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3C" w:rsidRDefault="00B7533C" w:rsidP="005E2541">
      <w:pPr>
        <w:shd w:val="clear" w:color="auto" w:fill="FFFFFF"/>
        <w:spacing w:after="0"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33"/>
          <w:szCs w:val="33"/>
        </w:rPr>
      </w:pPr>
      <w:r>
        <w:rPr>
          <w:noProof/>
        </w:rPr>
        <w:drawing>
          <wp:inline distT="0" distB="0" distL="0" distR="0">
            <wp:extent cx="3981739" cy="847725"/>
            <wp:effectExtent l="19050" t="0" r="0" b="0"/>
            <wp:docPr id="1" name="Рисунок 1" descr="Странамолод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амолод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39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41" w:rsidRPr="005E2541" w:rsidRDefault="005E2541" w:rsidP="005E2541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szCs w:val="20"/>
          <w:shd w:val="clear" w:color="auto" w:fill="FFFFFF"/>
        </w:rPr>
      </w:pPr>
      <w:r w:rsidRPr="005E2541">
        <w:rPr>
          <w:rFonts w:ascii="Times New Roman" w:hAnsi="Times New Roman" w:cs="Times New Roman"/>
          <w:szCs w:val="20"/>
          <w:shd w:val="clear" w:color="auto" w:fill="FFFFFF"/>
        </w:rPr>
        <w:t>Рейтинг представляет собой реестр победителей конкурсов на трех уровнях: район, субъект Федерации, Федерация/республика.</w:t>
      </w:r>
    </w:p>
    <w:p w:rsidR="005E2541" w:rsidRDefault="005E2541" w:rsidP="005E254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3"/>
        </w:rPr>
      </w:pPr>
      <w:r w:rsidRPr="00B7533C">
        <w:rPr>
          <w:rFonts w:ascii="Times New Roman" w:eastAsia="Times New Roman" w:hAnsi="Times New Roman" w:cs="Times New Roman"/>
          <w:b/>
          <w:szCs w:val="20"/>
        </w:rPr>
        <w:t xml:space="preserve">Сайт </w:t>
      </w:r>
      <w:proofErr w:type="spellStart"/>
      <w:r w:rsidRPr="00B7533C">
        <w:rPr>
          <w:rFonts w:ascii="Times New Roman" w:eastAsia="Times New Roman" w:hAnsi="Times New Roman" w:cs="Times New Roman"/>
          <w:b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b/>
          <w:szCs w:val="20"/>
        </w:rPr>
        <w:t xml:space="preserve">: </w:t>
      </w:r>
      <w:hyperlink r:id="rId6" w:history="1">
        <w:r w:rsidR="007D2EF0" w:rsidRPr="006A1380">
          <w:rPr>
            <w:rStyle w:val="a3"/>
            <w:rFonts w:ascii="Times New Roman" w:eastAsia="Times New Roman" w:hAnsi="Times New Roman" w:cs="Times New Roman"/>
            <w:b/>
            <w:szCs w:val="20"/>
          </w:rPr>
          <w:t>www</w:t>
        </w:r>
        <w:r w:rsidR="007D2EF0" w:rsidRPr="006A138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33"/>
          </w:rPr>
          <w:t>.Странамолодых.рф</w:t>
        </w:r>
      </w:hyperlink>
    </w:p>
    <w:p w:rsidR="005E2541" w:rsidRPr="005E2541" w:rsidRDefault="005E2541" w:rsidP="005E254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0"/>
        </w:rPr>
      </w:pPr>
      <w:r w:rsidRPr="005E2541">
        <w:rPr>
          <w:sz w:val="22"/>
          <w:szCs w:val="20"/>
        </w:rPr>
        <w:t>Рейтинг направлен на создание дистанционной системы обучения школьников современным компетенциям с дальнейшим отбором и развитием самых одаренных детей, а его реализация направлена на выполнение целого блока документов стратегического значения и в особенности Национальной стратегии действий в интересах детей на 2012 - 2017 годы.</w:t>
      </w:r>
    </w:p>
    <w:p w:rsidR="005E2541" w:rsidRPr="00323A82" w:rsidRDefault="005E2541" w:rsidP="00323A8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5E2541">
        <w:rPr>
          <w:sz w:val="22"/>
          <w:szCs w:val="20"/>
        </w:rPr>
        <w:t>Критериями отбора являются компетенции будущего, которые обеспечат молодежи в будущем карьерный успех: финансовая грамотность, технология изобретательства ТРИЗ (</w:t>
      </w:r>
      <w:proofErr w:type="spellStart"/>
      <w:r w:rsidRPr="005E2541">
        <w:rPr>
          <w:sz w:val="22"/>
          <w:szCs w:val="20"/>
        </w:rPr>
        <w:t>инноватика</w:t>
      </w:r>
      <w:proofErr w:type="spellEnd"/>
      <w:r w:rsidRPr="005E2541">
        <w:rPr>
          <w:sz w:val="22"/>
          <w:szCs w:val="20"/>
        </w:rPr>
        <w:t>), предпринимательство, цифровая грамотность и гражданская грамотность.</w:t>
      </w:r>
      <w:r w:rsidR="00323A82">
        <w:rPr>
          <w:sz w:val="22"/>
          <w:szCs w:val="20"/>
        </w:rPr>
        <w:t xml:space="preserve"> </w:t>
      </w:r>
      <w:r w:rsidR="00323A82" w:rsidRPr="00323A82">
        <w:rPr>
          <w:b/>
        </w:rPr>
        <w:t xml:space="preserve">Возраст участников </w:t>
      </w:r>
      <w:r w:rsidR="00323A82" w:rsidRPr="00323A82">
        <w:rPr>
          <w:b/>
          <w:shd w:val="clear" w:color="auto" w:fill="FFFFFF"/>
        </w:rPr>
        <w:t>от 14 до 22 лет</w:t>
      </w:r>
      <w:r w:rsidR="00323A82">
        <w:rPr>
          <w:b/>
          <w:shd w:val="clear" w:color="auto" w:fill="FFFFFF"/>
        </w:rPr>
        <w:t>.</w:t>
      </w:r>
    </w:p>
    <w:p w:rsidR="00B7533C" w:rsidRPr="00B7533C" w:rsidRDefault="00A06A5D" w:rsidP="005E2541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33"/>
        </w:rPr>
      </w:pPr>
      <w:hyperlink r:id="rId7" w:history="1">
        <w:r w:rsidR="00B7533C" w:rsidRPr="005E2541">
          <w:rPr>
            <w:rFonts w:ascii="Times New Roman" w:eastAsia="Times New Roman" w:hAnsi="Times New Roman" w:cs="Times New Roman"/>
            <w:b/>
            <w:bCs/>
            <w:color w:val="D64133"/>
            <w:sz w:val="28"/>
          </w:rPr>
          <w:t>КОНКУРСЫ РЕЙТИНГА</w:t>
        </w:r>
      </w:hyperlink>
    </w:p>
    <w:p w:rsidR="00B7533C" w:rsidRPr="00B7533C" w:rsidRDefault="00A06A5D" w:rsidP="005E2541">
      <w:pPr>
        <w:spacing w:after="0"/>
        <w:rPr>
          <w:rFonts w:ascii="Times New Roman" w:hAnsi="Times New Roman" w:cs="Times New Roman"/>
          <w:b/>
          <w:color w:val="002060"/>
        </w:rPr>
      </w:pPr>
      <w:hyperlink r:id="rId8" w:history="1">
        <w:proofErr w:type="spellStart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Квест</w:t>
        </w:r>
        <w:proofErr w:type="spellEnd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 xml:space="preserve"> по цифровой грамотности "</w:t>
        </w:r>
        <w:proofErr w:type="spellStart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Сетевичок</w:t>
        </w:r>
        <w:proofErr w:type="spellEnd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"</w:t>
        </w:r>
      </w:hyperlink>
      <w:r w:rsidR="005E2541">
        <w:rPr>
          <w:rFonts w:ascii="Times New Roman" w:eastAsia="Times New Roman" w:hAnsi="Times New Roman" w:cs="Times New Roman"/>
          <w:color w:val="555555"/>
          <w:szCs w:val="20"/>
        </w:rPr>
        <w:t xml:space="preserve"> </w:t>
      </w:r>
      <w:r w:rsidR="005E2541" w:rsidRPr="005E2541">
        <w:rPr>
          <w:rFonts w:ascii="Times New Roman" w:eastAsia="Times New Roman" w:hAnsi="Times New Roman" w:cs="Times New Roman"/>
          <w:b/>
          <w:szCs w:val="20"/>
        </w:rPr>
        <w:t>(</w:t>
      </w:r>
      <w:r w:rsidR="005E2541" w:rsidRPr="005E2541">
        <w:rPr>
          <w:rFonts w:ascii="Times New Roman" w:hAnsi="Times New Roman" w:cs="Times New Roman"/>
          <w:b/>
        </w:rPr>
        <w:t>15.09.2017 – 30.12.2017)</w:t>
      </w:r>
    </w:p>
    <w:p w:rsidR="00B7533C" w:rsidRPr="00B7533C" w:rsidRDefault="00B7533C" w:rsidP="005E2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 xml:space="preserve">Цель </w:t>
      </w: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– формирование у школьников и студентов России и стран СНГ компетенций цифрового гражданина для успешной и безопасной жизни и учебы в сети.</w:t>
      </w:r>
    </w:p>
    <w:p w:rsidR="00B7533C" w:rsidRPr="00B7533C" w:rsidRDefault="00B7533C" w:rsidP="005E2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Квест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представляет собой онлайн-конкурс с различными видами заданий. Участникам предложены онлайн-курсы обучения, онлайн-викторины, конкурсы рисунков и эссе, опросы и тесты, за участие в которых начисляются баллы. </w:t>
      </w: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Квест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проводится онлайн, что позволило участникам участвовать в конкурсе в любое время, места, с любого типа устройств выхода в сеть.</w:t>
      </w:r>
    </w:p>
    <w:p w:rsidR="00B7533C" w:rsidRDefault="00B7533C" w:rsidP="005E2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B7533C">
        <w:rPr>
          <w:rFonts w:ascii="Times New Roman" w:eastAsia="Times New Roman" w:hAnsi="Times New Roman" w:cs="Times New Roman"/>
          <w:b/>
          <w:szCs w:val="20"/>
        </w:rPr>
        <w:t xml:space="preserve">Сайт </w:t>
      </w:r>
      <w:proofErr w:type="spellStart"/>
      <w:r w:rsidRPr="00B7533C">
        <w:rPr>
          <w:rFonts w:ascii="Times New Roman" w:eastAsia="Times New Roman" w:hAnsi="Times New Roman" w:cs="Times New Roman"/>
          <w:b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b/>
          <w:szCs w:val="20"/>
        </w:rPr>
        <w:t xml:space="preserve">: </w:t>
      </w:r>
      <w:hyperlink r:id="rId9" w:history="1">
        <w:r w:rsidR="007D2EF0" w:rsidRPr="006A1380">
          <w:rPr>
            <w:rStyle w:val="a3"/>
            <w:rFonts w:ascii="Times New Roman" w:eastAsia="Times New Roman" w:hAnsi="Times New Roman" w:cs="Times New Roman"/>
            <w:b/>
            <w:szCs w:val="20"/>
          </w:rPr>
          <w:t>www.Сетевичок.рф</w:t>
        </w:r>
      </w:hyperlink>
    </w:p>
    <w:p w:rsidR="00B7533C" w:rsidRPr="00B7533C" w:rsidRDefault="00A06A5D" w:rsidP="00323A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hyperlink r:id="rId10" w:history="1">
        <w:proofErr w:type="spellStart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Квест</w:t>
        </w:r>
        <w:proofErr w:type="spellEnd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 xml:space="preserve"> по молодежному предпринимательству "</w:t>
        </w:r>
        <w:proofErr w:type="spellStart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Businessteen</w:t>
        </w:r>
        <w:proofErr w:type="spellEnd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"</w:t>
        </w:r>
      </w:hyperlink>
      <w:r w:rsidR="005E2541">
        <w:rPr>
          <w:rFonts w:ascii="Times New Roman" w:eastAsia="Times New Roman" w:hAnsi="Times New Roman" w:cs="Times New Roman"/>
          <w:color w:val="555555"/>
          <w:szCs w:val="20"/>
        </w:rPr>
        <w:t xml:space="preserve"> </w:t>
      </w:r>
      <w:r w:rsidR="005E2541" w:rsidRPr="005E2541">
        <w:rPr>
          <w:rFonts w:ascii="Times New Roman" w:eastAsia="Times New Roman" w:hAnsi="Times New Roman" w:cs="Times New Roman"/>
          <w:b/>
          <w:color w:val="002060"/>
          <w:szCs w:val="20"/>
        </w:rPr>
        <w:t>(</w:t>
      </w:r>
      <w:r w:rsidR="005E2541">
        <w:rPr>
          <w:rFonts w:ascii="Times New Roman" w:hAnsi="Times New Roman" w:cs="Times New Roman"/>
          <w:b/>
        </w:rPr>
        <w:t>15</w:t>
      </w:r>
      <w:r w:rsidR="005E2541" w:rsidRPr="005E2541">
        <w:rPr>
          <w:rFonts w:ascii="Times New Roman" w:hAnsi="Times New Roman" w:cs="Times New Roman"/>
          <w:b/>
        </w:rPr>
        <w:t>.09.2017 –</w:t>
      </w:r>
      <w:r w:rsidR="005E2541">
        <w:rPr>
          <w:rFonts w:ascii="Times New Roman" w:hAnsi="Times New Roman" w:cs="Times New Roman"/>
          <w:b/>
        </w:rPr>
        <w:t xml:space="preserve"> 2</w:t>
      </w:r>
      <w:r w:rsidR="005E2541" w:rsidRPr="005E2541">
        <w:rPr>
          <w:rFonts w:ascii="Times New Roman" w:hAnsi="Times New Roman" w:cs="Times New Roman"/>
          <w:b/>
        </w:rPr>
        <w:t xml:space="preserve">0.12.2017 и </w:t>
      </w:r>
      <w:r w:rsidR="005E2541">
        <w:rPr>
          <w:rFonts w:ascii="Times New Roman" w:hAnsi="Times New Roman" w:cs="Times New Roman"/>
          <w:b/>
        </w:rPr>
        <w:t>10.03</w:t>
      </w:r>
      <w:r w:rsidR="005E2541" w:rsidRPr="005E2541">
        <w:rPr>
          <w:rFonts w:ascii="Times New Roman" w:hAnsi="Times New Roman" w:cs="Times New Roman"/>
          <w:b/>
        </w:rPr>
        <w:t>.2018 – 30.05.2018)</w:t>
      </w:r>
    </w:p>
    <w:p w:rsidR="00B7533C" w:rsidRPr="00B7533C" w:rsidRDefault="00B7533C" w:rsidP="005E2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 xml:space="preserve">Цель </w:t>
      </w: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- популяризация предпринимательской деятельности среди учащихся школ и учащиеся колледжей, а также их обучения необходимым для ведения предпринимательской деятельности знаниям и компетенциям.</w:t>
      </w:r>
    </w:p>
    <w:p w:rsidR="00B7533C" w:rsidRPr="00B7533C" w:rsidRDefault="00B7533C" w:rsidP="005E2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 xml:space="preserve">Во время </w:t>
      </w: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участники пройдут онлайн-обучение предпринимательскому делу и будут определены победители </w:t>
      </w: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на районном, на уровне субъекта и на федеральном уровне. Для младшей школьной аудитории на портале пройдет конкурс рисунков «Я хочу стать предпринимателем». Также пройдет всероссийское онлайн исследование «Подростки и предпринимательство», направленное на выявление условий, способствующих выбору подростками карьеры предпринимателя, и оценки информационного пространства в отношении предпринимательства в регионах.</w:t>
      </w:r>
    </w:p>
    <w:p w:rsidR="007D2EF0" w:rsidRDefault="00B7533C" w:rsidP="005E2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B7533C">
        <w:rPr>
          <w:rFonts w:ascii="Times New Roman" w:eastAsia="Times New Roman" w:hAnsi="Times New Roman" w:cs="Times New Roman"/>
          <w:b/>
          <w:szCs w:val="20"/>
        </w:rPr>
        <w:t xml:space="preserve">Сайт </w:t>
      </w:r>
      <w:proofErr w:type="spellStart"/>
      <w:r w:rsidRPr="00B7533C">
        <w:rPr>
          <w:rFonts w:ascii="Times New Roman" w:eastAsia="Times New Roman" w:hAnsi="Times New Roman" w:cs="Times New Roman"/>
          <w:b/>
          <w:szCs w:val="20"/>
        </w:rPr>
        <w:t>квеста</w:t>
      </w:r>
      <w:proofErr w:type="spellEnd"/>
      <w:r w:rsidRPr="00B7533C">
        <w:rPr>
          <w:rFonts w:ascii="Times New Roman" w:eastAsia="Times New Roman" w:hAnsi="Times New Roman" w:cs="Times New Roman"/>
          <w:b/>
          <w:szCs w:val="20"/>
        </w:rPr>
        <w:t xml:space="preserve">: </w:t>
      </w:r>
      <w:hyperlink r:id="rId11" w:history="1">
        <w:r w:rsidR="007D2EF0" w:rsidRPr="006A1380">
          <w:rPr>
            <w:rStyle w:val="a3"/>
            <w:rFonts w:ascii="Times New Roman" w:eastAsia="Times New Roman" w:hAnsi="Times New Roman" w:cs="Times New Roman"/>
            <w:b/>
            <w:szCs w:val="20"/>
          </w:rPr>
          <w:t>www.bizteen.ru</w:t>
        </w:r>
      </w:hyperlink>
    </w:p>
    <w:p w:rsidR="00B7533C" w:rsidRPr="00B7533C" w:rsidRDefault="00A06A5D" w:rsidP="005E2541">
      <w:pPr>
        <w:spacing w:after="0"/>
      </w:pPr>
      <w:hyperlink r:id="rId12" w:history="1"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К</w:t>
        </w:r>
        <w:r w:rsidR="005E2541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онкурс гражданской грамотности "</w:t>
        </w:r>
        <w:proofErr w:type="spellStart"/>
        <w:r w:rsidR="00B7533C" w:rsidRPr="00323A82">
          <w:rPr>
            <w:rFonts w:ascii="Times New Roman" w:eastAsia="Times New Roman" w:hAnsi="Times New Roman" w:cs="Times New Roman"/>
            <w:b/>
            <w:bCs/>
            <w:color w:val="0070C0"/>
          </w:rPr>
          <w:t>Онфим</w:t>
        </w:r>
        <w:proofErr w:type="spellEnd"/>
      </w:hyperlink>
      <w:r w:rsidR="005E2541" w:rsidRPr="00323A82">
        <w:rPr>
          <w:rFonts w:ascii="Times New Roman" w:eastAsia="Times New Roman" w:hAnsi="Times New Roman" w:cs="Times New Roman"/>
          <w:b/>
          <w:color w:val="0070C0"/>
          <w:szCs w:val="20"/>
        </w:rPr>
        <w:t>"</w:t>
      </w:r>
      <w:r w:rsidR="005E2541">
        <w:rPr>
          <w:rFonts w:ascii="Times New Roman" w:eastAsia="Times New Roman" w:hAnsi="Times New Roman" w:cs="Times New Roman"/>
          <w:b/>
          <w:color w:val="002060"/>
          <w:szCs w:val="20"/>
        </w:rPr>
        <w:t xml:space="preserve"> </w:t>
      </w:r>
      <w:r w:rsidR="005E2541" w:rsidRPr="005E2541">
        <w:rPr>
          <w:rFonts w:ascii="Times New Roman" w:eastAsia="Times New Roman" w:hAnsi="Times New Roman" w:cs="Times New Roman"/>
          <w:b/>
          <w:color w:val="002060"/>
          <w:szCs w:val="20"/>
        </w:rPr>
        <w:t>(</w:t>
      </w:r>
      <w:r w:rsidR="005E2541" w:rsidRPr="005E2541">
        <w:rPr>
          <w:rFonts w:ascii="Times New Roman" w:hAnsi="Times New Roman" w:cs="Times New Roman"/>
          <w:b/>
        </w:rPr>
        <w:t>20.09.2017 – 30.12.2017 и 20.01.2018 – 30.05.2018)</w:t>
      </w:r>
    </w:p>
    <w:p w:rsidR="005E2541" w:rsidRPr="005E2541" w:rsidRDefault="00B7533C" w:rsidP="005E2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 xml:space="preserve">Цель конкурса – повышение уровня гражданской грамотности детей и подростков России. Конкурс включает следующие виды заданий: онлайн викторины, кроссворды, конкурсы эссе и рисунков по истории России, основам государственного устройства, праву, парламентаризму и обществознанию. </w:t>
      </w:r>
    </w:p>
    <w:p w:rsidR="00B7533C" w:rsidRPr="00B7533C" w:rsidRDefault="00B7533C" w:rsidP="005E25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 xml:space="preserve">В этом году организаторами, в целях содействия образовательным организациям в реализации календаря образовательных мероприятий, рекомендуемых </w:t>
      </w:r>
      <w:proofErr w:type="spellStart"/>
      <w:r w:rsidRPr="00B7533C">
        <w:rPr>
          <w:rFonts w:ascii="Times New Roman" w:eastAsia="Times New Roman" w:hAnsi="Times New Roman" w:cs="Times New Roman"/>
          <w:szCs w:val="20"/>
        </w:rPr>
        <w:t>Минобрнауки</w:t>
      </w:r>
      <w:proofErr w:type="spellEnd"/>
      <w:r w:rsidRPr="00B7533C">
        <w:rPr>
          <w:rFonts w:ascii="Times New Roman" w:eastAsia="Times New Roman" w:hAnsi="Times New Roman" w:cs="Times New Roman"/>
          <w:szCs w:val="20"/>
        </w:rPr>
        <w:t xml:space="preserve"> России, в программу конкурса были включены новые задания по следующим знаменательным датам: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День Конституции Российской Федерации (12 декабря);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25 лет со дня образования Содружества Независимых Государств (25 декабря);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Международный день памяти жертв Холокоста (27 января);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День памяти о россиянах, исполнявших служебный долг за пределами Отечества (15 февраля);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Международный день родного языка (23 февраля); День защитника Отечества (23 февраля);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Международный день борьбы с наркоманией и наркобизнесом (1 марта);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Международный женский день (8 марта);</w:t>
      </w:r>
    </w:p>
    <w:p w:rsidR="00B7533C" w:rsidRPr="00B7533C" w:rsidRDefault="00B7533C" w:rsidP="005E254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Cs w:val="20"/>
        </w:rPr>
      </w:pPr>
      <w:r w:rsidRPr="00B7533C">
        <w:rPr>
          <w:rFonts w:ascii="Times New Roman" w:eastAsia="Times New Roman" w:hAnsi="Times New Roman" w:cs="Times New Roman"/>
          <w:szCs w:val="20"/>
        </w:rPr>
        <w:t>День воссоединения Крыма с Россией (18 марта).</w:t>
      </w:r>
    </w:p>
    <w:p w:rsidR="00B7533C" w:rsidRDefault="00B7533C" w:rsidP="005E25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B7533C">
        <w:rPr>
          <w:rFonts w:ascii="Times New Roman" w:eastAsia="Times New Roman" w:hAnsi="Times New Roman" w:cs="Times New Roman"/>
          <w:b/>
          <w:szCs w:val="20"/>
        </w:rPr>
        <w:t xml:space="preserve">Сайт конкурса – </w:t>
      </w:r>
      <w:hyperlink r:id="rId13" w:history="1">
        <w:r w:rsidR="00323A82" w:rsidRPr="006A1380">
          <w:rPr>
            <w:rStyle w:val="a3"/>
            <w:rFonts w:ascii="Times New Roman" w:eastAsia="Times New Roman" w:hAnsi="Times New Roman" w:cs="Times New Roman"/>
            <w:b/>
            <w:szCs w:val="20"/>
          </w:rPr>
          <w:t>www.онфим.рф</w:t>
        </w:r>
      </w:hyperlink>
    </w:p>
    <w:p w:rsidR="005E2541" w:rsidRDefault="00B7533C" w:rsidP="005E2541">
      <w:pPr>
        <w:spacing w:after="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685437" cy="10050787"/>
            <wp:effectExtent l="0" t="0" r="0" b="0"/>
            <wp:docPr id="4" name="Рисунок 4" descr="http://xn--b1afankxqj2c.xn--p1ai/images/2016/infografika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fankxqj2c.xn--p1ai/images/2016/infografika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l="3850" t="2991" r="1811" b="5751"/>
                    <a:stretch/>
                  </pic:blipFill>
                  <pic:spPr bwMode="auto">
                    <a:xfrm>
                      <a:off x="0" y="0"/>
                      <a:ext cx="4699130" cy="100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E2541" w:rsidSect="005E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111CA"/>
    <w:multiLevelType w:val="multilevel"/>
    <w:tmpl w:val="74B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533C"/>
    <w:rsid w:val="00323A82"/>
    <w:rsid w:val="005E2541"/>
    <w:rsid w:val="007D2EF0"/>
    <w:rsid w:val="00A06A5D"/>
    <w:rsid w:val="00B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B1D48-BC41-467D-A126-4B8D6BA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3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B7533C"/>
    <w:rPr>
      <w:color w:val="0000FF"/>
      <w:u w:val="single"/>
    </w:rPr>
  </w:style>
  <w:style w:type="character" w:customStyle="1" w:styleId="topicfaqtogglequestion">
    <w:name w:val="topic_faqtogglequestion"/>
    <w:basedOn w:val="a0"/>
    <w:rsid w:val="00B7533C"/>
  </w:style>
  <w:style w:type="paragraph" w:styleId="a4">
    <w:name w:val="Normal (Web)"/>
    <w:basedOn w:val="a"/>
    <w:uiPriority w:val="99"/>
    <w:unhideWhenUsed/>
    <w:rsid w:val="00B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71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E5E5E5"/>
                <w:right w:val="none" w:sz="0" w:space="0" w:color="auto"/>
              </w:divBdr>
              <w:divsChild>
                <w:div w:id="3487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E5E5E5"/>
                <w:right w:val="none" w:sz="0" w:space="0" w:color="auto"/>
              </w:divBdr>
              <w:divsChild>
                <w:div w:id="18284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E5E5E5"/>
                <w:right w:val="none" w:sz="0" w:space="0" w:color="auto"/>
              </w:divBdr>
              <w:divsChild>
                <w:div w:id="18819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m1aeejbljl9bze.xn--p1ai/index.php/faq/meropriyatiya-rejtinga" TargetMode="External"/><Relationship Id="rId13" Type="http://schemas.openxmlformats.org/officeDocument/2006/relationships/hyperlink" Target="http://www.&#1086;&#1085;&#1092;&#1080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m1aeejbljl9bze.xn--p1ai/index.php/faq/meropriyatiya-rejtinga" TargetMode="External"/><Relationship Id="rId12" Type="http://schemas.openxmlformats.org/officeDocument/2006/relationships/hyperlink" Target="http://xn--80aam1aeejbljl9bze.xn--p1ai/index.php/faq/meropriyatiya-rejting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&#1057;&#1090;&#1088;&#1072;&#1085;&#1072;&#1084;&#1086;&#1083;&#1086;&#1076;&#1099;&#1093;.&#1088;&#1092;" TargetMode="External"/><Relationship Id="rId11" Type="http://schemas.openxmlformats.org/officeDocument/2006/relationships/hyperlink" Target="http://www.bizteen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xn--80aam1aeejbljl9bze.xn--p1ai/index.php/faq/meropriyatiya-rejti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57;&#1077;&#1090;&#1077;&#1074;&#1080;&#1095;&#1086;&#1082;.&#1088;&#1092;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4</cp:revision>
  <cp:lastPrinted>2017-09-30T04:57:00Z</cp:lastPrinted>
  <dcterms:created xsi:type="dcterms:W3CDTF">2017-09-30T03:33:00Z</dcterms:created>
  <dcterms:modified xsi:type="dcterms:W3CDTF">2017-10-01T09:19:00Z</dcterms:modified>
</cp:coreProperties>
</file>