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848" w:rsidRPr="00EE7DFD" w:rsidRDefault="00A44848" w:rsidP="00FA201D">
      <w:pPr>
        <w:spacing w:after="240" w:line="276" w:lineRule="auto"/>
        <w:jc w:val="center"/>
        <w:rPr>
          <w:bCs/>
          <w:szCs w:val="28"/>
          <w:lang w:val="ru-RU"/>
        </w:rPr>
      </w:pPr>
      <w:r w:rsidRPr="00470DEF">
        <w:rPr>
          <w:szCs w:val="28"/>
          <w:lang w:val="ru-RU"/>
        </w:rPr>
        <w:t xml:space="preserve">Федеральное агентство по образованию РФ </w:t>
      </w:r>
      <w:r w:rsidRPr="00470DEF">
        <w:rPr>
          <w:szCs w:val="28"/>
          <w:lang w:val="ru-RU"/>
        </w:rPr>
        <w:br/>
        <w:t xml:space="preserve">Государственное образовательное учреждение высшего профессионального образования </w:t>
      </w:r>
      <w:r w:rsidRPr="00470DEF">
        <w:rPr>
          <w:szCs w:val="28"/>
          <w:lang w:val="ru-RU"/>
        </w:rPr>
        <w:br/>
        <w:t xml:space="preserve">Уральский государственный университет им. </w:t>
      </w:r>
      <w:r w:rsidRPr="00EE7DFD">
        <w:rPr>
          <w:szCs w:val="28"/>
          <w:lang w:val="ru-RU"/>
        </w:rPr>
        <w:t xml:space="preserve">А.М.Горького </w:t>
      </w:r>
      <w:r w:rsidRPr="00EE7DFD">
        <w:rPr>
          <w:szCs w:val="28"/>
          <w:lang w:val="ru-RU"/>
        </w:rPr>
        <w:br/>
      </w:r>
      <w:r w:rsidRPr="00EE7DFD">
        <w:rPr>
          <w:szCs w:val="28"/>
          <w:lang w:val="ru-RU"/>
        </w:rPr>
        <w:br/>
        <w:t xml:space="preserve">Математико-механический факультет </w:t>
      </w:r>
      <w:r w:rsidRPr="00EE7DFD">
        <w:rPr>
          <w:szCs w:val="28"/>
          <w:lang w:val="ru-RU"/>
        </w:rPr>
        <w:br/>
        <w:t xml:space="preserve">Кафедра высокопроизводительных компьютерных технологий </w:t>
      </w:r>
      <w:r w:rsidRPr="00EE7DFD">
        <w:rPr>
          <w:szCs w:val="28"/>
          <w:lang w:val="ru-RU"/>
        </w:rPr>
        <w:br/>
      </w:r>
      <w:r w:rsidRPr="00EE7DFD">
        <w:rPr>
          <w:szCs w:val="28"/>
          <w:lang w:val="ru-RU"/>
        </w:rPr>
        <w:br/>
      </w:r>
      <w:r w:rsidRPr="00EE7DFD">
        <w:rPr>
          <w:szCs w:val="28"/>
          <w:lang w:val="ru-RU"/>
        </w:rPr>
        <w:br/>
      </w:r>
      <w:r w:rsidRPr="00EE7DFD">
        <w:rPr>
          <w:szCs w:val="28"/>
          <w:lang w:val="ru-RU"/>
        </w:rPr>
        <w:br/>
      </w:r>
      <w:r w:rsidRPr="00EE7DFD">
        <w:rPr>
          <w:bCs/>
          <w:szCs w:val="28"/>
          <w:lang w:val="ru-RU"/>
        </w:rPr>
        <w:t>“</w:t>
      </w:r>
      <w:r w:rsidRPr="00EE7DFD">
        <w:rPr>
          <w:b/>
          <w:lang w:val="ru-RU"/>
        </w:rPr>
        <w:t>Разработка специализированных средств человеко-компьютерного интерфейса. Обучение навыкам работы на компьютере с использованием прототипа данного интерфейса</w:t>
      </w:r>
      <w:r w:rsidRPr="00EE7DFD">
        <w:rPr>
          <w:bCs/>
          <w:szCs w:val="28"/>
          <w:lang w:val="ru-RU"/>
        </w:rPr>
        <w:t>”</w:t>
      </w:r>
    </w:p>
    <w:p w:rsidR="00A44848" w:rsidRPr="00EE7DFD" w:rsidRDefault="00A44848" w:rsidP="001A3614">
      <w:pPr>
        <w:spacing w:after="240"/>
        <w:jc w:val="center"/>
        <w:rPr>
          <w:bCs/>
          <w:szCs w:val="28"/>
          <w:lang w:val="ru-RU"/>
        </w:rPr>
      </w:pPr>
    </w:p>
    <w:p w:rsidR="00A44848" w:rsidRPr="00EE7DFD" w:rsidRDefault="00A44848" w:rsidP="001A3614">
      <w:pPr>
        <w:spacing w:after="240"/>
        <w:jc w:val="center"/>
        <w:rPr>
          <w:bCs/>
          <w:szCs w:val="28"/>
          <w:lang w:val="ru-RU"/>
        </w:rPr>
      </w:pPr>
    </w:p>
    <w:p w:rsidR="00A44848" w:rsidRPr="00EE7DFD" w:rsidRDefault="00A44848" w:rsidP="00EE7DFD">
      <w:pPr>
        <w:spacing w:after="240"/>
        <w:ind w:firstLine="0"/>
        <w:rPr>
          <w:szCs w:val="28"/>
          <w:lang w:val="ru-RU"/>
        </w:rPr>
      </w:pPr>
    </w:p>
    <w:p w:rsidR="00A44848" w:rsidRPr="00FA201D" w:rsidRDefault="00A44848" w:rsidP="00FA201D">
      <w:pPr>
        <w:spacing w:after="240"/>
        <w:ind w:firstLine="0"/>
        <w:rPr>
          <w:szCs w:val="28"/>
          <w:lang w:val="ru-RU"/>
        </w:rPr>
      </w:pPr>
    </w:p>
    <w:p w:rsidR="00A44848" w:rsidRPr="00EE7DFD" w:rsidRDefault="00A44848" w:rsidP="00FA201D">
      <w:pPr>
        <w:spacing w:after="240" w:line="276" w:lineRule="auto"/>
        <w:jc w:val="center"/>
        <w:rPr>
          <w:szCs w:val="28"/>
          <w:lang w:val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105"/>
        <w:gridCol w:w="1206"/>
        <w:gridCol w:w="5133"/>
      </w:tblGrid>
      <w:tr w:rsidR="00A44848" w:rsidRPr="0062221D" w:rsidTr="00765759">
        <w:trPr>
          <w:tblCellSpacing w:w="15" w:type="dxa"/>
          <w:jc w:val="center"/>
        </w:trPr>
        <w:tc>
          <w:tcPr>
            <w:tcW w:w="3060" w:type="dxa"/>
          </w:tcPr>
          <w:p w:rsidR="00A44848" w:rsidRPr="0062221D" w:rsidRDefault="00A44848" w:rsidP="00FA201D">
            <w:pPr>
              <w:spacing w:line="276" w:lineRule="auto"/>
              <w:ind w:firstLine="0"/>
              <w:jc w:val="left"/>
              <w:rPr>
                <w:szCs w:val="28"/>
              </w:rPr>
            </w:pPr>
            <w:r w:rsidRPr="0062221D">
              <w:rPr>
                <w:szCs w:val="28"/>
              </w:rPr>
              <w:t>"Допущен</w:t>
            </w:r>
            <w:r w:rsidRPr="0062221D">
              <w:rPr>
                <w:szCs w:val="28"/>
                <w:lang w:val="ru-RU"/>
              </w:rPr>
              <w:t xml:space="preserve"> </w:t>
            </w:r>
            <w:r w:rsidRPr="0062221D">
              <w:rPr>
                <w:szCs w:val="28"/>
              </w:rPr>
              <w:t xml:space="preserve">к защите" </w:t>
            </w:r>
            <w:r w:rsidRPr="0062221D">
              <w:rPr>
                <w:szCs w:val="28"/>
              </w:rPr>
              <w:br/>
              <w:t xml:space="preserve">___________________ </w:t>
            </w:r>
            <w:r w:rsidRPr="0062221D">
              <w:rPr>
                <w:szCs w:val="28"/>
              </w:rPr>
              <w:br/>
            </w:r>
            <w:r w:rsidRPr="0062221D">
              <w:rPr>
                <w:szCs w:val="28"/>
              </w:rPr>
              <w:br/>
              <w:t>"__"____________</w:t>
            </w:r>
            <w:r w:rsidRPr="0062221D">
              <w:t>2010 г.</w:t>
            </w:r>
            <w:r w:rsidRPr="0062221D">
              <w:rPr>
                <w:szCs w:val="28"/>
              </w:rPr>
              <w:t xml:space="preserve"> </w:t>
            </w:r>
          </w:p>
        </w:tc>
        <w:tc>
          <w:tcPr>
            <w:tcW w:w="1176" w:type="dxa"/>
            <w:vAlign w:val="center"/>
          </w:tcPr>
          <w:p w:rsidR="00A44848" w:rsidRPr="0062221D" w:rsidRDefault="00A44848" w:rsidP="00FA201D">
            <w:pPr>
              <w:spacing w:line="276" w:lineRule="auto"/>
              <w:jc w:val="left"/>
              <w:rPr>
                <w:szCs w:val="28"/>
              </w:rPr>
            </w:pPr>
            <w:r w:rsidRPr="0062221D">
              <w:rPr>
                <w:szCs w:val="28"/>
              </w:rPr>
              <w:t> </w:t>
            </w:r>
          </w:p>
        </w:tc>
        <w:tc>
          <w:tcPr>
            <w:tcW w:w="5089" w:type="dxa"/>
            <w:vAlign w:val="center"/>
          </w:tcPr>
          <w:p w:rsidR="00A44848" w:rsidRPr="0062221D" w:rsidRDefault="00A44848" w:rsidP="00FA201D">
            <w:pPr>
              <w:spacing w:line="276" w:lineRule="auto"/>
              <w:ind w:firstLine="0"/>
              <w:jc w:val="left"/>
              <w:rPr>
                <w:szCs w:val="28"/>
                <w:lang w:val="ru-RU"/>
              </w:rPr>
            </w:pPr>
            <w:r w:rsidRPr="0062221D">
              <w:rPr>
                <w:szCs w:val="28"/>
                <w:lang w:val="ru-RU"/>
              </w:rPr>
              <w:t>Квалификационная работа на степень бакалавра наук</w:t>
            </w:r>
            <w:r w:rsidRPr="0062221D">
              <w:rPr>
                <w:szCs w:val="28"/>
                <w:lang w:val="ru-RU"/>
              </w:rPr>
              <w:br/>
              <w:t>по направлению "Математика, прикладная математика"</w:t>
            </w:r>
            <w:r w:rsidRPr="0062221D">
              <w:rPr>
                <w:szCs w:val="28"/>
                <w:lang w:val="ru-RU"/>
              </w:rPr>
              <w:br/>
              <w:t>студентки гр. Мт - 408</w:t>
            </w:r>
            <w:r w:rsidRPr="0062221D">
              <w:rPr>
                <w:szCs w:val="28"/>
                <w:lang w:val="ru-RU"/>
              </w:rPr>
              <w:br/>
              <w:t>Баёвой А.И.</w:t>
            </w:r>
            <w:r w:rsidRPr="0062221D">
              <w:rPr>
                <w:szCs w:val="28"/>
                <w:lang w:val="ru-RU"/>
              </w:rPr>
              <w:br/>
            </w:r>
            <w:r w:rsidRPr="0062221D">
              <w:rPr>
                <w:szCs w:val="28"/>
                <w:lang w:val="ru-RU"/>
              </w:rPr>
              <w:br/>
              <w:t xml:space="preserve">Научный руководитель </w:t>
            </w:r>
            <w:r w:rsidRPr="0062221D">
              <w:rPr>
                <w:szCs w:val="28"/>
                <w:lang w:val="ru-RU"/>
              </w:rPr>
              <w:br/>
              <w:t>Авербух В.Л.</w:t>
            </w:r>
            <w:r w:rsidRPr="0062221D">
              <w:rPr>
                <w:szCs w:val="28"/>
                <w:lang w:val="ru-RU"/>
              </w:rPr>
              <w:br/>
              <w:t xml:space="preserve">доцент КИПУ, к.т.н. </w:t>
            </w:r>
          </w:p>
        </w:tc>
      </w:tr>
    </w:tbl>
    <w:p w:rsidR="00A44848" w:rsidRPr="00470DEF" w:rsidRDefault="00A44848" w:rsidP="00FA201D">
      <w:pPr>
        <w:spacing w:line="276" w:lineRule="auto"/>
        <w:jc w:val="left"/>
        <w:rPr>
          <w:szCs w:val="28"/>
          <w:lang w:val="ru-RU"/>
        </w:rPr>
      </w:pPr>
    </w:p>
    <w:p w:rsidR="00A44848" w:rsidRPr="00470DEF" w:rsidRDefault="00A44848" w:rsidP="00FA201D">
      <w:pPr>
        <w:spacing w:line="276" w:lineRule="auto"/>
        <w:jc w:val="center"/>
        <w:rPr>
          <w:szCs w:val="28"/>
          <w:lang w:val="ru-RU"/>
        </w:rPr>
      </w:pPr>
      <w:r w:rsidRPr="00470DEF">
        <w:rPr>
          <w:szCs w:val="28"/>
          <w:lang w:val="ru-RU"/>
        </w:rPr>
        <w:br/>
        <w:t>Екатеринбург</w:t>
      </w:r>
      <w:r w:rsidRPr="00470DEF">
        <w:rPr>
          <w:szCs w:val="28"/>
          <w:lang w:val="ru-RU"/>
        </w:rPr>
        <w:br/>
        <w:t>2010</w:t>
      </w:r>
    </w:p>
    <w:p w:rsidR="00A44848" w:rsidRDefault="00A44848" w:rsidP="00360C52">
      <w:pPr>
        <w:pStyle w:val="Heading2"/>
        <w:jc w:val="center"/>
        <w:rPr>
          <w:b w:val="0"/>
          <w:sz w:val="28"/>
          <w:szCs w:val="28"/>
          <w:lang w:val="ru-RU"/>
        </w:rPr>
      </w:pPr>
      <w:bookmarkStart w:id="0" w:name="_Toc264715003"/>
      <w:r>
        <w:rPr>
          <w:b w:val="0"/>
          <w:sz w:val="28"/>
          <w:szCs w:val="28"/>
          <w:lang w:val="ru-RU"/>
        </w:rPr>
        <w:t>РЕФЕРАТ</w:t>
      </w:r>
      <w:bookmarkEnd w:id="0"/>
    </w:p>
    <w:p w:rsidR="00A44848" w:rsidRDefault="00A44848" w:rsidP="00360C52">
      <w:pPr>
        <w:rPr>
          <w:lang w:val="ru-RU"/>
        </w:rPr>
      </w:pPr>
    </w:p>
    <w:p w:rsidR="00A44848" w:rsidRDefault="00A44848" w:rsidP="00360C52">
      <w:pPr>
        <w:rPr>
          <w:szCs w:val="28"/>
          <w:lang w:val="ru-RU"/>
        </w:rPr>
      </w:pPr>
      <w:r>
        <w:rPr>
          <w:lang w:val="ru-RU"/>
        </w:rPr>
        <w:t xml:space="preserve">Баёва А.И. </w:t>
      </w:r>
      <w:r w:rsidRPr="00360C52">
        <w:rPr>
          <w:lang w:val="ru-RU"/>
        </w:rPr>
        <w:t>РАЗРАБОТКА СПЕЦИАЛИЗИРОВАННЫХ СРЕДСТВ ЧЕЛОВЕКО-КОМПЬЮТЕРНОГО ИНТЕРФЕЙСА. ОБУЧЕНИЕ НАВЫКАМ РАБОТЫ НА КОМПЬЮТЕРЕ С ИСПОЛЬЗОВАНИЕМ ПРОТОТИПА ДАННОГО ИНТЕРФЕЙСА</w:t>
      </w:r>
      <w:r>
        <w:rPr>
          <w:lang w:val="ru-RU"/>
        </w:rPr>
        <w:t xml:space="preserve">, </w:t>
      </w:r>
      <w:r w:rsidRPr="00360C52">
        <w:rPr>
          <w:szCs w:val="28"/>
          <w:lang w:val="ru-RU"/>
        </w:rPr>
        <w:t>, квалификационная работа на степень бакалавра наук</w:t>
      </w:r>
    </w:p>
    <w:p w:rsidR="00A44848" w:rsidRDefault="00A44848" w:rsidP="00360C52">
      <w:pPr>
        <w:rPr>
          <w:szCs w:val="28"/>
          <w:lang w:val="ru-RU"/>
        </w:rPr>
      </w:pPr>
      <w:r>
        <w:rPr>
          <w:szCs w:val="28"/>
          <w:lang w:val="ru-RU"/>
        </w:rPr>
        <w:t>Ключевые слова: ЧЕЛОВЕКО-КОМПЬЮТЕРНЫЙ ИНТЕРФЕЙС, ДЕТСКИЙ ИНТЕРФЕЙС, МЕТАФОРА, АНАЛИЗ, ГРАФИЧЕСКОЕ ПРЕДСТАВЛЕНИЕ</w:t>
      </w:r>
    </w:p>
    <w:p w:rsidR="00A44848" w:rsidRDefault="00A44848" w:rsidP="00A837B5">
      <w:pPr>
        <w:ind w:left="360" w:firstLine="348"/>
        <w:rPr>
          <w:szCs w:val="28"/>
          <w:lang w:val="ru-RU"/>
        </w:rPr>
      </w:pPr>
      <w:r w:rsidRPr="00A837B5">
        <w:rPr>
          <w:szCs w:val="28"/>
          <w:lang w:val="ru-RU"/>
        </w:rPr>
        <w:t xml:space="preserve">Объект исследования – </w:t>
      </w:r>
      <w:r>
        <w:rPr>
          <w:szCs w:val="28"/>
          <w:lang w:val="ru-RU"/>
        </w:rPr>
        <w:t>ребенок</w:t>
      </w:r>
      <w:r w:rsidRPr="00A837B5">
        <w:rPr>
          <w:szCs w:val="28"/>
          <w:lang w:val="ru-RU"/>
        </w:rPr>
        <w:t xml:space="preserve">, </w:t>
      </w:r>
      <w:r>
        <w:rPr>
          <w:szCs w:val="28"/>
          <w:lang w:val="ru-RU"/>
        </w:rPr>
        <w:t>обучающийся навыкам работы на компьютере</w:t>
      </w:r>
    </w:p>
    <w:p w:rsidR="00A44848" w:rsidRDefault="00A44848" w:rsidP="00A837B5">
      <w:pPr>
        <w:ind w:left="360" w:firstLine="348"/>
        <w:rPr>
          <w:szCs w:val="28"/>
          <w:lang w:val="ru-RU"/>
        </w:rPr>
      </w:pPr>
      <w:r w:rsidRPr="00A837B5">
        <w:rPr>
          <w:szCs w:val="28"/>
          <w:lang w:val="ru-RU"/>
        </w:rPr>
        <w:t xml:space="preserve">Цель работы – разработка </w:t>
      </w:r>
      <w:r>
        <w:rPr>
          <w:szCs w:val="28"/>
          <w:lang w:val="ru-RU"/>
        </w:rPr>
        <w:t xml:space="preserve">прототипа детского интерфейса </w:t>
      </w:r>
      <w:r w:rsidRPr="00A837B5">
        <w:rPr>
          <w:szCs w:val="28"/>
          <w:lang w:val="ru-RU"/>
        </w:rPr>
        <w:t xml:space="preserve"> </w:t>
      </w:r>
    </w:p>
    <w:p w:rsidR="00A44848" w:rsidRPr="00A837B5" w:rsidRDefault="00A44848" w:rsidP="00A837B5">
      <w:pPr>
        <w:ind w:left="360" w:firstLine="348"/>
        <w:rPr>
          <w:szCs w:val="28"/>
          <w:lang w:val="ru-RU"/>
        </w:rPr>
      </w:pPr>
      <w:r>
        <w:rPr>
          <w:szCs w:val="28"/>
          <w:lang w:val="ru-RU"/>
        </w:rPr>
        <w:t>Изучается объект исследования, рассматривается теория компьютерной метафоры. Ставится цель создания принципиально нового детского интерфейса. Создается графическое представление и разрабатывается комплекс программ, реализующих прототип интерфейса</w:t>
      </w:r>
    </w:p>
    <w:p w:rsidR="00A44848" w:rsidRPr="00A837B5" w:rsidRDefault="00A44848" w:rsidP="00A837B5">
      <w:pPr>
        <w:ind w:left="360" w:firstLine="348"/>
        <w:rPr>
          <w:szCs w:val="28"/>
          <w:lang w:val="ru-RU"/>
        </w:rPr>
      </w:pPr>
    </w:p>
    <w:p w:rsidR="00A44848" w:rsidRDefault="00A44848" w:rsidP="00360C52">
      <w:pPr>
        <w:rPr>
          <w:szCs w:val="28"/>
          <w:lang w:val="ru-RU"/>
        </w:rPr>
      </w:pPr>
    </w:p>
    <w:p w:rsidR="00A44848" w:rsidRPr="00360C52" w:rsidRDefault="00A44848" w:rsidP="00360C52">
      <w:pPr>
        <w:rPr>
          <w:lang w:val="ru-RU"/>
        </w:rPr>
      </w:pPr>
    </w:p>
    <w:p w:rsidR="00A44848" w:rsidRPr="00470DEF" w:rsidRDefault="00A44848" w:rsidP="001A3614">
      <w:pPr>
        <w:rPr>
          <w:szCs w:val="28"/>
          <w:lang w:val="ru-RU"/>
        </w:rPr>
      </w:pPr>
    </w:p>
    <w:p w:rsidR="00A44848" w:rsidRPr="00470DEF" w:rsidRDefault="00A44848" w:rsidP="001A3614">
      <w:pPr>
        <w:rPr>
          <w:szCs w:val="28"/>
          <w:lang w:val="ru-RU"/>
        </w:rPr>
      </w:pPr>
    </w:p>
    <w:p w:rsidR="00A44848" w:rsidRPr="00470DEF" w:rsidRDefault="00A44848" w:rsidP="001A3614">
      <w:pPr>
        <w:rPr>
          <w:szCs w:val="28"/>
          <w:lang w:val="ru-RU"/>
        </w:rPr>
      </w:pPr>
    </w:p>
    <w:p w:rsidR="00A44848" w:rsidRPr="00470DEF" w:rsidRDefault="00A44848" w:rsidP="00864272">
      <w:pPr>
        <w:ind w:firstLine="0"/>
        <w:rPr>
          <w:szCs w:val="28"/>
          <w:lang w:val="ru-RU"/>
        </w:rPr>
      </w:pPr>
    </w:p>
    <w:p w:rsidR="00A44848" w:rsidRDefault="00A44848" w:rsidP="001A3614">
      <w:pPr>
        <w:pStyle w:val="Heading1"/>
        <w:jc w:val="center"/>
        <w:rPr>
          <w:lang w:val="ru-RU"/>
        </w:rPr>
      </w:pPr>
      <w:bookmarkStart w:id="1" w:name="_Toc264715004"/>
      <w:r w:rsidRPr="00470DEF">
        <w:rPr>
          <w:lang w:val="ru-RU"/>
        </w:rPr>
        <w:t>СОДЕРЖАНИЕ</w:t>
      </w:r>
      <w:bookmarkEnd w:id="1"/>
    </w:p>
    <w:p w:rsidR="00A44848" w:rsidRPr="007948C5" w:rsidRDefault="00A44848" w:rsidP="007948C5">
      <w:pPr>
        <w:pStyle w:val="TOCHeading"/>
        <w:ind w:firstLine="0"/>
        <w:rPr>
          <w:lang w:val="ru-RU"/>
        </w:rPr>
      </w:pPr>
    </w:p>
    <w:p w:rsidR="00A44848" w:rsidRDefault="00A44848" w:rsidP="00864272">
      <w:pPr>
        <w:pStyle w:val="TOC2"/>
        <w:tabs>
          <w:tab w:val="right" w:leader="dot" w:pos="9344"/>
        </w:tabs>
        <w:ind w:left="0" w:firstLine="0"/>
        <w:rPr>
          <w:noProof/>
          <w:sz w:val="22"/>
          <w:lang w:val="ru-RU" w:eastAsia="ru-RU"/>
        </w:rPr>
      </w:pPr>
      <w:r>
        <w:rPr>
          <w:lang w:val="ru-RU"/>
        </w:rPr>
        <w:t xml:space="preserve">          </w:t>
      </w:r>
      <w:r>
        <w:rPr>
          <w:lang w:val="ru-RU"/>
        </w:rPr>
        <w:fldChar w:fldCharType="begin"/>
      </w:r>
      <w:r>
        <w:rPr>
          <w:lang w:val="ru-RU"/>
        </w:rPr>
        <w:instrText xml:space="preserve"> TOC \o "1-3" \h \z \u </w:instrText>
      </w:r>
      <w:r>
        <w:rPr>
          <w:lang w:val="ru-RU"/>
        </w:rPr>
        <w:fldChar w:fldCharType="separate"/>
      </w:r>
      <w:hyperlink w:anchor="_Toc264715003" w:history="1">
        <w:r w:rsidRPr="0021767E">
          <w:rPr>
            <w:rStyle w:val="Hyperlink"/>
            <w:noProof/>
            <w:lang w:val="ru-RU"/>
          </w:rPr>
          <w:t>РЕФЕРАТ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1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04" w:history="1">
        <w:r w:rsidRPr="0021767E">
          <w:rPr>
            <w:rStyle w:val="Hyperlink"/>
            <w:noProof/>
            <w:lang w:val="ru-RU"/>
          </w:rPr>
          <w:t>СОДЕРЖАНИЕ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1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05" w:history="1">
        <w:r w:rsidRPr="0021767E">
          <w:rPr>
            <w:rStyle w:val="Hyperlink"/>
            <w:noProof/>
            <w:lang w:val="ru-RU"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1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06" w:history="1">
        <w:r w:rsidRPr="0021767E">
          <w:rPr>
            <w:rStyle w:val="Hyperlink"/>
            <w:noProof/>
            <w:lang w:val="ru-RU"/>
          </w:rPr>
          <w:t>ОСОБЕННОСТИ ВИЗУАЛЬНОГО ВОСПРИЯТИЯ ДЕТЕЙ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1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07" w:history="1">
        <w:r w:rsidRPr="0021767E">
          <w:rPr>
            <w:rStyle w:val="Hyperlink"/>
            <w:noProof/>
            <w:lang w:val="ru-RU"/>
          </w:rPr>
          <w:t>ДЕТИ И КОМПЬЮТЕРЫ В СОВРЕМЕННОМ МИРЕ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1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08" w:history="1">
        <w:r w:rsidRPr="0021767E">
          <w:rPr>
            <w:rStyle w:val="Hyperlink"/>
            <w:noProof/>
            <w:lang w:val="ru-RU"/>
          </w:rPr>
          <w:t>ТЕОРИЯ КОМПЬЮТЕРНОЙ МЕТАФОРЫ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2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09" w:history="1">
        <w:r w:rsidRPr="0021767E">
          <w:rPr>
            <w:rStyle w:val="Hyperlink"/>
            <w:noProof/>
            <w:lang w:val="ru-RU"/>
          </w:rPr>
          <w:t>НАУЧНАЯ МЕТАФОРА.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2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10" w:history="1">
        <w:r w:rsidRPr="0021767E">
          <w:rPr>
            <w:rStyle w:val="Hyperlink"/>
            <w:noProof/>
            <w:lang w:val="ru-RU"/>
          </w:rPr>
          <w:t>МЕТАФОРА ИНТЕРФЕЙСА.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44848" w:rsidRDefault="00A44848" w:rsidP="009C6B8E">
      <w:pPr>
        <w:pStyle w:val="TOC1"/>
        <w:tabs>
          <w:tab w:val="right" w:leader="dot" w:pos="9344"/>
        </w:tabs>
        <w:ind w:left="708" w:firstLine="1"/>
        <w:jc w:val="left"/>
        <w:rPr>
          <w:noProof/>
          <w:sz w:val="22"/>
          <w:lang w:val="ru-RU" w:eastAsia="ru-RU"/>
        </w:rPr>
      </w:pPr>
      <w:hyperlink w:anchor="_Toc264715011" w:history="1">
        <w:r w:rsidRPr="0021767E">
          <w:rPr>
            <w:rStyle w:val="Hyperlink"/>
            <w:noProof/>
            <w:lang w:val="ru-RU"/>
          </w:rPr>
          <w:t xml:space="preserve">ПОСТАНОВКА ЗАДАЧИ И ОСНОВНЫЕ ТРЕБОВАНИЯ К </w:t>
        </w:r>
        <w:r>
          <w:rPr>
            <w:rStyle w:val="Hyperlink"/>
            <w:noProof/>
            <w:lang w:val="ru-RU"/>
          </w:rPr>
          <w:t xml:space="preserve"> </w:t>
        </w:r>
        <w:r w:rsidRPr="0021767E">
          <w:rPr>
            <w:rStyle w:val="Hyperlink"/>
            <w:noProof/>
            <w:lang w:val="ru-RU"/>
          </w:rPr>
          <w:t>ДЕТСКОМУ ИНТЕРФЕЙСУ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1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12" w:history="1">
        <w:r w:rsidRPr="0021767E">
          <w:rPr>
            <w:rStyle w:val="Hyperlink"/>
            <w:noProof/>
            <w:lang w:val="ru-RU"/>
          </w:rPr>
          <w:t>РЕШЕНИЕ ПОСТАВЛЕННОЙ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2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13" w:history="1">
        <w:r w:rsidRPr="0021767E">
          <w:rPr>
            <w:rStyle w:val="Hyperlink"/>
            <w:noProof/>
            <w:lang w:val="ru-RU"/>
          </w:rPr>
          <w:t>ВЫБОР МЕТАФОРЫ ДЕТСКОГО 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2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14" w:history="1">
        <w:r w:rsidRPr="0021767E">
          <w:rPr>
            <w:rStyle w:val="Hyperlink"/>
            <w:noProof/>
            <w:lang w:val="ru-RU"/>
          </w:rPr>
          <w:t>ГРАФИЧЕСКАЯ РЕАЛИЗАЦИЯ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3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15" w:history="1">
        <w:r w:rsidRPr="0021767E">
          <w:rPr>
            <w:rStyle w:val="Hyperlink"/>
            <w:noProof/>
            <w:lang w:val="ru-RU"/>
          </w:rPr>
          <w:t>ОСНОВНЫЕ ОБЪЕКТЫ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3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16" w:history="1">
        <w:r w:rsidRPr="0021767E">
          <w:rPr>
            <w:rStyle w:val="Hyperlink"/>
            <w:noProof/>
            <w:lang w:val="ru-RU"/>
          </w:rPr>
          <w:t>ЦВЕТОВАЯ ГАММА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2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17" w:history="1">
        <w:r w:rsidRPr="0021767E">
          <w:rPr>
            <w:rStyle w:val="Hyperlink"/>
            <w:noProof/>
            <w:lang w:val="ru-RU"/>
          </w:rPr>
          <w:t>ПРОГРАММНАЯ РЕАЛИЗАЦИЯ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1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18" w:history="1">
        <w:r w:rsidRPr="0021767E">
          <w:rPr>
            <w:rStyle w:val="Hyperlink"/>
            <w:noProof/>
            <w:lang w:val="ru-RU"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1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19" w:history="1">
        <w:r w:rsidRPr="0021767E">
          <w:rPr>
            <w:rStyle w:val="Hyperlink"/>
            <w:noProof/>
            <w:lang w:val="ru-RU"/>
          </w:rPr>
          <w:t>СПИСОК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2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20" w:history="1">
        <w:r w:rsidRPr="0021767E">
          <w:rPr>
            <w:rStyle w:val="Hyperlink"/>
            <w:noProof/>
            <w:lang w:val="ru-RU"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pStyle w:val="TOC2"/>
        <w:tabs>
          <w:tab w:val="right" w:leader="dot" w:pos="9344"/>
        </w:tabs>
        <w:rPr>
          <w:noProof/>
          <w:sz w:val="22"/>
          <w:lang w:val="ru-RU" w:eastAsia="ru-RU"/>
        </w:rPr>
      </w:pPr>
      <w:hyperlink w:anchor="_Toc264715021" w:history="1">
        <w:r w:rsidRPr="0021767E">
          <w:rPr>
            <w:rStyle w:val="Hyperlink"/>
            <w:noProof/>
            <w:lang w:val="ru-RU"/>
          </w:rPr>
          <w:t>ПРИЛОЖЕНИЕ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_Toc264715021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44848" w:rsidRDefault="00A44848">
      <w:pPr>
        <w:rPr>
          <w:lang w:val="ru-RU"/>
        </w:rPr>
      </w:pPr>
      <w:r>
        <w:rPr>
          <w:lang w:val="ru-RU"/>
        </w:rPr>
        <w:fldChar w:fldCharType="end"/>
      </w:r>
    </w:p>
    <w:p w:rsidR="00A44848" w:rsidRDefault="00A44848" w:rsidP="007948C5">
      <w:pPr>
        <w:ind w:firstLine="0"/>
        <w:rPr>
          <w:lang w:val="ru-RU"/>
        </w:rPr>
      </w:pPr>
    </w:p>
    <w:p w:rsidR="00A44848" w:rsidRDefault="00A44848" w:rsidP="00FA201D">
      <w:pPr>
        <w:pStyle w:val="Heading1"/>
        <w:ind w:firstLine="0"/>
        <w:jc w:val="center"/>
        <w:rPr>
          <w:lang w:val="ru-RU"/>
        </w:rPr>
      </w:pPr>
      <w:bookmarkStart w:id="2" w:name="_Toc264715005"/>
      <w:r>
        <w:rPr>
          <w:lang w:val="ru-RU"/>
        </w:rPr>
        <w:t>ВВЕДЕНИЕ</w:t>
      </w:r>
      <w:bookmarkEnd w:id="2"/>
    </w:p>
    <w:p w:rsidR="00A44848" w:rsidRPr="00C97D5A" w:rsidRDefault="00A44848" w:rsidP="00C97D5A">
      <w:pPr>
        <w:rPr>
          <w:lang w:val="ru-RU"/>
        </w:rPr>
      </w:pPr>
    </w:p>
    <w:p w:rsidR="00A44848" w:rsidRDefault="00A44848" w:rsidP="00C97D5A">
      <w:pPr>
        <w:ind w:firstLine="708"/>
        <w:rPr>
          <w:snapToGrid w:val="0"/>
          <w:lang w:val="ru-RU"/>
        </w:rPr>
      </w:pPr>
      <w:r>
        <w:rPr>
          <w:snapToGrid w:val="0"/>
          <w:lang w:val="ru-RU"/>
        </w:rPr>
        <w:t xml:space="preserve">Компьютеры  за последние 70 лет прошли путь от рабочих станций до элементов повседневного быта. Естественно, что в настоящее время компьютеры осваиваются в массовом количестве различными категориями пользователей, в том числе и детьми. </w:t>
      </w:r>
    </w:p>
    <w:p w:rsidR="00A44848" w:rsidRDefault="00A44848" w:rsidP="00C97D5A">
      <w:pPr>
        <w:ind w:firstLine="708"/>
        <w:rPr>
          <w:snapToGrid w:val="0"/>
          <w:lang w:val="ru-RU"/>
        </w:rPr>
      </w:pPr>
      <w:r>
        <w:rPr>
          <w:snapToGrid w:val="0"/>
          <w:lang w:val="ru-RU"/>
        </w:rPr>
        <w:t>Хорошо ли, что «взрослый» компьютер и интернет оказывается в руках маленького ребенка? Очевидный ответ – плохо. Но при этом стоит учесть, что попытки запретить пользоваться компьютером или ограничить к нему доступ детей не дают существенных результатов.</w:t>
      </w:r>
    </w:p>
    <w:p w:rsidR="00A44848" w:rsidRDefault="00A44848" w:rsidP="00C97D5A">
      <w:pPr>
        <w:ind w:firstLine="708"/>
        <w:rPr>
          <w:snapToGrid w:val="0"/>
          <w:lang w:val="ru-RU"/>
        </w:rPr>
      </w:pPr>
      <w:r>
        <w:rPr>
          <w:snapToGrid w:val="0"/>
          <w:lang w:val="ru-RU"/>
        </w:rPr>
        <w:t>Чтобы ликвидировать потенциальный вред и дать потенциальную пользу от работы за компьютером, проводятся исследования по направлению «дети и компьютеры».</w:t>
      </w:r>
    </w:p>
    <w:p w:rsidR="00A44848" w:rsidRDefault="00A44848" w:rsidP="00C97D5A">
      <w:pPr>
        <w:ind w:firstLine="708"/>
        <w:rPr>
          <w:snapToGrid w:val="0"/>
          <w:lang w:val="ru-RU"/>
        </w:rPr>
      </w:pPr>
      <w:r>
        <w:rPr>
          <w:snapToGrid w:val="0"/>
          <w:lang w:val="ru-RU"/>
        </w:rPr>
        <w:t>Наша работа напрямую связана с этим направлением. Мы хотим понять, каким должен быть компьютерный интерфейс в понятиях младшего школьника, какая существует альтернатива «взрослому» компьютеру.</w:t>
      </w:r>
    </w:p>
    <w:p w:rsidR="00A44848" w:rsidRDefault="00A44848" w:rsidP="00C97D5A">
      <w:pPr>
        <w:ind w:firstLine="708"/>
        <w:rPr>
          <w:snapToGrid w:val="0"/>
          <w:lang w:val="ru-RU"/>
        </w:rPr>
      </w:pPr>
      <w:r>
        <w:rPr>
          <w:snapToGrid w:val="0"/>
          <w:lang w:val="ru-RU"/>
        </w:rPr>
        <w:t>В своей работе мы анализируем результаты исследований и разработок в области детского человеко-компьютерного интерфейса, описываем наш подход к созданию  такой системы и результаты  опытной реализации детского интерфейса.</w:t>
      </w:r>
    </w:p>
    <w:p w:rsidR="00A44848" w:rsidRPr="00F1677D" w:rsidRDefault="00A44848" w:rsidP="007A08F1">
      <w:pPr>
        <w:ind w:firstLine="708"/>
        <w:rPr>
          <w:snapToGrid w:val="0"/>
          <w:lang w:val="ru-RU"/>
        </w:rPr>
      </w:pPr>
      <w:r>
        <w:rPr>
          <w:snapToGrid w:val="0"/>
          <w:lang w:val="ru-RU"/>
        </w:rPr>
        <w:t>Наше исследование можно отнести к такой области, как компьютерная визуализация. Опишем основные положения этой дисциплины, чтобы выяснить, какие вопросы могут появиться при проектировании человеко-компьютерного интерфейса и методик визуализации.</w:t>
      </w:r>
    </w:p>
    <w:p w:rsidR="00A44848" w:rsidRPr="00282FCC" w:rsidRDefault="00A44848" w:rsidP="00282FCC">
      <w:pPr>
        <w:ind w:firstLine="708"/>
        <w:rPr>
          <w:snapToGrid w:val="0"/>
          <w:lang w:val="ru-RU"/>
        </w:rPr>
      </w:pPr>
      <w:r>
        <w:rPr>
          <w:snapToGrid w:val="0"/>
          <w:lang w:val="ru-RU"/>
        </w:rPr>
        <w:t>Как уже было сказано выше, о</w:t>
      </w:r>
      <w:r w:rsidRPr="00C97D5A">
        <w:rPr>
          <w:snapToGrid w:val="0"/>
          <w:lang w:val="ru-RU"/>
        </w:rPr>
        <w:t>дной из задач компьютерной визуализации как самостоятельной дисциплины является поиск, выбор и проектирование методик человеко-машинного интерфейса и визуализации.</w:t>
      </w:r>
      <w:r>
        <w:rPr>
          <w:snapToGrid w:val="0"/>
          <w:lang w:val="ru-RU"/>
        </w:rPr>
        <w:t xml:space="preserve"> </w:t>
      </w:r>
      <w:r w:rsidRPr="00C97D5A">
        <w:rPr>
          <w:snapToGrid w:val="0"/>
          <w:lang w:val="ru-RU"/>
        </w:rPr>
        <w:t>Проблема эффективности интерпретации очень важна для проектировщика систем визуализации, также как и вся проблематика, порождаемая ролью пользователя, и как потребителя результатов процесса моделирования, и как участника этого процесса.</w:t>
      </w:r>
    </w:p>
    <w:p w:rsidR="00A44848" w:rsidRDefault="00A44848" w:rsidP="00FA201D">
      <w:pPr>
        <w:rPr>
          <w:lang w:val="ru-RU"/>
        </w:rPr>
      </w:pPr>
      <w:r w:rsidRPr="00FA201D">
        <w:rPr>
          <w:lang w:val="ru-RU"/>
        </w:rPr>
        <w:t>В интерактивных (особенно визуальных) системах потребителем (визуальной) информации является, прежде всего, другой человек. Компьютер же при использовании визуальных методов представления вводимой информации в любом случае получает простые команды на выполнение той или иной операции. К этому же сводятся и случаи использования сложных вербальных языков или текстов особого вида, полученных посредством использования языка действий.</w:t>
      </w:r>
    </w:p>
    <w:p w:rsidR="00A44848" w:rsidRPr="00D76B1A" w:rsidRDefault="00A44848" w:rsidP="00D76B1A">
      <w:pPr>
        <w:rPr>
          <w:lang w:val="ru-RU"/>
        </w:rPr>
      </w:pPr>
      <w:r w:rsidRPr="00D76B1A">
        <w:rPr>
          <w:lang w:val="ru-RU"/>
        </w:rPr>
        <w:t>Среди набора традиционных требований к языкам действий пользователя (таких, как обратимость действий, наличие контекста, который обеспечивает поддержку пользовательской ориентации, наглядности интерфейса, с минимальным доверием к памяти пользователя, наличия обратной связи почти для всех пользовательских операций, подтверждения потенциально разрушительных действий пользователя) выделяется требование совместимости и согласованности интерфейса. Именно совместимость и согласованность позволяют использовать способности пользователя интерпретировать действия на базе сходства с предшествующим опытом. При этом должны учитываться устойчивые, привычные ассоциации между визуальными образами и манипуляциями над ними в виртуальной реальности и объектами и действиями в реальном мире.</w:t>
      </w:r>
    </w:p>
    <w:p w:rsidR="00A44848" w:rsidRPr="00D76B1A" w:rsidRDefault="00A44848" w:rsidP="00D76B1A">
      <w:pPr>
        <w:rPr>
          <w:i/>
          <w:iCs/>
          <w:lang w:val="ru-RU"/>
        </w:rPr>
      </w:pPr>
      <w:r w:rsidRPr="00D76B1A">
        <w:rPr>
          <w:lang w:val="ru-RU"/>
        </w:rPr>
        <w:t>Рассматриваются три уровня совместимости интерфейса:</w:t>
      </w:r>
    </w:p>
    <w:p w:rsidR="00A44848" w:rsidRPr="00D76B1A" w:rsidRDefault="00A44848" w:rsidP="00D76B1A">
      <w:pPr>
        <w:rPr>
          <w:lang w:val="ru-RU"/>
        </w:rPr>
      </w:pPr>
      <w:r w:rsidRPr="00D76B1A">
        <w:rPr>
          <w:lang w:val="ru-RU"/>
        </w:rPr>
        <w:t xml:space="preserve">1. </w:t>
      </w:r>
      <w:r w:rsidRPr="00D76B1A">
        <w:rPr>
          <w:u w:val="single"/>
          <w:lang w:val="ru-RU"/>
        </w:rPr>
        <w:t>Семантический</w:t>
      </w:r>
      <w:r w:rsidRPr="00D76B1A">
        <w:rPr>
          <w:lang w:val="ru-RU"/>
        </w:rPr>
        <w:t>, который основывается на объектах и операциях над ними, имеющими одинаковый смысл;</w:t>
      </w:r>
    </w:p>
    <w:p w:rsidR="00A44848" w:rsidRPr="00D76B1A" w:rsidRDefault="00A44848" w:rsidP="00D76B1A">
      <w:pPr>
        <w:rPr>
          <w:lang w:val="ru-RU"/>
        </w:rPr>
      </w:pPr>
      <w:r w:rsidRPr="00D76B1A">
        <w:rPr>
          <w:lang w:val="ru-RU"/>
        </w:rPr>
        <w:t xml:space="preserve">2. </w:t>
      </w:r>
      <w:r w:rsidRPr="00D76B1A">
        <w:rPr>
          <w:u w:val="single"/>
          <w:lang w:val="ru-RU"/>
        </w:rPr>
        <w:t>Синтаксический</w:t>
      </w:r>
      <w:r w:rsidRPr="00D76B1A">
        <w:rPr>
          <w:lang w:val="ru-RU"/>
        </w:rPr>
        <w:t>, определяющий порядок и расположение объектов в визуальном тексте;</w:t>
      </w:r>
    </w:p>
    <w:p w:rsidR="00A44848" w:rsidRPr="00D76B1A" w:rsidRDefault="00A44848" w:rsidP="00D76B1A">
      <w:pPr>
        <w:rPr>
          <w:lang w:val="ru-RU"/>
        </w:rPr>
      </w:pPr>
      <w:r w:rsidRPr="00D76B1A">
        <w:rPr>
          <w:lang w:val="ru-RU"/>
        </w:rPr>
        <w:t xml:space="preserve">3. </w:t>
      </w:r>
      <w:r w:rsidRPr="00D76B1A">
        <w:rPr>
          <w:u w:val="single"/>
          <w:lang w:val="ru-RU"/>
        </w:rPr>
        <w:t>Физический</w:t>
      </w:r>
      <w:r w:rsidRPr="00D76B1A">
        <w:rPr>
          <w:lang w:val="ru-RU"/>
        </w:rPr>
        <w:t>, который определяется возможностями аппаратных средств.</w:t>
      </w:r>
    </w:p>
    <w:p w:rsidR="00A44848" w:rsidRPr="00D76B1A" w:rsidRDefault="00A44848" w:rsidP="00D76B1A">
      <w:pPr>
        <w:rPr>
          <w:lang w:val="ru-RU"/>
        </w:rPr>
      </w:pPr>
      <w:r w:rsidRPr="00D76B1A">
        <w:rPr>
          <w:lang w:val="ru-RU"/>
        </w:rPr>
        <w:t xml:space="preserve">Для оценки языков действий пользователя </w:t>
      </w:r>
      <w:r>
        <w:rPr>
          <w:lang w:val="ru-RU"/>
        </w:rPr>
        <w:t>используется</w:t>
      </w:r>
      <w:r w:rsidRPr="00D76B1A">
        <w:rPr>
          <w:lang w:val="ru-RU"/>
        </w:rPr>
        <w:t xml:space="preserve"> поняти</w:t>
      </w:r>
      <w:r>
        <w:rPr>
          <w:lang w:val="ru-RU"/>
        </w:rPr>
        <w:t>е</w:t>
      </w:r>
      <w:r w:rsidRPr="00D76B1A">
        <w:rPr>
          <w:lang w:val="ru-RU"/>
        </w:rPr>
        <w:t xml:space="preserve"> </w:t>
      </w:r>
      <w:r w:rsidRPr="00D76B1A">
        <w:rPr>
          <w:b/>
          <w:bCs/>
          <w:lang w:val="ru-RU"/>
        </w:rPr>
        <w:t>диалоговой выразительности интерфейса</w:t>
      </w:r>
      <w:r w:rsidRPr="00D76B1A">
        <w:rPr>
          <w:lang w:val="ru-RU"/>
        </w:rPr>
        <w:t>. Диалоговая выразительность интерфейса может быть описана следующими характеристиками:</w:t>
      </w:r>
    </w:p>
    <w:p w:rsidR="00A44848" w:rsidRPr="00D76B1A" w:rsidRDefault="00A44848" w:rsidP="00D76B1A">
      <w:pPr>
        <w:rPr>
          <w:lang w:val="ru-RU"/>
        </w:rPr>
      </w:pPr>
      <w:r w:rsidRPr="00D76B1A">
        <w:rPr>
          <w:lang w:val="ru-RU"/>
        </w:rPr>
        <w:t>1. Минимальное число элементарных манипуляций устройствами, необходимых для получения результата;</w:t>
      </w:r>
    </w:p>
    <w:p w:rsidR="00A44848" w:rsidRPr="00D76B1A" w:rsidRDefault="00A44848" w:rsidP="00D76B1A">
      <w:pPr>
        <w:rPr>
          <w:lang w:val="ru-RU"/>
        </w:rPr>
      </w:pPr>
      <w:r w:rsidRPr="00D76B1A">
        <w:rPr>
          <w:lang w:val="ru-RU"/>
        </w:rPr>
        <w:t>2. Минимальное количество переключений с устройства на устройство, необходимых для получения результата;</w:t>
      </w:r>
    </w:p>
    <w:p w:rsidR="00A44848" w:rsidRPr="00D76B1A" w:rsidRDefault="00A44848" w:rsidP="00D76B1A">
      <w:pPr>
        <w:rPr>
          <w:lang w:val="ru-RU"/>
        </w:rPr>
      </w:pPr>
      <w:r w:rsidRPr="00D76B1A">
        <w:rPr>
          <w:lang w:val="ru-RU"/>
        </w:rPr>
        <w:t>3. Однозначность интерпретации действий по вводу данных;</w:t>
      </w:r>
    </w:p>
    <w:p w:rsidR="00A44848" w:rsidRPr="00D76B1A" w:rsidRDefault="00A44848" w:rsidP="00D76B1A">
      <w:pPr>
        <w:rPr>
          <w:lang w:val="ru-RU"/>
        </w:rPr>
      </w:pPr>
      <w:r w:rsidRPr="00D76B1A">
        <w:rPr>
          <w:lang w:val="ru-RU"/>
        </w:rPr>
        <w:t>4. Естественность данного действия пользователя для получения соответствующего результата.</w:t>
      </w:r>
    </w:p>
    <w:p w:rsidR="00A44848" w:rsidRDefault="00A44848" w:rsidP="00FA201D">
      <w:pPr>
        <w:rPr>
          <w:szCs w:val="28"/>
          <w:lang w:val="ru-RU"/>
        </w:rPr>
      </w:pPr>
      <w:r>
        <w:rPr>
          <w:szCs w:val="28"/>
          <w:lang w:val="ru-RU"/>
        </w:rPr>
        <w:t>В настоящее время актуальным становится вопрос о разработке человеко-компьютерного интерфейса для определенных групп пользователей, в частности для детей. При этом необходимо учитывать то, что помимо требований, перечисленных выше, интерфейс для детей должен обладать рядом особенностей.</w:t>
      </w:r>
    </w:p>
    <w:p w:rsidR="00A44848" w:rsidRPr="00EB0F66" w:rsidRDefault="00A44848" w:rsidP="00EB0F66">
      <w:pPr>
        <w:rPr>
          <w:lang w:val="ru-RU"/>
        </w:rPr>
      </w:pPr>
      <w:r>
        <w:rPr>
          <w:szCs w:val="28"/>
          <w:lang w:val="ru-RU"/>
        </w:rPr>
        <w:t>Ниже в квалификационной работе проводится исследование целевой</w:t>
      </w:r>
      <w:r w:rsidRPr="00EB0F66">
        <w:rPr>
          <w:lang w:val="ru-RU"/>
        </w:rPr>
        <w:t xml:space="preserve"> аудитории</w:t>
      </w:r>
      <w:r>
        <w:rPr>
          <w:lang w:val="ru-RU"/>
        </w:rPr>
        <w:t xml:space="preserve"> (в нашем случае детей младшего школьного возраста)</w:t>
      </w:r>
      <w:r w:rsidRPr="00EB0F66">
        <w:rPr>
          <w:lang w:val="ru-RU"/>
        </w:rPr>
        <w:t xml:space="preserve">, </w:t>
      </w:r>
      <w:r>
        <w:rPr>
          <w:lang w:val="ru-RU"/>
        </w:rPr>
        <w:t xml:space="preserve">в частности детской психологии, интересов, </w:t>
      </w:r>
      <w:r w:rsidRPr="00EB0F66">
        <w:rPr>
          <w:lang w:val="ru-RU"/>
        </w:rPr>
        <w:t xml:space="preserve">уровня начальной подготовки, физиологических особенностей. </w:t>
      </w:r>
      <w:r>
        <w:rPr>
          <w:lang w:val="ru-RU"/>
        </w:rPr>
        <w:t xml:space="preserve"> На основе полученных сведений разрабатывается макет интерфейса для обучения детей навыкам работы на компьютере. В заключении рассматриваются перспективы нашего исследования. </w:t>
      </w:r>
    </w:p>
    <w:p w:rsidR="00A44848" w:rsidRDefault="00A44848" w:rsidP="00FA201D">
      <w:pPr>
        <w:rPr>
          <w:szCs w:val="28"/>
          <w:lang w:val="ru-RU"/>
        </w:rPr>
      </w:pPr>
    </w:p>
    <w:p w:rsidR="00A44848" w:rsidRDefault="00A44848" w:rsidP="00282FCC">
      <w:pPr>
        <w:ind w:firstLine="0"/>
        <w:rPr>
          <w:szCs w:val="28"/>
          <w:lang w:val="ru-RU"/>
        </w:rPr>
      </w:pPr>
    </w:p>
    <w:p w:rsidR="00A44848" w:rsidRPr="002232C5" w:rsidRDefault="00A44848" w:rsidP="00470DEF">
      <w:pPr>
        <w:pStyle w:val="Heading1"/>
        <w:jc w:val="center"/>
        <w:rPr>
          <w:sz w:val="32"/>
          <w:szCs w:val="32"/>
          <w:lang w:val="ru-RU"/>
        </w:rPr>
      </w:pPr>
      <w:bookmarkStart w:id="3" w:name="_Toc264715006"/>
      <w:r>
        <w:rPr>
          <w:sz w:val="32"/>
          <w:szCs w:val="32"/>
          <w:lang w:val="ru-RU"/>
        </w:rPr>
        <w:t>ОСОБЕННОСТИ ВИЗУАЛЬНОГО ВОСПРИЯТИЯ ДЕТЕЙ</w:t>
      </w:r>
      <w:bookmarkEnd w:id="3"/>
    </w:p>
    <w:p w:rsidR="00A44848" w:rsidRDefault="00A44848" w:rsidP="003F0D03">
      <w:pPr>
        <w:rPr>
          <w:lang w:val="ru-RU"/>
        </w:rPr>
      </w:pPr>
      <w:r>
        <w:rPr>
          <w:lang w:val="ru-RU"/>
        </w:rPr>
        <w:t>Краткое описание особенностей визуального восприятия детей заимствовано из [3].</w:t>
      </w:r>
    </w:p>
    <w:p w:rsidR="00A44848" w:rsidRPr="00470DEF" w:rsidRDefault="00A44848" w:rsidP="00470DEF">
      <w:pPr>
        <w:rPr>
          <w:lang w:val="ru-RU"/>
        </w:rPr>
      </w:pPr>
      <w:r w:rsidRPr="00470DEF">
        <w:rPr>
          <w:lang w:val="ru-RU"/>
        </w:rPr>
        <w:t>Ощущение и восприятие — это краеугольный камень, на котором строятся все наши представления о внешнем мире. Вся информация окружающего мира поступает к нам через ощущения и обрабатывается нашим восприятием для дальнейшего использования.</w:t>
      </w:r>
    </w:p>
    <w:p w:rsidR="00A44848" w:rsidRPr="002232C5" w:rsidRDefault="00A44848" w:rsidP="00470DEF">
      <w:pPr>
        <w:rPr>
          <w:lang w:val="ru-RU"/>
        </w:rPr>
      </w:pPr>
      <w:r w:rsidRPr="00470DEF">
        <w:rPr>
          <w:lang w:val="ru-RU"/>
        </w:rPr>
        <w:t xml:space="preserve">Ощущение — это самое первое соприкосновение нашего внутреннего мира с внешним миром с помощью сенсорной системы. Через ощущения мы узнаем о цвете, вкусе, запахе, движении, положении в пространстве и многом другом в окружающем и нашем внутреннем мире. </w:t>
      </w:r>
      <w:r w:rsidRPr="002232C5">
        <w:rPr>
          <w:lang w:val="ru-RU"/>
        </w:rPr>
        <w:t>Благодаря ощущениям появляются целостные, предметные восприятия.</w:t>
      </w:r>
    </w:p>
    <w:p w:rsidR="00A44848" w:rsidRDefault="00A44848" w:rsidP="00470DEF">
      <w:pPr>
        <w:rPr>
          <w:lang w:val="ru-RU"/>
        </w:rPr>
      </w:pPr>
      <w:r w:rsidRPr="00470DEF">
        <w:rPr>
          <w:b/>
          <w:lang w:val="ru-RU"/>
        </w:rPr>
        <w:t>Восприятие</w:t>
      </w:r>
      <w:r w:rsidRPr="00470DEF">
        <w:rPr>
          <w:lang w:val="ru-RU"/>
        </w:rPr>
        <w:t xml:space="preserve"> – это отражение человеком предмета или явления в целом при непосредственном воздействии его на органы чувств. Так же как и ощущение, восприятие относится, преимущественно, к тому анализатору, через который окружающая действительность влияет на нервную систему субъекта.</w:t>
      </w:r>
    </w:p>
    <w:p w:rsidR="00A44848" w:rsidRPr="00470DEF" w:rsidRDefault="00A44848" w:rsidP="00470DEF">
      <w:pPr>
        <w:rPr>
          <w:u w:val="single"/>
          <w:lang w:val="ru-RU"/>
        </w:rPr>
      </w:pPr>
      <w:r w:rsidRPr="00470DEF">
        <w:rPr>
          <w:u w:val="single"/>
          <w:lang w:val="ru-RU"/>
        </w:rPr>
        <w:t>Восприятие у младших школьников</w:t>
      </w:r>
    </w:p>
    <w:p w:rsidR="00A44848" w:rsidRDefault="00A44848" w:rsidP="00470DEF">
      <w:pPr>
        <w:rPr>
          <w:lang w:val="ru-RU"/>
        </w:rPr>
      </w:pPr>
      <w:r w:rsidRPr="00470DEF">
        <w:rPr>
          <w:lang w:val="ru-RU"/>
        </w:rPr>
        <w:t>У младших школьников совершенствование восприятия не останавливается. В следствии совершенствования и других аспектов психики, таких как наблюдение, восприятие становится более управляемый и целенаправленный процессом. В следствии увеличения знаний дети 7-10 лет без труда различают объекты и целые картины. Неизвестные устройства, знаки, растения дети этого возраста без труда воспринимают как представителей какой-то группы вещей «т.е. категориально»: «Какой-то куст», «Это какая-то машина». Синкретичность у детей младшего школьного возраста проявляется значительно слабее, чем раньше, из-за сосредоточенности на отношениях частей в целом, из-за склонности отыскать смысловые отношения при восприятии предмета.</w:t>
      </w:r>
    </w:p>
    <w:p w:rsidR="00A44848" w:rsidRDefault="00A44848" w:rsidP="00AF6170">
      <w:pPr>
        <w:rPr>
          <w:lang w:val="ru-RU"/>
        </w:rPr>
      </w:pPr>
      <w:r>
        <w:rPr>
          <w:lang w:val="ru-RU"/>
        </w:rPr>
        <w:t>У</w:t>
      </w:r>
      <w:r w:rsidRPr="00AF6170">
        <w:rPr>
          <w:lang w:val="ru-RU"/>
        </w:rPr>
        <w:t xml:space="preserve"> младших школьников есть некоторое неординарность восприятия. Это обусловлено в основном недостатками в овладении окружающей средой, но корректность узнавание различных фигур, их безошибочное наименование у детей после 7 лет значительно улучшается в сравнении с детьми-дошкольниками. Но верно называют геометрические формы все-таки не более 55% детей, начавших ходить в школу. Сохраняется у младших школьников и склонность соотнесение незнакомых им форм со знакомыми предметами. Так первоклассники именуют конус (опрокинутый) – волчком или крышей, цилиндр стаканом, четырехгранную призму – столбиком и т.д. Это свидетельствует об остающихся еще проблемах в отвлечении формы от объекта.</w:t>
      </w:r>
    </w:p>
    <w:p w:rsidR="00A44848" w:rsidRDefault="00A44848" w:rsidP="00AF6170">
      <w:pPr>
        <w:rPr>
          <w:lang w:val="ru-RU"/>
        </w:rPr>
      </w:pPr>
      <w:r w:rsidRPr="00AF6170">
        <w:rPr>
          <w:lang w:val="ru-RU"/>
        </w:rPr>
        <w:t>В частности, дети нередко путают плоскими формами и объемные тела. Видя отображенный круг, дети именуют его «мячиком», «шариком». Отображенный на рисунке шар (с отличительной для него выпуклостью, обозначенной бликами и штриховкой) дети воспринимают как кружок. Еще больше проблем есть при работе детей с конусами и цилиндрами. Источник тут один – дефицит специального обучения детей, направленного на умение воспринимать объект в третьем измерении, которое постигается, главным образом, благодаря осязани</w:t>
      </w:r>
      <w:r>
        <w:rPr>
          <w:lang w:val="ru-RU"/>
        </w:rPr>
        <w:t>ю</w:t>
      </w:r>
      <w:r w:rsidRPr="00AF6170">
        <w:rPr>
          <w:lang w:val="ru-RU"/>
        </w:rPr>
        <w:t>, в процессе конструктивной деятельности, моделирования.</w:t>
      </w:r>
    </w:p>
    <w:p w:rsidR="00A44848" w:rsidRPr="00AF6170" w:rsidRDefault="00A44848" w:rsidP="00AF6170">
      <w:pPr>
        <w:rPr>
          <w:lang w:val="ru-RU"/>
        </w:rPr>
      </w:pPr>
      <w:r w:rsidRPr="00AF6170">
        <w:rPr>
          <w:lang w:val="ru-RU"/>
        </w:rPr>
        <w:t>Огромную роль в развитии пространственного восприятия играет сравнение двух сходных, но в чем-то разных предметов. Такое сравнение позволяет выделить те отличительные признаки предметов, которые для них характерны.</w:t>
      </w:r>
    </w:p>
    <w:p w:rsidR="00A44848" w:rsidRDefault="00A44848" w:rsidP="00356A51">
      <w:pPr>
        <w:rPr>
          <w:lang w:val="ru-RU"/>
        </w:rPr>
      </w:pPr>
      <w:r w:rsidRPr="00356A51">
        <w:rPr>
          <w:lang w:val="ru-RU"/>
        </w:rPr>
        <w:t>В младшем школьном возрасте существенно развивается и специальный вид восприятия – слушание. Уже в дошкольном детстве ребенок ориентировался на указания, требования, оценки взрослого на основе восприятия его речи. Он с удовольствием слушал рассказ воспитателя, сказку. У школьников слушание становится не только средством, но и видом его учебной деятельности.</w:t>
      </w:r>
      <w:r>
        <w:rPr>
          <w:lang w:val="ru-RU"/>
        </w:rPr>
        <w:t xml:space="preserve"> </w:t>
      </w:r>
      <w:r w:rsidRPr="00356A51">
        <w:rPr>
          <w:lang w:val="ru-RU"/>
        </w:rPr>
        <w:t>Кроме того, дети слушают с критической направленностью ответы, решения, объяснения своих товарищей. Слушание, как и чтение, становится своеобразной формой умственной деятельности детей. Такая умственная деятельность требует не только вычленения отдельных слов и понимания значения каждого из них.</w:t>
      </w:r>
    </w:p>
    <w:p w:rsidR="00A44848" w:rsidRPr="00356A51" w:rsidRDefault="00A44848" w:rsidP="00356A51">
      <w:pPr>
        <w:rPr>
          <w:u w:val="single"/>
          <w:lang w:val="ru-RU"/>
        </w:rPr>
      </w:pPr>
      <w:r w:rsidRPr="00356A51">
        <w:rPr>
          <w:u w:val="single"/>
          <w:lang w:val="ru-RU"/>
        </w:rPr>
        <w:t>Восприятие цвета</w:t>
      </w:r>
    </w:p>
    <w:p w:rsidR="00A44848" w:rsidRPr="00356A51" w:rsidRDefault="00A44848" w:rsidP="00356A51">
      <w:pPr>
        <w:rPr>
          <w:lang w:val="ru-RU"/>
        </w:rPr>
      </w:pPr>
      <w:r w:rsidRPr="00356A51">
        <w:rPr>
          <w:lang w:val="ru-RU"/>
        </w:rPr>
        <w:t>В психологии установлены некоторые закономерности влиянии различных цветов на восприятие. Цвет ощутимо влияет на психоинтеллектуальное состояние чел</w:t>
      </w:r>
      <w:r w:rsidRPr="002E648B">
        <w:t>o</w:t>
      </w:r>
      <w:r w:rsidRPr="00356A51">
        <w:rPr>
          <w:lang w:val="ru-RU"/>
        </w:rPr>
        <w:t>века. Цвета, воспринимаемые человеком</w:t>
      </w:r>
      <w:r>
        <w:rPr>
          <w:lang w:val="ru-RU"/>
        </w:rPr>
        <w:t>,</w:t>
      </w:r>
      <w:r w:rsidRPr="00356A51">
        <w:rPr>
          <w:lang w:val="ru-RU"/>
        </w:rPr>
        <w:t xml:space="preserve"> обращаются к чувствам, а не к логике человека, а именно:</w:t>
      </w:r>
    </w:p>
    <w:p w:rsidR="00A44848" w:rsidRPr="002E648B" w:rsidRDefault="00A44848" w:rsidP="00356A51">
      <w:pPr>
        <w:pStyle w:val="ListParagraph"/>
        <w:numPr>
          <w:ilvl w:val="0"/>
          <w:numId w:val="1"/>
        </w:numPr>
        <w:spacing w:line="276" w:lineRule="auto"/>
        <w:ind w:firstLine="709"/>
        <w:jc w:val="left"/>
      </w:pPr>
      <w:r w:rsidRPr="002E648B">
        <w:t>вызывают психологическую реакцию:</w:t>
      </w:r>
    </w:p>
    <w:p w:rsidR="00A44848" w:rsidRPr="002E648B" w:rsidRDefault="00A44848" w:rsidP="00356A51">
      <w:pPr>
        <w:pStyle w:val="ListParagraph"/>
        <w:numPr>
          <w:ilvl w:val="0"/>
          <w:numId w:val="1"/>
        </w:numPr>
        <w:spacing w:line="276" w:lineRule="auto"/>
        <w:ind w:firstLine="709"/>
        <w:jc w:val="left"/>
      </w:pPr>
      <w:r w:rsidRPr="002E648B">
        <w:t>подчеркивают качество, настроение, чувство,</w:t>
      </w:r>
    </w:p>
    <w:p w:rsidR="00A44848" w:rsidRPr="00356A51" w:rsidRDefault="00A44848" w:rsidP="00356A51">
      <w:pPr>
        <w:pStyle w:val="ListParagraph"/>
        <w:numPr>
          <w:ilvl w:val="0"/>
          <w:numId w:val="1"/>
        </w:numPr>
        <w:spacing w:line="276" w:lineRule="auto"/>
        <w:ind w:firstLine="709"/>
        <w:jc w:val="left"/>
        <w:rPr>
          <w:lang w:val="ru-RU"/>
        </w:rPr>
      </w:pPr>
      <w:r w:rsidRPr="00356A51">
        <w:rPr>
          <w:lang w:val="ru-RU"/>
        </w:rPr>
        <w:t>создают теплую или холодную среду,</w:t>
      </w:r>
    </w:p>
    <w:p w:rsidR="00A44848" w:rsidRPr="00356A51" w:rsidRDefault="00A44848" w:rsidP="00356A51">
      <w:pPr>
        <w:pStyle w:val="ListParagraph"/>
        <w:numPr>
          <w:ilvl w:val="0"/>
          <w:numId w:val="1"/>
        </w:numPr>
        <w:spacing w:line="276" w:lineRule="auto"/>
        <w:ind w:firstLine="709"/>
        <w:jc w:val="left"/>
        <w:rPr>
          <w:lang w:val="ru-RU"/>
        </w:rPr>
      </w:pPr>
      <w:r w:rsidRPr="00356A51">
        <w:rPr>
          <w:lang w:val="ru-RU"/>
        </w:rPr>
        <w:t>отражают времена года и т.д.;</w:t>
      </w:r>
    </w:p>
    <w:p w:rsidR="00A44848" w:rsidRPr="00356A51" w:rsidRDefault="00A44848" w:rsidP="00356A51">
      <w:pPr>
        <w:pStyle w:val="ListParagraph"/>
        <w:numPr>
          <w:ilvl w:val="0"/>
          <w:numId w:val="1"/>
        </w:numPr>
        <w:spacing w:line="276" w:lineRule="auto"/>
        <w:ind w:firstLine="709"/>
        <w:jc w:val="left"/>
        <w:rPr>
          <w:lang w:val="ru-RU"/>
        </w:rPr>
      </w:pPr>
      <w:r w:rsidRPr="00356A51">
        <w:rPr>
          <w:lang w:val="ru-RU"/>
        </w:rPr>
        <w:t>имеют физиологические последствия, положительные или отрицательные оптические раздражители;</w:t>
      </w:r>
    </w:p>
    <w:p w:rsidR="00A44848" w:rsidRPr="00356A51" w:rsidRDefault="00A44848" w:rsidP="00356A51">
      <w:pPr>
        <w:pStyle w:val="ListParagraph"/>
        <w:numPr>
          <w:ilvl w:val="0"/>
          <w:numId w:val="1"/>
        </w:numPr>
        <w:spacing w:line="276" w:lineRule="auto"/>
        <w:ind w:firstLine="709"/>
        <w:jc w:val="left"/>
        <w:rPr>
          <w:lang w:val="ru-RU"/>
        </w:rPr>
      </w:pPr>
      <w:r w:rsidRPr="00356A51">
        <w:rPr>
          <w:lang w:val="ru-RU"/>
        </w:rPr>
        <w:t>“прикасаются” к ощущениям: удовлетворение, приятный внешний вид и т.п.;</w:t>
      </w:r>
    </w:p>
    <w:p w:rsidR="00A44848" w:rsidRPr="00356A51" w:rsidRDefault="00A44848" w:rsidP="00356A51">
      <w:pPr>
        <w:pStyle w:val="ListParagraph"/>
        <w:numPr>
          <w:ilvl w:val="0"/>
          <w:numId w:val="1"/>
        </w:numPr>
        <w:spacing w:line="276" w:lineRule="auto"/>
        <w:ind w:firstLine="709"/>
        <w:jc w:val="left"/>
        <w:rPr>
          <w:lang w:val="ru-RU"/>
        </w:rPr>
      </w:pPr>
      <w:r w:rsidRPr="00356A51">
        <w:rPr>
          <w:lang w:val="ru-RU"/>
        </w:rPr>
        <w:t xml:space="preserve">“взывают” к чувствам: придают объемность среде и предметам. </w:t>
      </w:r>
    </w:p>
    <w:p w:rsidR="00A44848" w:rsidRDefault="00A44848" w:rsidP="00356A51">
      <w:pPr>
        <w:rPr>
          <w:lang w:val="ru-RU"/>
        </w:rPr>
      </w:pPr>
      <w:r w:rsidRPr="00356A51">
        <w:rPr>
          <w:lang w:val="ru-RU"/>
        </w:rPr>
        <w:t>Восприятие цвета зависит и от формы, в которую заключен тот или иной цвет, рядом стоящие цвета, их пропорции.</w:t>
      </w:r>
    </w:p>
    <w:p w:rsidR="00A44848" w:rsidRDefault="00A44848" w:rsidP="00356A51">
      <w:pPr>
        <w:rPr>
          <w:lang w:val="ru-RU"/>
        </w:rPr>
      </w:pPr>
      <w:r>
        <w:rPr>
          <w:lang w:val="ru-RU"/>
        </w:rPr>
        <w:t>Существует</w:t>
      </w:r>
      <w:r w:rsidRPr="00356A51">
        <w:rPr>
          <w:lang w:val="ru-RU"/>
        </w:rPr>
        <w:t xml:space="preserve"> следующ</w:t>
      </w:r>
      <w:r>
        <w:rPr>
          <w:lang w:val="ru-RU"/>
        </w:rPr>
        <w:t>ее</w:t>
      </w:r>
      <w:r w:rsidRPr="00356A51">
        <w:rPr>
          <w:lang w:val="ru-RU"/>
        </w:rPr>
        <w:t xml:space="preserve"> разделение цветов на виды по их психологическому воздействию на человека.</w:t>
      </w:r>
    </w:p>
    <w:p w:rsidR="00A44848" w:rsidRPr="00356A51" w:rsidRDefault="00A44848" w:rsidP="00356A51">
      <w:pPr>
        <w:pStyle w:val="ListParagraph"/>
        <w:numPr>
          <w:ilvl w:val="0"/>
          <w:numId w:val="2"/>
        </w:numPr>
        <w:rPr>
          <w:lang w:val="ru-RU"/>
        </w:rPr>
      </w:pPr>
      <w:r w:rsidRPr="00356A51">
        <w:rPr>
          <w:u w:val="single"/>
          <w:lang w:val="ru-RU"/>
        </w:rPr>
        <w:t>Стимулирующие (тёплые) цвета</w:t>
      </w:r>
      <w:r w:rsidRPr="00356A51">
        <w:rPr>
          <w:lang w:val="ru-RU"/>
        </w:rPr>
        <w:t>, оказывают возбуждающее действие и функционирующие как раздражители</w:t>
      </w:r>
      <w:r>
        <w:rPr>
          <w:lang w:val="ru-RU"/>
        </w:rPr>
        <w:t xml:space="preserve"> </w:t>
      </w:r>
      <w:r w:rsidRPr="00356A51">
        <w:rPr>
          <w:lang w:val="ru-RU"/>
        </w:rPr>
        <w:t>(красный, оранжевый, желтый)</w:t>
      </w:r>
    </w:p>
    <w:p w:rsidR="00A44848" w:rsidRDefault="00A44848" w:rsidP="00356A51">
      <w:pPr>
        <w:pStyle w:val="ListParagraph"/>
        <w:numPr>
          <w:ilvl w:val="0"/>
          <w:numId w:val="2"/>
        </w:numPr>
        <w:rPr>
          <w:lang w:val="ru-RU"/>
        </w:rPr>
      </w:pPr>
      <w:r w:rsidRPr="00356A51">
        <w:rPr>
          <w:u w:val="single"/>
          <w:lang w:val="ru-RU"/>
        </w:rPr>
        <w:t>Дезинтегрирующие (холодные) цвета</w:t>
      </w:r>
      <w:r w:rsidRPr="00356A51">
        <w:rPr>
          <w:lang w:val="ru-RU"/>
        </w:rPr>
        <w:t>, уменьшающие раздражение (фиолетовый, синий, сине-зеленый)</w:t>
      </w:r>
    </w:p>
    <w:p w:rsidR="00A44848" w:rsidRDefault="00A44848" w:rsidP="00292A08">
      <w:pPr>
        <w:pStyle w:val="ListParagraph"/>
        <w:numPr>
          <w:ilvl w:val="0"/>
          <w:numId w:val="2"/>
        </w:numPr>
        <w:rPr>
          <w:lang w:val="ru-RU"/>
        </w:rPr>
      </w:pPr>
      <w:r w:rsidRPr="00292A08">
        <w:rPr>
          <w:u w:val="single"/>
          <w:lang w:val="ru-RU"/>
        </w:rPr>
        <w:t>Пастельные цвета,</w:t>
      </w:r>
      <w:r w:rsidRPr="00292A08">
        <w:rPr>
          <w:lang w:val="ru-RU"/>
        </w:rPr>
        <w:t xml:space="preserve"> уменьшающие силу чистых цветов (розовый, лиловый, серовато-голубоватый)</w:t>
      </w:r>
    </w:p>
    <w:p w:rsidR="00A44848" w:rsidRDefault="00A44848" w:rsidP="00292A08">
      <w:pPr>
        <w:pStyle w:val="ListParagraph"/>
        <w:numPr>
          <w:ilvl w:val="0"/>
          <w:numId w:val="2"/>
        </w:numPr>
        <w:rPr>
          <w:lang w:val="ru-RU"/>
        </w:rPr>
      </w:pPr>
      <w:r w:rsidRPr="00292A08">
        <w:rPr>
          <w:u w:val="single"/>
          <w:lang w:val="ru-RU"/>
        </w:rPr>
        <w:t>Статичные цвета</w:t>
      </w:r>
      <w:r w:rsidRPr="00292A08">
        <w:rPr>
          <w:lang w:val="ru-RU"/>
        </w:rPr>
        <w:t>, способные уравновесить, отвлечь от возбуждающих цветов (оливковый, желто-зеленый, пурпурный)</w:t>
      </w:r>
    </w:p>
    <w:p w:rsidR="00A44848" w:rsidRDefault="00A44848" w:rsidP="00292A08">
      <w:pPr>
        <w:pStyle w:val="ListParagraph"/>
        <w:numPr>
          <w:ilvl w:val="0"/>
          <w:numId w:val="2"/>
        </w:numPr>
        <w:rPr>
          <w:lang w:val="ru-RU"/>
        </w:rPr>
      </w:pPr>
      <w:r w:rsidRPr="00292A08">
        <w:rPr>
          <w:u w:val="single"/>
          <w:lang w:val="ru-RU"/>
        </w:rPr>
        <w:t>Цвета глухих тонов</w:t>
      </w:r>
      <w:r w:rsidRPr="00292A08">
        <w:rPr>
          <w:lang w:val="ru-RU"/>
        </w:rPr>
        <w:t>, которые не порождают раздражения (серые), уменьшают его (белые), помогают сконцентрироваться (черный).</w:t>
      </w:r>
    </w:p>
    <w:p w:rsidR="00A44848" w:rsidRDefault="00A44848" w:rsidP="00292A08">
      <w:pPr>
        <w:pStyle w:val="ListParagraph"/>
        <w:numPr>
          <w:ilvl w:val="0"/>
          <w:numId w:val="2"/>
        </w:numPr>
        <w:rPr>
          <w:lang w:val="ru-RU"/>
        </w:rPr>
      </w:pPr>
      <w:r w:rsidRPr="00292A08">
        <w:rPr>
          <w:u w:val="single"/>
          <w:lang w:val="ru-RU"/>
        </w:rPr>
        <w:t xml:space="preserve">Теплые темные тона </w:t>
      </w:r>
      <w:r w:rsidRPr="00292A08">
        <w:rPr>
          <w:lang w:val="ru-RU"/>
        </w:rPr>
        <w:t>(коричневые), нейтрализуют раздражение, действующие вяло, инертно</w:t>
      </w:r>
      <w:r>
        <w:rPr>
          <w:lang w:val="ru-RU"/>
        </w:rPr>
        <w:t>.</w:t>
      </w:r>
    </w:p>
    <w:p w:rsidR="00A44848" w:rsidRDefault="00A44848" w:rsidP="00292A08">
      <w:pPr>
        <w:pStyle w:val="ListParagraph"/>
        <w:numPr>
          <w:ilvl w:val="0"/>
          <w:numId w:val="2"/>
        </w:numPr>
        <w:rPr>
          <w:lang w:val="ru-RU"/>
        </w:rPr>
      </w:pPr>
      <w:r w:rsidRPr="00292A08">
        <w:rPr>
          <w:u w:val="single"/>
          <w:lang w:val="ru-RU"/>
        </w:rPr>
        <w:t>Холодные темные цвета</w:t>
      </w:r>
      <w:r w:rsidRPr="00292A08">
        <w:rPr>
          <w:lang w:val="ru-RU"/>
        </w:rPr>
        <w:t>, изолирующие и подавляющие раздражение.</w:t>
      </w:r>
    </w:p>
    <w:p w:rsidR="00A44848" w:rsidRDefault="00A44848" w:rsidP="00292A08">
      <w:pPr>
        <w:rPr>
          <w:lang w:val="ru-RU"/>
        </w:rPr>
      </w:pPr>
      <w:r>
        <w:rPr>
          <w:lang w:val="ru-RU"/>
        </w:rPr>
        <w:t>П</w:t>
      </w:r>
      <w:r w:rsidRPr="00292A08">
        <w:rPr>
          <w:lang w:val="ru-RU"/>
        </w:rPr>
        <w:t xml:space="preserve">редпочтительное отношение к определенным цветам заметно проявляется в разных возрастных категориях. Для детей </w:t>
      </w:r>
      <w:r>
        <w:rPr>
          <w:lang w:val="ru-RU"/>
        </w:rPr>
        <w:t xml:space="preserve">как правило </w:t>
      </w:r>
      <w:r w:rsidRPr="00292A08">
        <w:rPr>
          <w:lang w:val="ru-RU"/>
        </w:rPr>
        <w:t>предпочтительны теплые, яркие, насыщенные цвета</w:t>
      </w:r>
      <w:r>
        <w:rPr>
          <w:lang w:val="ru-RU"/>
        </w:rPr>
        <w:t>.</w:t>
      </w:r>
    </w:p>
    <w:p w:rsidR="00A44848" w:rsidRDefault="00A44848" w:rsidP="00292A08">
      <w:pPr>
        <w:rPr>
          <w:lang w:val="ru-RU"/>
        </w:rPr>
      </w:pPr>
    </w:p>
    <w:p w:rsidR="00A44848" w:rsidRDefault="00A44848" w:rsidP="00292A08">
      <w:pPr>
        <w:rPr>
          <w:lang w:val="ru-RU"/>
        </w:rPr>
      </w:pPr>
    </w:p>
    <w:p w:rsidR="00A44848" w:rsidRDefault="00A44848" w:rsidP="00292A08">
      <w:pPr>
        <w:rPr>
          <w:lang w:val="ru-RU"/>
        </w:rPr>
      </w:pPr>
    </w:p>
    <w:p w:rsidR="00A44848" w:rsidRDefault="00A44848" w:rsidP="00292A08">
      <w:pPr>
        <w:rPr>
          <w:lang w:val="ru-RU"/>
        </w:rPr>
      </w:pPr>
    </w:p>
    <w:p w:rsidR="00A44848" w:rsidRDefault="00A44848" w:rsidP="00292A08">
      <w:pPr>
        <w:rPr>
          <w:lang w:val="ru-RU"/>
        </w:rPr>
      </w:pPr>
    </w:p>
    <w:p w:rsidR="00A44848" w:rsidRDefault="00A44848" w:rsidP="002232C5">
      <w:pPr>
        <w:ind w:firstLine="0"/>
        <w:rPr>
          <w:lang w:val="ru-RU"/>
        </w:rPr>
      </w:pPr>
    </w:p>
    <w:p w:rsidR="00A44848" w:rsidRDefault="00A44848" w:rsidP="002232C5">
      <w:pPr>
        <w:pStyle w:val="Heading1"/>
        <w:jc w:val="center"/>
        <w:rPr>
          <w:sz w:val="32"/>
          <w:szCs w:val="32"/>
          <w:lang w:val="ru-RU"/>
        </w:rPr>
      </w:pPr>
      <w:bookmarkStart w:id="4" w:name="_Toc264715007"/>
      <w:r>
        <w:rPr>
          <w:sz w:val="32"/>
          <w:szCs w:val="32"/>
          <w:lang w:val="ru-RU"/>
        </w:rPr>
        <w:t>ДЕТИ И КОМПЬЮТЕРЫ В СОВРЕМЕННОМ МИРЕ</w:t>
      </w:r>
      <w:bookmarkEnd w:id="4"/>
    </w:p>
    <w:p w:rsidR="00A44848" w:rsidRPr="00864272" w:rsidRDefault="00A44848" w:rsidP="00864272">
      <w:pPr>
        <w:rPr>
          <w:lang w:val="ru-RU"/>
        </w:rPr>
      </w:pPr>
    </w:p>
    <w:p w:rsidR="00A44848" w:rsidRPr="00864272" w:rsidRDefault="00A44848" w:rsidP="00864272">
      <w:pPr>
        <w:rPr>
          <w:szCs w:val="28"/>
          <w:lang w:val="ru-RU"/>
        </w:rPr>
      </w:pPr>
      <w:r w:rsidRPr="00864272">
        <w:rPr>
          <w:szCs w:val="28"/>
          <w:lang w:val="ru-RU"/>
        </w:rPr>
        <w:t>Состояние проблемы «дети и компьютеры в современном мире» описано по работам [1],[</w:t>
      </w:r>
      <w:r>
        <w:rPr>
          <w:szCs w:val="28"/>
          <w:lang w:val="ru-RU"/>
        </w:rPr>
        <w:t>7</w:t>
      </w:r>
      <w:r w:rsidRPr="00864272">
        <w:rPr>
          <w:szCs w:val="28"/>
          <w:lang w:val="ru-RU"/>
        </w:rPr>
        <w:t>].</w:t>
      </w:r>
    </w:p>
    <w:p w:rsidR="00A44848" w:rsidRPr="003F0D03" w:rsidRDefault="00A44848" w:rsidP="002232C5">
      <w:pPr>
        <w:pStyle w:val="Heading2"/>
        <w:jc w:val="center"/>
        <w:rPr>
          <w:b w:val="0"/>
          <w:sz w:val="28"/>
          <w:szCs w:val="28"/>
          <w:lang w:val="ru-RU"/>
        </w:rPr>
      </w:pPr>
    </w:p>
    <w:p w:rsidR="00A44848" w:rsidRPr="003C27F7" w:rsidRDefault="00A44848" w:rsidP="003C27F7">
      <w:pPr>
        <w:rPr>
          <w:lang w:val="ru-RU"/>
        </w:rPr>
      </w:pPr>
      <w:r w:rsidRPr="003C27F7">
        <w:rPr>
          <w:lang w:val="ru-RU"/>
        </w:rPr>
        <w:t>Кое-кто из родителей сегодня опасается, что их дети "отстанут" или столкнутся с серьезными затруднениями, если не будут к определенному возрасту обладать "компьютерной грамотностью".</w:t>
      </w:r>
    </w:p>
    <w:p w:rsidR="00A44848" w:rsidRDefault="00A44848" w:rsidP="003C27F7">
      <w:pPr>
        <w:rPr>
          <w:lang w:val="ru-RU"/>
        </w:rPr>
      </w:pPr>
      <w:r w:rsidRPr="003C27F7">
        <w:rPr>
          <w:lang w:val="ru-RU"/>
        </w:rPr>
        <w:t xml:space="preserve">Наблюдая темпы, с которыми компьютеры внедряются во все сферы жизни современного общества, эти родители обеспокоены тем, что дети, незнающие, как составлять программу для компьютера, как называются его элементы и как пользоваться самыми обычными программами, по окончании школы окажутся неподготовленными к тому миру, в котором им предстоит жить. Эти опасения небеспочвенны. Информационная эпоха, в которую мы живем, действительно требует от детей новых навыков - таких, как способность получать, оценивать и интерпретировать большое количество данных. С другой стороны, </w:t>
      </w:r>
      <w:r>
        <w:rPr>
          <w:lang w:val="ru-RU"/>
        </w:rPr>
        <w:t>нет определенной уверенности</w:t>
      </w:r>
      <w:r w:rsidRPr="003C27F7">
        <w:rPr>
          <w:lang w:val="ru-RU"/>
        </w:rPr>
        <w:t>, что ребенку обязательно нужен компьютер, чтобы почувствовать себя образованным человеком</w:t>
      </w:r>
      <w:r>
        <w:rPr>
          <w:lang w:val="ru-RU"/>
        </w:rPr>
        <w:t xml:space="preserve">. </w:t>
      </w:r>
      <w:r w:rsidRPr="003C27F7">
        <w:rPr>
          <w:lang w:val="ru-RU"/>
        </w:rPr>
        <w:t xml:space="preserve">На заре микрокомпьютерной техники (10-15 лет назад) общение с компьютером было затруднительно, а хороших программ явно недоставало. Если </w:t>
      </w:r>
      <w:r>
        <w:rPr>
          <w:lang w:val="ru-RU"/>
        </w:rPr>
        <w:t>человек хотел</w:t>
      </w:r>
      <w:r w:rsidRPr="003C27F7">
        <w:rPr>
          <w:lang w:val="ru-RU"/>
        </w:rPr>
        <w:t xml:space="preserve"> воспользоваться всеми преимуществами, которые давал компьютер, </w:t>
      </w:r>
      <w:r>
        <w:rPr>
          <w:lang w:val="ru-RU"/>
        </w:rPr>
        <w:t>ему</w:t>
      </w:r>
      <w:r w:rsidRPr="003C27F7">
        <w:rPr>
          <w:lang w:val="ru-RU"/>
        </w:rPr>
        <w:t xml:space="preserve"> непременно надо было освоить программирование. Многие буквально испытывали страх перед компьютерами и программированием. </w:t>
      </w:r>
      <w:r>
        <w:rPr>
          <w:lang w:val="ru-RU"/>
        </w:rPr>
        <w:t>М</w:t>
      </w:r>
      <w:r w:rsidRPr="003C27F7">
        <w:rPr>
          <w:lang w:val="ru-RU"/>
        </w:rPr>
        <w:t>о</w:t>
      </w:r>
      <w:r>
        <w:rPr>
          <w:lang w:val="ru-RU"/>
        </w:rPr>
        <w:t>жно было</w:t>
      </w:r>
      <w:r w:rsidRPr="003C27F7">
        <w:rPr>
          <w:lang w:val="ru-RU"/>
        </w:rPr>
        <w:t xml:space="preserve"> набраться терпения и так или иначе приобрести нужные знания, или же просто махнуть на все это рукой. В любом случае от опыта общения с компьютерами у </w:t>
      </w:r>
      <w:r>
        <w:rPr>
          <w:lang w:val="ru-RU"/>
        </w:rPr>
        <w:t>многих</w:t>
      </w:r>
      <w:r w:rsidRPr="003C27F7">
        <w:rPr>
          <w:lang w:val="ru-RU"/>
        </w:rPr>
        <w:t xml:space="preserve"> оставалось дискомфортное чувство - эти новые машины казались созданиями сомнительными и пугающими. Сегодня многое изменилось. Пользоваться компьютерами стало намного проще, для них характерно "дружественное" по отношению к пользователю, программное обеспечение с простыми меню и легко выполняемыми инструкциями, а информация представляется с помощью четких графических изображений и звуковых эффектов.</w:t>
      </w:r>
    </w:p>
    <w:p w:rsidR="00A44848" w:rsidRDefault="00A44848" w:rsidP="00ED06C2">
      <w:pPr>
        <w:rPr>
          <w:lang w:val="ru-RU"/>
        </w:rPr>
      </w:pPr>
      <w:r>
        <w:rPr>
          <w:lang w:val="ru-RU"/>
        </w:rPr>
        <w:t>Д</w:t>
      </w:r>
      <w:r w:rsidRPr="00ED06C2">
        <w:rPr>
          <w:lang w:val="ru-RU"/>
        </w:rPr>
        <w:t>етям совсем не обязательно знать о том, как устроены компьютеры и как они работают</w:t>
      </w:r>
      <w:r>
        <w:rPr>
          <w:lang w:val="ru-RU"/>
        </w:rPr>
        <w:t>. При этом с</w:t>
      </w:r>
      <w:r w:rsidRPr="00ED06C2">
        <w:rPr>
          <w:lang w:val="ru-RU"/>
        </w:rPr>
        <w:t>уществуют некие основы, которые должны знать дети, пользующиеся компьютером. Они должны научиться сохранять файлы, знать правила обращения с дисками и т.д.</w:t>
      </w:r>
      <w:r>
        <w:rPr>
          <w:lang w:val="ru-RU"/>
        </w:rPr>
        <w:t xml:space="preserve"> </w:t>
      </w:r>
      <w:r w:rsidRPr="00ED06C2">
        <w:rPr>
          <w:lang w:val="ru-RU"/>
        </w:rPr>
        <w:t>Но дети с легкостью и охотой схватывают эти основы в процессе работы с компьютером. Обязательно ли нужен компьютер</w:t>
      </w:r>
      <w:r>
        <w:rPr>
          <w:lang w:val="ru-RU"/>
        </w:rPr>
        <w:t xml:space="preserve"> с хорошим программным обеспечением</w:t>
      </w:r>
      <w:r w:rsidRPr="00ED06C2">
        <w:rPr>
          <w:lang w:val="ru-RU"/>
        </w:rPr>
        <w:t xml:space="preserve">, чтобы сделать обучение </w:t>
      </w:r>
      <w:r>
        <w:rPr>
          <w:lang w:val="ru-RU"/>
        </w:rPr>
        <w:t xml:space="preserve">ребенка </w:t>
      </w:r>
      <w:r w:rsidRPr="00ED06C2">
        <w:rPr>
          <w:lang w:val="ru-RU"/>
        </w:rPr>
        <w:t>увлекательным? Вероятно, нет. Можно иметь компьютер и оснастить его таким скучным программным обеспечением, которое будет только надоедать ребенку и отталкивать его от учебы.</w:t>
      </w:r>
    </w:p>
    <w:p w:rsidR="00A44848" w:rsidRPr="00ED06C2" w:rsidRDefault="00A44848" w:rsidP="00ED06C2">
      <w:pPr>
        <w:rPr>
          <w:lang w:val="ru-RU"/>
        </w:rPr>
      </w:pPr>
      <w:r>
        <w:rPr>
          <w:lang w:val="ru-RU"/>
        </w:rPr>
        <w:t xml:space="preserve">В те </w:t>
      </w:r>
      <w:r w:rsidRPr="00ED06C2">
        <w:rPr>
          <w:lang w:val="ru-RU"/>
        </w:rPr>
        <w:t>времена, когда началось массовое проникновение микрокомпьютеров в школы и дома, многие предприимчивые специалисты бросились разрабатывать "обучающие" программы для детей и взрослых. Но из-за технических ограничений того периода и узкого понимания многими разработчиками термина "обучение" большинство созданных ими программ оказалось нежизнеспособными.</w:t>
      </w:r>
    </w:p>
    <w:p w:rsidR="00A44848" w:rsidRDefault="00A44848" w:rsidP="00ED06C2">
      <w:pPr>
        <w:rPr>
          <w:lang w:val="ru-RU"/>
        </w:rPr>
      </w:pPr>
      <w:r w:rsidRPr="00ED06C2">
        <w:rPr>
          <w:lang w:val="ru-RU"/>
        </w:rPr>
        <w:t>Часть программ, рекламируемых как учебные пособия, представляли собой обычный текст, следующий страница за страницей и разбавленный вопросами и вариантами ответов на них. Другие были построены по принципу проб и ошибок, заставляя учащихся отвечать на вопросы и выдавая реакцию на их ответы в форме краткого сообщения ("Нет, попытайся еще раз" или "Молодец, правильно!"). С тех пор программные средства шагнули далеко вперед, но многие разработчики и потенциальные покупатели все равно придерживаются устаревших взглядов на то, какие программы являются обучающими, а какие - нет.</w:t>
      </w:r>
    </w:p>
    <w:p w:rsidR="00A44848" w:rsidRPr="00951A8A" w:rsidRDefault="00A44848" w:rsidP="00951A8A">
      <w:pPr>
        <w:rPr>
          <w:lang w:val="ru-RU"/>
        </w:rPr>
      </w:pPr>
      <w:r w:rsidRPr="00951A8A">
        <w:rPr>
          <w:lang w:val="ru-RU"/>
        </w:rPr>
        <w:t>Существуют, по крайней мере, две проблемы, связанные с таким взглядом на программные средства. Первая заключается в том, что можно легко упустить из виду другие аспекты обучения, когда все внимание сосредоточено лишь на правильных и неправильных ответах и фактах, которые требуется запоминать. Хотя эта сторона обучения и не лишена определенного смысла, однако гораздо важнее помочь ребенку играть и творить - т.е. делать то, чего нельзя добиться путем зубрежки.</w:t>
      </w:r>
    </w:p>
    <w:p w:rsidR="00A44848" w:rsidRPr="00951A8A" w:rsidRDefault="00A44848" w:rsidP="00951A8A">
      <w:pPr>
        <w:rPr>
          <w:lang w:val="ru-RU"/>
        </w:rPr>
      </w:pPr>
      <w:r w:rsidRPr="00951A8A">
        <w:rPr>
          <w:lang w:val="ru-RU"/>
        </w:rPr>
        <w:t>Качественные образовательные программы, выпущенные на рынок, не имеют явно выраженного "инструктирующего" характера. Так, ряд программ обучения письму подталкивает детей к сочинению рассказов, писем и поздравлений друзьям, родственникам и учителям, тем самым не только побуждая совершенствовать навыки грамотности и правописания, но и развивая воображение и вкус.</w:t>
      </w:r>
    </w:p>
    <w:p w:rsidR="00A44848" w:rsidRPr="00951A8A" w:rsidRDefault="00A44848" w:rsidP="00951A8A">
      <w:pPr>
        <w:rPr>
          <w:lang w:val="ru-RU"/>
        </w:rPr>
      </w:pPr>
      <w:r w:rsidRPr="00951A8A">
        <w:rPr>
          <w:lang w:val="ru-RU"/>
        </w:rPr>
        <w:t>Вторая проблема заключается в том, что учебные пособия, подготовленные в старом стиле, обычно недостаточно занимательны.</w:t>
      </w:r>
    </w:p>
    <w:p w:rsidR="00A44848" w:rsidRPr="00951A8A" w:rsidRDefault="00A44848" w:rsidP="00951A8A">
      <w:pPr>
        <w:rPr>
          <w:lang w:val="ru-RU"/>
        </w:rPr>
      </w:pPr>
      <w:r w:rsidRPr="00951A8A">
        <w:rPr>
          <w:lang w:val="ru-RU"/>
        </w:rPr>
        <w:t>Разумеется, не все программные средства должны быть столь же занимательными, как хорошая игра или компьютерная мультипликация; не менее увлекают детей удобные издательские программы и справочные средства, существенно помогающие в школьных занятиях. Но если ребенок находит программу "скучной", он никогда не захочет ею пользоваться.</w:t>
      </w:r>
    </w:p>
    <w:p w:rsidR="00A44848" w:rsidRDefault="00A44848" w:rsidP="00356A51">
      <w:pPr>
        <w:rPr>
          <w:lang w:val="ru-RU"/>
        </w:rPr>
      </w:pPr>
    </w:p>
    <w:p w:rsidR="00A44848" w:rsidRDefault="00A44848" w:rsidP="00356A51">
      <w:pPr>
        <w:rPr>
          <w:lang w:val="ru-RU"/>
        </w:rPr>
      </w:pPr>
    </w:p>
    <w:p w:rsidR="00A44848" w:rsidRDefault="00A44848" w:rsidP="00356A51">
      <w:pPr>
        <w:rPr>
          <w:lang w:val="ru-RU"/>
        </w:rPr>
      </w:pPr>
    </w:p>
    <w:p w:rsidR="00A44848" w:rsidRDefault="00A44848" w:rsidP="00951A8A">
      <w:pPr>
        <w:ind w:firstLine="0"/>
        <w:rPr>
          <w:lang w:val="ru-RU"/>
        </w:rPr>
      </w:pPr>
    </w:p>
    <w:p w:rsidR="00A44848" w:rsidRDefault="00A44848" w:rsidP="00951A8A">
      <w:pPr>
        <w:jc w:val="center"/>
        <w:rPr>
          <w:lang w:val="ru-RU"/>
        </w:rPr>
      </w:pPr>
      <w:r w:rsidRPr="009666A8">
        <w:rPr>
          <w:lang w:val="ru-RU"/>
        </w:rPr>
        <w:t>ВЛИЯНИЕ КОМПЬЮТЕРА НА РЕБЁНКА</w:t>
      </w:r>
      <w:r>
        <w:rPr>
          <w:lang w:val="ru-RU"/>
        </w:rPr>
        <w:t xml:space="preserve"> </w:t>
      </w:r>
    </w:p>
    <w:p w:rsidR="00A44848" w:rsidRPr="003F0D03" w:rsidRDefault="00A44848" w:rsidP="003F0D03">
      <w:pPr>
        <w:rPr>
          <w:lang w:val="ru-RU"/>
        </w:rPr>
      </w:pPr>
      <w:r>
        <w:rPr>
          <w:lang w:val="ru-RU"/>
        </w:rPr>
        <w:t xml:space="preserve">Проблема влияния компьютера на ребенка описана по работе </w:t>
      </w:r>
      <w:r w:rsidRPr="003F0D03">
        <w:rPr>
          <w:lang w:val="ru-RU"/>
        </w:rPr>
        <w:t>[</w:t>
      </w:r>
      <w:r>
        <w:rPr>
          <w:lang w:val="ru-RU"/>
        </w:rPr>
        <w:t>8</w:t>
      </w:r>
      <w:r w:rsidRPr="003F0D03">
        <w:rPr>
          <w:lang w:val="ru-RU"/>
        </w:rPr>
        <w:t>].</w:t>
      </w:r>
    </w:p>
    <w:p w:rsidR="00A44848" w:rsidRDefault="00A44848" w:rsidP="00951A8A">
      <w:pPr>
        <w:rPr>
          <w:lang w:val="ru-RU"/>
        </w:rPr>
      </w:pPr>
      <w:r w:rsidRPr="00951A8A">
        <w:rPr>
          <w:lang w:val="ru-RU"/>
        </w:rPr>
        <w:t>Компьютеры можно было бы рассматривать как одно из выдающихся достижений современной научно-технической мысли, если бы не отдельные весьма существенные «но». Последствия влияния компьютеров на человека изучены недостаточно, а то, что изучено, практически не известно пользователям.</w:t>
      </w:r>
    </w:p>
    <w:p w:rsidR="00A44848" w:rsidRDefault="00A44848" w:rsidP="00951A8A">
      <w:pPr>
        <w:rPr>
          <w:lang w:val="ru-RU"/>
        </w:rPr>
      </w:pPr>
      <w:r w:rsidRPr="00951A8A">
        <w:rPr>
          <w:lang w:val="ru-RU"/>
        </w:rPr>
        <w:t>Рассмотрим подробнее факторы компьютерного влияния и исследования ученых в этой области.</w:t>
      </w:r>
    </w:p>
    <w:p w:rsidR="00A44848" w:rsidRPr="00951A8A" w:rsidRDefault="00A44848" w:rsidP="00951A8A">
      <w:pPr>
        <w:rPr>
          <w:lang w:val="ru-RU"/>
        </w:rPr>
      </w:pPr>
      <w:r w:rsidRPr="00951A8A">
        <w:rPr>
          <w:lang w:val="ru-RU"/>
        </w:rPr>
        <w:t>Проблема взаимоотношений детей и компьютеров обсуждается в обществе с тех самых пор, как персональные компьютеры пришли в наши квартиры на правах бытовой техники. Интернет лишь подлил масла в огонь. Но, как и десятилетие назад, общество по-прежнему не определилось, что же такое ПК для детей: зло или благо? Современные родители стремятся развить в своих детях самое лучшее, научить их многому, но, к сожалению, не всегда это желание идет на пользу ребенку. Многие считают, что, если они хоть на минуту позже познакомят свое чадо с компьютером и информационными технологиями, их ребенок может что-то упустить и будет отставать от сверстников. Другие же, наоборот, всего боятся. Боятся вредного воздействия компьютера, боятся растлевающего действия Интернета, боятся разрушительного воздействия компьютерных игр.</w:t>
      </w:r>
    </w:p>
    <w:p w:rsidR="00A44848" w:rsidRDefault="00A44848" w:rsidP="0016510A">
      <w:pPr>
        <w:rPr>
          <w:lang w:val="ru-RU"/>
        </w:rPr>
      </w:pPr>
      <w:r w:rsidRPr="0016510A">
        <w:rPr>
          <w:lang w:val="ru-RU"/>
        </w:rPr>
        <w:t>Психиатры отмечают: к ним все чаще обращаются родители, которые обеспокоены болезненным пристрастием своих детей к компьютеру. У них даже появился специальный термин — "компьютерный синдром". Многие медики однозначно считают, что это болезнь, и она тяжело лечится. По словам практикующих врачей, вначале болезнь развивается банально: ребенок проводит много времени у компьютера, играет в компьютерные игры или занимается веб-серфингом, а в итоге это переходит в неуемную потребность проводить за компьютером все больше времени.</w:t>
      </w:r>
    </w:p>
    <w:p w:rsidR="00A44848" w:rsidRDefault="00A44848" w:rsidP="0016510A">
      <w:pPr>
        <w:rPr>
          <w:lang w:val="ru-RU"/>
        </w:rPr>
      </w:pPr>
      <w:r w:rsidRPr="0016510A">
        <w:rPr>
          <w:lang w:val="ru-RU"/>
        </w:rPr>
        <w:t>Некоторые ученые высказывают мнение, что чрезмерное развитие визуального</w:t>
      </w:r>
      <w:r w:rsidRPr="002E648B">
        <w:rPr>
          <w:lang w:val="uk-UA"/>
        </w:rPr>
        <w:t xml:space="preserve"> </w:t>
      </w:r>
      <w:r w:rsidRPr="0016510A">
        <w:rPr>
          <w:lang w:val="ru-RU"/>
        </w:rPr>
        <w:t>восприятия у детей может нанести значимый ущерб осязанию и слуху. Тем не менее, разработчики веб-сайтов и программ для детей не видят ничего плохого в приобщении детей к высоким технологиям в совсем юном возрасте, если это происходит постепенно и в разумных пределах. Другими словами, не следует насильно заставлять детей приобщаться к современным технологиям. При условии разумного использования компьютеры могут помочь детям в развитии координации рук и гл</w:t>
      </w:r>
      <w:r>
        <w:rPr>
          <w:lang w:val="ru-RU"/>
        </w:rPr>
        <w:t>аз, а также других способностей.</w:t>
      </w:r>
    </w:p>
    <w:p w:rsidR="00A44848" w:rsidRDefault="00A44848" w:rsidP="0016510A">
      <w:pPr>
        <w:rPr>
          <w:lang w:val="ru-RU"/>
        </w:rPr>
      </w:pPr>
      <w:r w:rsidRPr="0016510A">
        <w:rPr>
          <w:lang w:val="ru-RU"/>
        </w:rPr>
        <w:t>Дети видят, как их родители делают что-то сидя за компьютером, и у них тоже возникает желание попробовать. Так в каком же возрасте начинать? Этот вопрос также стал причиной споров врачей и ученых. Одни рекомендуют детям держаться подальше от компьютеров как минимум до семи лет. Другие считают трехлетний возраст самым подходящим для знакомства с компьютером. Но обе стороны согласны в том, что ребенка ни в коем случае нельзя оставлять один на один с компьютером вне зависимости от того, три года ему или восемь лет.</w:t>
      </w:r>
      <w:r w:rsidRPr="00D5778A">
        <w:rPr>
          <w:sz w:val="24"/>
          <w:szCs w:val="24"/>
          <w:lang w:val="ru-RU"/>
        </w:rPr>
        <w:t xml:space="preserve"> </w:t>
      </w:r>
      <w:r w:rsidRPr="00D5778A">
        <w:rPr>
          <w:lang w:val="ru-RU"/>
        </w:rPr>
        <w:t>Однако вопрос использования компьютеров детьми дошкольного возраста все же необходимо исследовать более тщательно — с этим согласны как сторонники раннего знакомства с высокими технологиями, так и его противники.</w:t>
      </w:r>
    </w:p>
    <w:p w:rsidR="00A44848" w:rsidRDefault="00A44848" w:rsidP="0016510A">
      <w:pPr>
        <w:rPr>
          <w:lang w:val="ru-RU"/>
        </w:rPr>
      </w:pPr>
    </w:p>
    <w:p w:rsidR="00A44848" w:rsidRDefault="00A44848" w:rsidP="0016510A">
      <w:pPr>
        <w:rPr>
          <w:lang w:val="ru-RU"/>
        </w:rPr>
      </w:pPr>
    </w:p>
    <w:p w:rsidR="00A44848" w:rsidRDefault="00A44848" w:rsidP="0016510A">
      <w:pPr>
        <w:rPr>
          <w:lang w:val="ru-RU"/>
        </w:rPr>
      </w:pPr>
    </w:p>
    <w:p w:rsidR="00A44848" w:rsidRDefault="00A44848" w:rsidP="0016510A">
      <w:pPr>
        <w:rPr>
          <w:lang w:val="ru-RU"/>
        </w:rPr>
      </w:pPr>
    </w:p>
    <w:p w:rsidR="00A44848" w:rsidRDefault="00A44848" w:rsidP="003F0D03">
      <w:pPr>
        <w:ind w:firstLine="0"/>
        <w:rPr>
          <w:lang w:val="ru-RU"/>
        </w:rPr>
      </w:pPr>
    </w:p>
    <w:p w:rsidR="00A44848" w:rsidRDefault="00A44848" w:rsidP="00C77E3F">
      <w:pPr>
        <w:pStyle w:val="Heading1"/>
        <w:jc w:val="center"/>
        <w:rPr>
          <w:sz w:val="32"/>
          <w:szCs w:val="32"/>
          <w:lang w:val="ru-RU"/>
        </w:rPr>
      </w:pPr>
      <w:bookmarkStart w:id="5" w:name="_Toc264715008"/>
      <w:r w:rsidRPr="00DD6669">
        <w:rPr>
          <w:sz w:val="32"/>
          <w:szCs w:val="32"/>
          <w:lang w:val="ru-RU"/>
        </w:rPr>
        <w:t>ТЕОРИЯ КОМПЬЮТЕРНОЙ МЕТАФОРЫ</w:t>
      </w:r>
      <w:bookmarkEnd w:id="5"/>
    </w:p>
    <w:p w:rsidR="00A44848" w:rsidRPr="003F0D03" w:rsidRDefault="00A44848" w:rsidP="00C77E3F">
      <w:pPr>
        <w:rPr>
          <w:lang w:val="ru-RU"/>
        </w:rPr>
      </w:pPr>
      <w:r>
        <w:rPr>
          <w:lang w:val="ru-RU"/>
        </w:rPr>
        <w:t xml:space="preserve">Один из подходов к проектированию человеко-компьютерного интерфейса основан на использовании компьютерных метафор. Рассмотрим этот подход по </w:t>
      </w:r>
      <w:r>
        <w:t>[</w:t>
      </w:r>
      <w:r>
        <w:rPr>
          <w:lang w:val="ru-RU"/>
        </w:rPr>
        <w:t>2</w:t>
      </w:r>
      <w:r>
        <w:t>],[</w:t>
      </w:r>
      <w:r>
        <w:rPr>
          <w:lang w:val="ru-RU"/>
        </w:rPr>
        <w:t>5</w:t>
      </w:r>
      <w:r>
        <w:t>]</w:t>
      </w:r>
      <w:r>
        <w:rPr>
          <w:lang w:val="ru-RU"/>
        </w:rPr>
        <w:t>.</w:t>
      </w:r>
    </w:p>
    <w:p w:rsidR="00A44848" w:rsidRPr="00C77E3F" w:rsidRDefault="00A44848" w:rsidP="00C77E3F">
      <w:pPr>
        <w:rPr>
          <w:lang w:val="ru-RU"/>
        </w:rPr>
      </w:pPr>
      <w:r w:rsidRPr="00C77E3F">
        <w:rPr>
          <w:lang w:val="ru-RU"/>
        </w:rPr>
        <w:t>Использование метафор (образного сближения понятий) стало необходимо с самого начала существования современной вычислительной техники потому, что были нужны средства описания совершенно новых явлений и объектов.</w:t>
      </w:r>
    </w:p>
    <w:p w:rsidR="00A44848" w:rsidRPr="00C77E3F" w:rsidRDefault="00A44848" w:rsidP="00C77E3F">
      <w:pPr>
        <w:rPr>
          <w:lang w:val="ru-RU"/>
        </w:rPr>
      </w:pPr>
      <w:r w:rsidRPr="00C77E3F">
        <w:rPr>
          <w:lang w:val="ru-RU"/>
        </w:rPr>
        <w:t>В качестве компьютерных метафор рассматриваются метафоры интерфейса, метафоры визуализации и системные метафоры (метафоры проектирования системы).</w:t>
      </w:r>
    </w:p>
    <w:p w:rsidR="00A44848" w:rsidRDefault="00A44848" w:rsidP="00C77E3F">
      <w:pPr>
        <w:rPr>
          <w:lang w:val="ru-RU"/>
        </w:rPr>
      </w:pPr>
      <w:r w:rsidRPr="00C77E3F">
        <w:rPr>
          <w:lang w:val="ru-RU"/>
        </w:rPr>
        <w:t>Метафоры интерфейса - наиболее популярны в современной литературе. Дело в том именно метафоры интерфейса актуализировали сами исследования в области метафоры. Из достаточно умозрительного рассмотрения одного из феноменов языка теория метафоры превратились в инструмент проектирования конкретных программных систем. Дальнейшее развитие методик представления данных выявило наличие метафор визуализации, как самостоятельного класса метафор “научного” типа. Появилась необходимость в разработке теории компьютерной метафоры, которая рассматривается нами, как важная составляющая теории человеко-компьютерного интерфейса и теории визуализации.</w:t>
      </w:r>
    </w:p>
    <w:p w:rsidR="00A44848" w:rsidRPr="00DD6669" w:rsidRDefault="00A44848" w:rsidP="00C77E3F">
      <w:pPr>
        <w:rPr>
          <w:lang w:val="ru-RU"/>
        </w:rPr>
      </w:pPr>
      <w:r w:rsidRPr="00DD6669">
        <w:rPr>
          <w:lang w:val="ru-RU"/>
        </w:rPr>
        <w:t>Можно выделить следующие пункты, связанные с предпосылками явного возникновения самой концепции компьютерной метафоры:</w:t>
      </w:r>
    </w:p>
    <w:p w:rsidR="00A44848" w:rsidRPr="00C77E3F" w:rsidRDefault="00A44848" w:rsidP="00C77E3F">
      <w:pPr>
        <w:pStyle w:val="ListParagraph"/>
        <w:numPr>
          <w:ilvl w:val="0"/>
          <w:numId w:val="3"/>
        </w:numPr>
        <w:rPr>
          <w:lang w:val="ru-RU"/>
        </w:rPr>
      </w:pPr>
      <w:r w:rsidRPr="00C77E3F">
        <w:rPr>
          <w:lang w:val="ru-RU"/>
        </w:rPr>
        <w:t xml:space="preserve"> создание принципиально новых методик программирования, в том числе программирования с использованием графики (визуальное программирование);</w:t>
      </w:r>
    </w:p>
    <w:p w:rsidR="00A44848" w:rsidRPr="00C77E3F" w:rsidRDefault="00A44848" w:rsidP="00C77E3F">
      <w:pPr>
        <w:pStyle w:val="ListParagraph"/>
        <w:numPr>
          <w:ilvl w:val="0"/>
          <w:numId w:val="3"/>
        </w:numPr>
        <w:rPr>
          <w:lang w:val="ru-RU"/>
        </w:rPr>
      </w:pPr>
      <w:r w:rsidRPr="00C77E3F">
        <w:rPr>
          <w:lang w:val="ru-RU"/>
        </w:rPr>
        <w:t xml:space="preserve"> необходимость продумать методики подачи абстрактных понятий для учащихся самого разного уровня в связи с новым этапом компьютеризации;</w:t>
      </w:r>
    </w:p>
    <w:p w:rsidR="00A44848" w:rsidRPr="00C77E3F" w:rsidRDefault="00A44848" w:rsidP="00C77E3F">
      <w:pPr>
        <w:pStyle w:val="ListParagraph"/>
        <w:numPr>
          <w:ilvl w:val="0"/>
          <w:numId w:val="3"/>
        </w:numPr>
        <w:rPr>
          <w:lang w:val="ru-RU"/>
        </w:rPr>
      </w:pPr>
      <w:r w:rsidRPr="00C77E3F">
        <w:rPr>
          <w:lang w:val="ru-RU"/>
        </w:rPr>
        <w:t>необходимость выработать системный подход к разработке и освоению визуального интерфейса на широко распространившихся в это же время персональных компьютерах.</w:t>
      </w:r>
    </w:p>
    <w:p w:rsidR="00A44848" w:rsidRDefault="00A44848" w:rsidP="00C77E3F">
      <w:pPr>
        <w:ind w:firstLine="708"/>
        <w:rPr>
          <w:lang w:val="ru-RU"/>
        </w:rPr>
      </w:pPr>
      <w:r w:rsidRPr="00C77E3F">
        <w:rPr>
          <w:lang w:val="ru-RU"/>
        </w:rPr>
        <w:t>Кратко рассмотрим некоторые подходы к построению теории метафоры.</w:t>
      </w:r>
    </w:p>
    <w:p w:rsidR="00A44848" w:rsidRPr="009666A8" w:rsidRDefault="00A44848" w:rsidP="009E4FDE">
      <w:pPr>
        <w:pStyle w:val="Heading2"/>
        <w:jc w:val="center"/>
        <w:rPr>
          <w:b w:val="0"/>
          <w:sz w:val="28"/>
          <w:szCs w:val="28"/>
          <w:lang w:val="ru-RU"/>
        </w:rPr>
      </w:pPr>
      <w:bookmarkStart w:id="6" w:name="_Toc264715009"/>
      <w:r w:rsidRPr="009666A8">
        <w:rPr>
          <w:b w:val="0"/>
          <w:sz w:val="28"/>
          <w:szCs w:val="28"/>
          <w:lang w:val="ru-RU"/>
        </w:rPr>
        <w:t>НАУЧНАЯ МЕТАФОРА.</w:t>
      </w:r>
      <w:bookmarkEnd w:id="6"/>
    </w:p>
    <w:p w:rsidR="00A44848" w:rsidRPr="00C77E3F" w:rsidRDefault="00A44848" w:rsidP="00C77E3F">
      <w:pPr>
        <w:rPr>
          <w:lang w:val="ru-RU"/>
        </w:rPr>
      </w:pPr>
      <w:r w:rsidRPr="00C77E3F">
        <w:rPr>
          <w:bCs/>
          <w:lang w:val="ru-RU"/>
        </w:rPr>
        <w:t>Метафора понимается здесь как использование информации и знаний из одной (исходной) области человеческого опыта для того, чтобы лучше понять и структурировать явления и понятия другой (целевой) области, которая как правило, является более абстрактной.</w:t>
      </w:r>
      <w:r w:rsidRPr="00C77E3F">
        <w:rPr>
          <w:lang w:val="ru-RU"/>
        </w:rPr>
        <w:t xml:space="preserve"> Метафора делает возможным перенос понятий с уже освоенной предметной области на область неизвестного.</w:t>
      </w:r>
    </w:p>
    <w:p w:rsidR="00A44848" w:rsidRDefault="00A44848" w:rsidP="00C77E3F">
      <w:pPr>
        <w:rPr>
          <w:lang w:val="ru-RU"/>
        </w:rPr>
      </w:pPr>
      <w:r w:rsidRPr="00C77E3F">
        <w:rPr>
          <w:lang w:val="ru-RU"/>
        </w:rPr>
        <w:t>У научной метафоры следует выделить две основные (и тесно связанные между собой) функции - языковую и моделирующую.</w:t>
      </w:r>
    </w:p>
    <w:p w:rsidR="00A44848" w:rsidRPr="00C77E3F" w:rsidRDefault="00A44848" w:rsidP="00C77E3F">
      <w:pPr>
        <w:rPr>
          <w:lang w:val="ru-RU"/>
        </w:rPr>
      </w:pPr>
      <w:r w:rsidRPr="00DD6669">
        <w:rPr>
          <w:lang w:val="ru-RU"/>
        </w:rPr>
        <w:t>Научные метафоры приписывают объектам данной области ранее не выявленные у них свойства и направляют процесс поиска на обнаружение этих свойств. Тем самым абстракции как бы отожествляются с более привычными системами представления, обладающих утвердившимся набором ассоциаций, которые способствуют осмыслению новых идей.</w:t>
      </w:r>
    </w:p>
    <w:p w:rsidR="00A44848" w:rsidRPr="00C77E3F" w:rsidRDefault="00A44848" w:rsidP="00C77E3F">
      <w:pPr>
        <w:rPr>
          <w:lang w:val="ru-RU"/>
        </w:rPr>
      </w:pPr>
      <w:r w:rsidRPr="00C77E3F">
        <w:rPr>
          <w:lang w:val="ru-RU"/>
        </w:rPr>
        <w:t>Классификация метафор включает в себя:</w:t>
      </w:r>
    </w:p>
    <w:p w:rsidR="00A44848" w:rsidRPr="00C77E3F" w:rsidRDefault="00A44848" w:rsidP="00C77E3F">
      <w:pPr>
        <w:rPr>
          <w:lang w:val="ru-RU"/>
        </w:rPr>
      </w:pPr>
      <w:r w:rsidRPr="00C77E3F">
        <w:rPr>
          <w:bCs/>
          <w:i/>
          <w:iCs/>
          <w:lang w:val="ru-RU"/>
        </w:rPr>
        <w:t>- метафоры по подобию (или образные метафоры);</w:t>
      </w:r>
    </w:p>
    <w:p w:rsidR="00A44848" w:rsidRPr="00DD6669" w:rsidRDefault="00A44848" w:rsidP="00C77E3F">
      <w:pPr>
        <w:rPr>
          <w:bCs/>
          <w:i/>
          <w:iCs/>
          <w:lang w:val="ru-RU"/>
        </w:rPr>
      </w:pPr>
      <w:r w:rsidRPr="00DD6669">
        <w:rPr>
          <w:bCs/>
          <w:i/>
          <w:iCs/>
          <w:lang w:val="ru-RU"/>
        </w:rPr>
        <w:t>- индуктивные аналогии;</w:t>
      </w:r>
    </w:p>
    <w:p w:rsidR="00A44848" w:rsidRDefault="00A44848" w:rsidP="00C77E3F">
      <w:pPr>
        <w:rPr>
          <w:bCs/>
          <w:i/>
          <w:iCs/>
          <w:lang w:val="ru-RU"/>
        </w:rPr>
      </w:pPr>
      <w:r w:rsidRPr="00DD6669">
        <w:rPr>
          <w:bCs/>
          <w:i/>
          <w:iCs/>
          <w:lang w:val="ru-RU"/>
        </w:rPr>
        <w:t>- структурные аналогии.</w:t>
      </w:r>
    </w:p>
    <w:p w:rsidR="00A44848" w:rsidRDefault="00A44848" w:rsidP="001D5296">
      <w:pPr>
        <w:rPr>
          <w:lang w:val="ru-RU"/>
        </w:rPr>
      </w:pPr>
      <w:r>
        <w:rPr>
          <w:lang w:val="ru-RU"/>
        </w:rPr>
        <w:t>Существует набор</w:t>
      </w:r>
      <w:r w:rsidRPr="001D5296">
        <w:rPr>
          <w:lang w:val="ru-RU"/>
        </w:rPr>
        <w:t xml:space="preserve"> качеств, по которым должна оцениваться “хорошая” метафора: базовая специфичность (</w:t>
      </w:r>
      <w:r w:rsidRPr="002E648B">
        <w:t>base</w:t>
      </w:r>
      <w:r w:rsidRPr="001D5296">
        <w:rPr>
          <w:lang w:val="ru-RU"/>
        </w:rPr>
        <w:t xml:space="preserve"> </w:t>
      </w:r>
      <w:r w:rsidRPr="002E648B">
        <w:t>specificity</w:t>
      </w:r>
      <w:r w:rsidRPr="001D5296">
        <w:rPr>
          <w:lang w:val="ru-RU"/>
        </w:rPr>
        <w:t>); ясность (</w:t>
      </w:r>
      <w:r w:rsidRPr="002E648B">
        <w:t>clarity</w:t>
      </w:r>
      <w:r w:rsidRPr="001D5296">
        <w:rPr>
          <w:lang w:val="ru-RU"/>
        </w:rPr>
        <w:t>); богатство или яркость (</w:t>
      </w:r>
      <w:r w:rsidRPr="002E648B">
        <w:t>richness</w:t>
      </w:r>
      <w:r>
        <w:rPr>
          <w:lang w:val="ru-RU"/>
        </w:rPr>
        <w:t xml:space="preserve">); </w:t>
      </w:r>
      <w:r w:rsidRPr="001D5296">
        <w:rPr>
          <w:lang w:val="ru-RU"/>
        </w:rPr>
        <w:t>абстрактность (</w:t>
      </w:r>
      <w:r w:rsidRPr="002E648B">
        <w:t>abstractness</w:t>
      </w:r>
      <w:r w:rsidRPr="001D5296">
        <w:rPr>
          <w:lang w:val="ru-RU"/>
        </w:rPr>
        <w:t>); систематичность (</w:t>
      </w:r>
      <w:r w:rsidRPr="002E648B">
        <w:t>systematicity</w:t>
      </w:r>
      <w:r w:rsidRPr="001D5296">
        <w:rPr>
          <w:lang w:val="ru-RU"/>
        </w:rPr>
        <w:t>); обоснованность (</w:t>
      </w:r>
      <w:r w:rsidRPr="002E648B">
        <w:t>validity</w:t>
      </w:r>
      <w:r w:rsidRPr="001D5296">
        <w:rPr>
          <w:lang w:val="ru-RU"/>
        </w:rPr>
        <w:t>); исчерпываемость (</w:t>
      </w:r>
      <w:r w:rsidRPr="002E648B">
        <w:t>exhaustiveness</w:t>
      </w:r>
      <w:r w:rsidRPr="001D5296">
        <w:rPr>
          <w:lang w:val="ru-RU"/>
        </w:rPr>
        <w:t>); прозрачность (</w:t>
      </w:r>
      <w:r w:rsidRPr="002E648B">
        <w:t>transparency</w:t>
      </w:r>
      <w:r w:rsidRPr="001D5296">
        <w:rPr>
          <w:lang w:val="ru-RU"/>
        </w:rPr>
        <w:t>); объём (</w:t>
      </w:r>
      <w:r w:rsidRPr="002E648B">
        <w:t>scope</w:t>
      </w:r>
      <w:r w:rsidRPr="001D5296">
        <w:rPr>
          <w:lang w:val="ru-RU"/>
        </w:rPr>
        <w:t>).</w:t>
      </w:r>
    </w:p>
    <w:p w:rsidR="00A44848" w:rsidRPr="001D5296" w:rsidRDefault="00A44848" w:rsidP="001D5296">
      <w:pPr>
        <w:rPr>
          <w:lang w:val="ru-RU"/>
        </w:rPr>
      </w:pPr>
      <w:r w:rsidRPr="001D5296">
        <w:rPr>
          <w:lang w:val="ru-RU"/>
        </w:rPr>
        <w:t xml:space="preserve">Несмотря на несомненные успехи метафор в человеко-машинном </w:t>
      </w:r>
      <w:r>
        <w:rPr>
          <w:lang w:val="ru-RU"/>
        </w:rPr>
        <w:t xml:space="preserve">интерфейсе следует указать на </w:t>
      </w:r>
      <w:r w:rsidRPr="001D5296">
        <w:rPr>
          <w:lang w:val="ru-RU"/>
        </w:rPr>
        <w:t xml:space="preserve">справедливую </w:t>
      </w:r>
      <w:r>
        <w:rPr>
          <w:lang w:val="ru-RU"/>
        </w:rPr>
        <w:t xml:space="preserve">во многом </w:t>
      </w:r>
      <w:r w:rsidRPr="001D5296">
        <w:rPr>
          <w:lang w:val="ru-RU"/>
        </w:rPr>
        <w:t>критику ме</w:t>
      </w:r>
      <w:r w:rsidRPr="001D5296">
        <w:rPr>
          <w:lang w:val="ru-RU"/>
        </w:rPr>
        <w:softHyphen/>
        <w:t>тафорического подхода. В частности:</w:t>
      </w:r>
    </w:p>
    <w:p w:rsidR="00A44848" w:rsidRPr="001D5296" w:rsidRDefault="00A44848" w:rsidP="001D5296">
      <w:pPr>
        <w:rPr>
          <w:lang w:val="ru-RU"/>
        </w:rPr>
      </w:pPr>
      <w:r w:rsidRPr="001D5296">
        <w:rPr>
          <w:lang w:val="ru-RU"/>
        </w:rPr>
        <w:t xml:space="preserve">1. </w:t>
      </w:r>
      <w:r w:rsidRPr="001D5296">
        <w:rPr>
          <w:u w:val="single"/>
          <w:lang w:val="ru-RU"/>
        </w:rPr>
        <w:t>Метафоры проваливаются.</w:t>
      </w:r>
    </w:p>
    <w:p w:rsidR="00A44848" w:rsidRPr="001D5296" w:rsidRDefault="00A44848" w:rsidP="001D5296">
      <w:pPr>
        <w:rPr>
          <w:lang w:val="ru-RU"/>
        </w:rPr>
      </w:pPr>
      <w:r w:rsidRPr="001D5296">
        <w:rPr>
          <w:lang w:val="ru-RU"/>
        </w:rPr>
        <w:t>Пространственные, визуальные метафоры поддерживают перенос значения посредством сходства или аналогий с ситуациями реального мира. Этот перенос может быть как позитивным, так и негативным, когда на метафорическое значение переносятся ограничения реальных ситуаций.</w:t>
      </w:r>
    </w:p>
    <w:p w:rsidR="00A44848" w:rsidRPr="001D5296" w:rsidRDefault="00A44848" w:rsidP="001D5296">
      <w:pPr>
        <w:rPr>
          <w:lang w:val="ru-RU"/>
        </w:rPr>
      </w:pPr>
      <w:r w:rsidRPr="001D5296">
        <w:rPr>
          <w:lang w:val="ru-RU"/>
        </w:rPr>
        <w:t xml:space="preserve">2. </w:t>
      </w:r>
      <w:r w:rsidRPr="001D5296">
        <w:rPr>
          <w:u w:val="single"/>
          <w:lang w:val="ru-RU"/>
        </w:rPr>
        <w:t>Метафоры редки.</w:t>
      </w:r>
    </w:p>
    <w:p w:rsidR="00A44848" w:rsidRPr="001D5296" w:rsidRDefault="00A44848" w:rsidP="001D5296">
      <w:pPr>
        <w:rPr>
          <w:lang w:val="ru-RU"/>
        </w:rPr>
      </w:pPr>
      <w:r w:rsidRPr="001D5296">
        <w:rPr>
          <w:lang w:val="ru-RU"/>
        </w:rPr>
        <w:t>Так как метафоры чрезвычайно редки, то встает вопрос - как может проектировщик или пользователь расширить метафору? Не более чем поменять ее параметры, например, в метафоре рабочего стола изменить цвет. Или попытаться на ее базе создать новую метафору - стопка документов, что чрезвычайно сложно.</w:t>
      </w:r>
    </w:p>
    <w:p w:rsidR="00A44848" w:rsidRPr="001D5296" w:rsidRDefault="00A44848" w:rsidP="001D5296">
      <w:pPr>
        <w:rPr>
          <w:lang w:val="ru-RU"/>
        </w:rPr>
      </w:pPr>
      <w:r w:rsidRPr="001D5296">
        <w:rPr>
          <w:lang w:val="ru-RU"/>
        </w:rPr>
        <w:t xml:space="preserve">3. </w:t>
      </w:r>
      <w:r w:rsidRPr="001D5296">
        <w:rPr>
          <w:u w:val="single"/>
          <w:lang w:val="ru-RU"/>
        </w:rPr>
        <w:t>В метафорах отсутствует ориентация на данную область.</w:t>
      </w:r>
    </w:p>
    <w:p w:rsidR="00A44848" w:rsidRPr="001D5296" w:rsidRDefault="00A44848" w:rsidP="001D5296">
      <w:pPr>
        <w:rPr>
          <w:lang w:val="ru-RU"/>
        </w:rPr>
      </w:pPr>
      <w:r w:rsidRPr="001D5296">
        <w:rPr>
          <w:lang w:val="ru-RU"/>
        </w:rPr>
        <w:t>А если присутствует, то она (метафора) крайне ограничена по своему применению.</w:t>
      </w:r>
    </w:p>
    <w:p w:rsidR="00A44848" w:rsidRDefault="00A44848" w:rsidP="001D5296">
      <w:pPr>
        <w:rPr>
          <w:lang w:val="ru-RU"/>
        </w:rPr>
      </w:pPr>
      <w:r w:rsidRPr="001D5296">
        <w:rPr>
          <w:lang w:val="ru-RU"/>
        </w:rPr>
        <w:t>Естественной представляется классификация компьютерных метафор по области их применения - то есть подразделение на метафоры интерфейса, научной визуализации, визуализации программного обеспечения и информационной визуализации. В рамках этой же классификации следует рассматривать объяснительные метафоры, применяемые при обучении, метафоры агентов программирования и метафоры разработки программного обеспечения (системные метафоры).</w:t>
      </w:r>
    </w:p>
    <w:p w:rsidR="00A44848" w:rsidRPr="009666A8" w:rsidRDefault="00A44848" w:rsidP="009E4FDE">
      <w:pPr>
        <w:pStyle w:val="Heading2"/>
        <w:jc w:val="center"/>
        <w:rPr>
          <w:b w:val="0"/>
          <w:sz w:val="28"/>
          <w:szCs w:val="28"/>
          <w:lang w:val="ru-RU"/>
        </w:rPr>
      </w:pPr>
      <w:bookmarkStart w:id="7" w:name="_Toc264715010"/>
      <w:r w:rsidRPr="009666A8">
        <w:rPr>
          <w:b w:val="0"/>
          <w:sz w:val="28"/>
          <w:szCs w:val="28"/>
          <w:lang w:val="ru-RU"/>
        </w:rPr>
        <w:t>МЕТАФОРА ИНТЕРФЕЙСА.</w:t>
      </w:r>
      <w:bookmarkEnd w:id="7"/>
    </w:p>
    <w:p w:rsidR="00A44848" w:rsidRPr="00DD6669" w:rsidRDefault="00A44848" w:rsidP="00A5426D">
      <w:pPr>
        <w:rPr>
          <w:lang w:val="ru-RU"/>
        </w:rPr>
      </w:pPr>
      <w:r w:rsidRPr="00A5426D">
        <w:rPr>
          <w:lang w:val="ru-RU"/>
        </w:rPr>
        <w:t>В настоящее время при проектировании интерфейса</w:t>
      </w:r>
      <w:r>
        <w:rPr>
          <w:lang w:val="ru-RU"/>
        </w:rPr>
        <w:t xml:space="preserve"> господствует концепция «непосредственного действия»</w:t>
      </w:r>
      <w:r w:rsidRPr="00A5426D">
        <w:rPr>
          <w:lang w:val="ru-RU"/>
        </w:rPr>
        <w:t>.</w:t>
      </w:r>
      <w:r>
        <w:rPr>
          <w:lang w:val="ru-RU"/>
        </w:rPr>
        <w:t xml:space="preserve"> Её предложил </w:t>
      </w:r>
      <w:r w:rsidRPr="00A5426D">
        <w:rPr>
          <w:lang w:val="ru-RU"/>
        </w:rPr>
        <w:t xml:space="preserve">известный специалист в области вычислительных наук профессор Б. Шнейдерман, собрав воедино и проанализировав новые тенденции в организации интерфейса. </w:t>
      </w:r>
    </w:p>
    <w:p w:rsidR="00A44848" w:rsidRPr="00A5426D" w:rsidRDefault="00A44848" w:rsidP="00A5426D">
      <w:pPr>
        <w:rPr>
          <w:lang w:val="ru-RU"/>
        </w:rPr>
      </w:pPr>
      <w:r w:rsidRPr="00A5426D">
        <w:rPr>
          <w:lang w:val="ru-RU"/>
        </w:rPr>
        <w:t>Б. Шнейдерман определил следующие характеристики интерфейса,</w:t>
      </w:r>
      <w:r>
        <w:rPr>
          <w:lang w:val="ru-RU"/>
        </w:rPr>
        <w:t xml:space="preserve"> созданного на основе данной концепции:</w:t>
      </w:r>
    </w:p>
    <w:p w:rsidR="00A44848" w:rsidRPr="00A5426D" w:rsidRDefault="00A44848" w:rsidP="00A5426D">
      <w:pPr>
        <w:rPr>
          <w:lang w:val="ru-RU"/>
        </w:rPr>
      </w:pPr>
      <w:r w:rsidRPr="00A5426D">
        <w:rPr>
          <w:lang w:val="ru-RU"/>
        </w:rPr>
        <w:t>1) Постоянное отображение объекта, представляющего интерес;</w:t>
      </w:r>
    </w:p>
    <w:p w:rsidR="00A44848" w:rsidRPr="00A5426D" w:rsidRDefault="00A44848" w:rsidP="00A5426D">
      <w:pPr>
        <w:rPr>
          <w:lang w:val="ru-RU"/>
        </w:rPr>
      </w:pPr>
      <w:r w:rsidRPr="00A5426D">
        <w:rPr>
          <w:lang w:val="ru-RU"/>
        </w:rPr>
        <w:t>2) Физические действия (работа с мышью, джойстиком, сенсорн</w:t>
      </w:r>
      <w:r>
        <w:rPr>
          <w:lang w:val="ru-RU"/>
        </w:rPr>
        <w:t xml:space="preserve">ым экраном </w:t>
      </w:r>
      <w:r w:rsidRPr="00A5426D">
        <w:rPr>
          <w:lang w:val="ru-RU"/>
        </w:rPr>
        <w:t>) или использование функциональной клавиатуры вместо команд с сложным синтаксисом;</w:t>
      </w:r>
    </w:p>
    <w:p w:rsidR="00A44848" w:rsidRPr="00DD6669" w:rsidRDefault="00A44848" w:rsidP="00A5426D">
      <w:pPr>
        <w:rPr>
          <w:lang w:val="ru-RU"/>
        </w:rPr>
      </w:pPr>
      <w:r w:rsidRPr="00DD6669">
        <w:rPr>
          <w:lang w:val="ru-RU"/>
        </w:rPr>
        <w:t>3) Быстрые, разбиваемые на шаги, допускающие возврат операции, чьё воздействие на объект, представляющий интерес, немедленно становится видимым;</w:t>
      </w:r>
    </w:p>
    <w:p w:rsidR="00A44848" w:rsidRPr="00DD6669" w:rsidRDefault="00A44848" w:rsidP="00A5426D">
      <w:pPr>
        <w:rPr>
          <w:lang w:val="ru-RU"/>
        </w:rPr>
      </w:pPr>
      <w:r w:rsidRPr="00DD6669">
        <w:rPr>
          <w:lang w:val="ru-RU"/>
        </w:rPr>
        <w:t>4) Послойный или спиральный подход к изучению системы, позволяющий её использование при минимальных знаниях.</w:t>
      </w:r>
    </w:p>
    <w:p w:rsidR="00A44848" w:rsidRPr="00DD6669" w:rsidRDefault="00A44848" w:rsidP="00A5426D">
      <w:pPr>
        <w:rPr>
          <w:lang w:val="ru-RU"/>
        </w:rPr>
      </w:pPr>
      <w:r w:rsidRPr="00A5426D">
        <w:rPr>
          <w:lang w:val="ru-RU"/>
        </w:rPr>
        <w:t xml:space="preserve">Суть этого подхода к созданию интерфейса состоит в создании у пользователя впечатления о том, что он непосредственного воздействует на представленные на экране объекты. </w:t>
      </w:r>
      <w:r w:rsidRPr="00DD6669">
        <w:rPr>
          <w:lang w:val="ru-RU"/>
        </w:rPr>
        <w:t>Вместо использования командного языка для описания операций над объектами, пользователь манипулирует видимыми представлениями этих объектов на экране дисплея.</w:t>
      </w:r>
    </w:p>
    <w:p w:rsidR="00A44848" w:rsidRDefault="00A44848" w:rsidP="00A5426D">
      <w:pPr>
        <w:rPr>
          <w:lang w:val="ru-RU"/>
        </w:rPr>
      </w:pPr>
      <w:r w:rsidRPr="00A5426D">
        <w:rPr>
          <w:bCs/>
          <w:lang w:val="ru-RU"/>
        </w:rPr>
        <w:t>Метафора интерфейса рассматривается как базовая идея сближения и аналогии между модельными объектами прикладной области</w:t>
      </w:r>
      <w:r w:rsidRPr="00A5426D">
        <w:rPr>
          <w:lang w:val="ru-RU"/>
        </w:rPr>
        <w:t xml:space="preserve"> </w:t>
      </w:r>
      <w:r w:rsidRPr="00A5426D">
        <w:rPr>
          <w:bCs/>
          <w:lang w:val="ru-RU"/>
        </w:rPr>
        <w:t>и интерактивными объектами.</w:t>
      </w:r>
      <w:r w:rsidRPr="00A5426D">
        <w:rPr>
          <w:lang w:val="ru-RU"/>
        </w:rPr>
        <w:t xml:space="preserve"> Роль метафоры интерфейса заключается в том, что она способствует лучшему пониманию семантики взаимодействия, а также обеспечивает визуальное представление диалоговых объектов и определяет набор манипуляций пользователя с ними. Таким</w:t>
      </w:r>
      <w:r>
        <w:rPr>
          <w:lang w:val="ru-RU"/>
        </w:rPr>
        <w:t xml:space="preserve"> </w:t>
      </w:r>
      <w:r w:rsidRPr="00A5426D">
        <w:rPr>
          <w:lang w:val="ru-RU"/>
        </w:rPr>
        <w:t>образом, метафора интерфейса не только помогает описать абстракции, структурирует понимание новой прикладной области, но и задает о</w:t>
      </w:r>
      <w:r>
        <w:rPr>
          <w:lang w:val="ru-RU"/>
        </w:rPr>
        <w:t>бъекты визуального</w:t>
      </w:r>
      <w:r w:rsidRPr="00A5426D">
        <w:rPr>
          <w:lang w:val="ru-RU"/>
        </w:rPr>
        <w:t xml:space="preserve"> языка. </w:t>
      </w:r>
      <w:r w:rsidRPr="00DD6669">
        <w:rPr>
          <w:lang w:val="ru-RU"/>
        </w:rPr>
        <w:t xml:space="preserve">В этом отношении функции метафоры интерфейса шире функций научной метафоры. </w:t>
      </w:r>
    </w:p>
    <w:p w:rsidR="00A44848" w:rsidRPr="00A5426D" w:rsidRDefault="00A44848" w:rsidP="00A5426D">
      <w:pPr>
        <w:rPr>
          <w:lang w:val="ru-RU"/>
        </w:rPr>
      </w:pPr>
    </w:p>
    <w:p w:rsidR="00A44848" w:rsidRPr="00A5426D" w:rsidRDefault="00A44848" w:rsidP="00A5426D">
      <w:pPr>
        <w:rPr>
          <w:lang w:val="ru-RU"/>
        </w:rPr>
      </w:pPr>
    </w:p>
    <w:p w:rsidR="00A44848" w:rsidRPr="001D5296" w:rsidRDefault="00A44848" w:rsidP="001D5296">
      <w:pPr>
        <w:rPr>
          <w:bCs/>
          <w:iCs/>
          <w:lang w:val="ru-RU"/>
        </w:rPr>
      </w:pPr>
    </w:p>
    <w:p w:rsidR="00A44848" w:rsidRPr="00C77E3F" w:rsidRDefault="00A44848" w:rsidP="00C77E3F">
      <w:pPr>
        <w:rPr>
          <w:lang w:val="ru-RU"/>
        </w:rPr>
      </w:pPr>
    </w:p>
    <w:p w:rsidR="00A44848" w:rsidRPr="00D5778A" w:rsidRDefault="00A44848" w:rsidP="0016510A">
      <w:pPr>
        <w:rPr>
          <w:lang w:val="ru-RU"/>
        </w:rPr>
      </w:pPr>
    </w:p>
    <w:p w:rsidR="00A44848" w:rsidRPr="00470DEF" w:rsidRDefault="00A44848" w:rsidP="00470DEF">
      <w:pPr>
        <w:rPr>
          <w:lang w:val="ru-RU"/>
        </w:rPr>
      </w:pPr>
    </w:p>
    <w:p w:rsidR="00A44848" w:rsidRDefault="00A44848" w:rsidP="00470DEF">
      <w:pPr>
        <w:rPr>
          <w:lang w:val="ru-RU"/>
        </w:rPr>
      </w:pPr>
    </w:p>
    <w:p w:rsidR="00A44848" w:rsidRDefault="00A44848" w:rsidP="00470DEF">
      <w:pPr>
        <w:rPr>
          <w:lang w:val="ru-RU"/>
        </w:rPr>
      </w:pPr>
    </w:p>
    <w:p w:rsidR="00A44848" w:rsidRDefault="00A44848" w:rsidP="00470DEF">
      <w:pPr>
        <w:rPr>
          <w:lang w:val="ru-RU"/>
        </w:rPr>
      </w:pPr>
    </w:p>
    <w:p w:rsidR="00A44848" w:rsidRDefault="00A44848" w:rsidP="00470DEF">
      <w:pPr>
        <w:rPr>
          <w:lang w:val="ru-RU"/>
        </w:rPr>
      </w:pPr>
    </w:p>
    <w:p w:rsidR="00A44848" w:rsidRDefault="00A44848" w:rsidP="00470DEF">
      <w:pPr>
        <w:rPr>
          <w:lang w:val="ru-RU"/>
        </w:rPr>
      </w:pPr>
    </w:p>
    <w:p w:rsidR="00A44848" w:rsidRDefault="00A44848" w:rsidP="00470DEF">
      <w:pPr>
        <w:rPr>
          <w:lang w:val="ru-RU"/>
        </w:rPr>
      </w:pPr>
    </w:p>
    <w:p w:rsidR="00A44848" w:rsidRDefault="00A44848" w:rsidP="003F0D03">
      <w:pPr>
        <w:pStyle w:val="Heading1"/>
        <w:ind w:firstLine="0"/>
        <w:rPr>
          <w:b w:val="0"/>
          <w:bCs w:val="0"/>
          <w:szCs w:val="22"/>
          <w:lang w:val="ru-RU"/>
        </w:rPr>
      </w:pPr>
    </w:p>
    <w:p w:rsidR="00A44848" w:rsidRDefault="00A44848" w:rsidP="003F0D03">
      <w:pPr>
        <w:pStyle w:val="Heading1"/>
        <w:ind w:firstLine="0"/>
        <w:rPr>
          <w:b w:val="0"/>
          <w:bCs w:val="0"/>
          <w:szCs w:val="22"/>
          <w:lang w:val="ru-RU"/>
        </w:rPr>
      </w:pPr>
    </w:p>
    <w:p w:rsidR="00A44848" w:rsidRDefault="00A44848" w:rsidP="003F0D03">
      <w:pPr>
        <w:pStyle w:val="Heading1"/>
        <w:ind w:firstLine="0"/>
        <w:jc w:val="center"/>
        <w:rPr>
          <w:sz w:val="32"/>
          <w:szCs w:val="32"/>
          <w:lang w:val="ru-RU"/>
        </w:rPr>
      </w:pPr>
      <w:bookmarkStart w:id="8" w:name="_Toc264715011"/>
      <w:r w:rsidRPr="009E4FDE">
        <w:rPr>
          <w:sz w:val="32"/>
          <w:szCs w:val="32"/>
          <w:lang w:val="ru-RU"/>
        </w:rPr>
        <w:t>ПОСТАНОВКА ЗАДАЧИ</w:t>
      </w:r>
      <w:r>
        <w:rPr>
          <w:sz w:val="32"/>
          <w:szCs w:val="32"/>
          <w:lang w:val="ru-RU"/>
        </w:rPr>
        <w:t xml:space="preserve"> И ОСНОВНЫЕ ТРЕБОВАНИЯ К ДЕТСКОМУ ИНТЕРФЕЙСУ</w:t>
      </w:r>
      <w:bookmarkEnd w:id="8"/>
    </w:p>
    <w:p w:rsidR="00A44848" w:rsidRDefault="00A44848" w:rsidP="003F0D03">
      <w:pPr>
        <w:rPr>
          <w:lang w:val="ru-RU"/>
        </w:rPr>
      </w:pPr>
    </w:p>
    <w:p w:rsidR="00A44848" w:rsidRDefault="00A44848" w:rsidP="003F0D03">
      <w:pPr>
        <w:rPr>
          <w:lang w:val="ru-RU"/>
        </w:rPr>
      </w:pPr>
      <w:r>
        <w:rPr>
          <w:lang w:val="ru-RU"/>
        </w:rPr>
        <w:t>Целью нашей работы является разработка специализированного интерфейса для детей. Мы хотим, во-первых, сделать удобный и понятный для детей интерфейс, при этом учитывая особенности детского восприятия, а во-вторых, избежать трудностей и даже опасностей, которым подвергаются дети, использующие «взрослый» человеко-компьютерный интерфейс.</w:t>
      </w:r>
    </w:p>
    <w:p w:rsidR="00A44848" w:rsidRDefault="00A44848" w:rsidP="00BF5164">
      <w:pPr>
        <w:rPr>
          <w:szCs w:val="28"/>
          <w:lang w:val="ru-RU"/>
        </w:rPr>
      </w:pPr>
      <w:r w:rsidRPr="006D3618">
        <w:rPr>
          <w:szCs w:val="28"/>
          <w:lang w:val="ru-RU"/>
        </w:rPr>
        <w:t>Основываясь на исследованиях, описанных в предыдущих главах данной работы, мы пришли к выводу, что интерфейс для детей раннего школьного возраста, должен быть интерфейсом “непосредственного действия”.</w:t>
      </w:r>
      <w:r>
        <w:rPr>
          <w:szCs w:val="28"/>
          <w:lang w:val="ru-RU"/>
        </w:rPr>
        <w:t xml:space="preserve"> </w:t>
      </w:r>
    </w:p>
    <w:p w:rsidR="00A44848" w:rsidRDefault="00A44848" w:rsidP="00BF5164">
      <w:pPr>
        <w:rPr>
          <w:szCs w:val="28"/>
          <w:lang w:val="ru-RU"/>
        </w:rPr>
      </w:pPr>
      <w:r>
        <w:rPr>
          <w:szCs w:val="28"/>
          <w:lang w:val="ru-RU"/>
        </w:rPr>
        <w:t xml:space="preserve">У ребенка должно создаваться </w:t>
      </w:r>
      <w:r w:rsidRPr="0082747F">
        <w:rPr>
          <w:szCs w:val="28"/>
          <w:lang w:val="ru-RU"/>
        </w:rPr>
        <w:t>впечатлени</w:t>
      </w:r>
      <w:r>
        <w:rPr>
          <w:szCs w:val="28"/>
          <w:lang w:val="ru-RU"/>
        </w:rPr>
        <w:t>е</w:t>
      </w:r>
      <w:r w:rsidRPr="0082747F">
        <w:rPr>
          <w:szCs w:val="28"/>
          <w:lang w:val="ru-RU"/>
        </w:rPr>
        <w:t xml:space="preserve"> о том, что он непосредственно воздействует на представленные на экране объекты.</w:t>
      </w:r>
      <w:r>
        <w:rPr>
          <w:szCs w:val="28"/>
          <w:lang w:val="ru-RU"/>
        </w:rPr>
        <w:t xml:space="preserve"> При этом промежуточные действия, ведущие к желаемому результату, но откладывающие его на какое-то время, должны отсутствовать, или  их количество должно быть сведено к минимуму. </w:t>
      </w:r>
    </w:p>
    <w:p w:rsidR="00A44848" w:rsidRDefault="00A44848" w:rsidP="00BF5164">
      <w:pPr>
        <w:rPr>
          <w:szCs w:val="28"/>
          <w:lang w:val="ru-RU"/>
        </w:rPr>
      </w:pPr>
      <w:r>
        <w:rPr>
          <w:szCs w:val="28"/>
          <w:lang w:val="ru-RU"/>
        </w:rPr>
        <w:t xml:space="preserve">В этом случае необходимо, чтобы все основные объекты интерфейса, необходимые ребенку, были всегда «под рукой», то есть на экране монитора. Следует также отметить, что  их не должно быть слишком много и расположение объектов не должно быть хаотичным, чтобы не вызывать чувство запутанности, и, как следствие, возможного негативного ощущения у детей.  </w:t>
      </w:r>
    </w:p>
    <w:p w:rsidR="00A44848" w:rsidRDefault="00A44848" w:rsidP="00BF5164">
      <w:pPr>
        <w:rPr>
          <w:lang w:val="ru-RU"/>
        </w:rPr>
      </w:pPr>
      <w:r>
        <w:rPr>
          <w:szCs w:val="28"/>
          <w:lang w:val="ru-RU"/>
        </w:rPr>
        <w:t>При проектировании интерфейса должен быть учтен факт, что ребенку не желательно иметь доступ к настройкам компьютера,  к системным файлам и папкам, к программам, поддерживающим стабильную работу системы.</w:t>
      </w:r>
    </w:p>
    <w:p w:rsidR="00A44848" w:rsidRPr="003F0D03" w:rsidRDefault="00A44848" w:rsidP="003F0D03">
      <w:pPr>
        <w:rPr>
          <w:lang w:val="ru-RU"/>
        </w:rPr>
      </w:pPr>
    </w:p>
    <w:p w:rsidR="00A44848" w:rsidRDefault="00A44848" w:rsidP="00BF5164">
      <w:pPr>
        <w:pStyle w:val="Heading1"/>
        <w:ind w:firstLine="0"/>
        <w:jc w:val="center"/>
        <w:rPr>
          <w:sz w:val="32"/>
          <w:szCs w:val="32"/>
          <w:lang w:val="ru-RU"/>
        </w:rPr>
      </w:pPr>
      <w:bookmarkStart w:id="9" w:name="_Toc264715012"/>
      <w:r w:rsidRPr="009E4FDE">
        <w:rPr>
          <w:sz w:val="32"/>
          <w:szCs w:val="32"/>
          <w:lang w:val="ru-RU"/>
        </w:rPr>
        <w:t>РЕШЕНИЕ ПОСТАВЛЕННОЙ ЗАДАЧИ</w:t>
      </w:r>
      <w:bookmarkEnd w:id="9"/>
    </w:p>
    <w:p w:rsidR="00A44848" w:rsidRPr="009666A8" w:rsidRDefault="00A44848" w:rsidP="00BF5164">
      <w:pPr>
        <w:pStyle w:val="Heading2"/>
        <w:ind w:firstLine="0"/>
        <w:jc w:val="center"/>
        <w:rPr>
          <w:b w:val="0"/>
          <w:sz w:val="28"/>
          <w:szCs w:val="28"/>
          <w:lang w:val="ru-RU"/>
        </w:rPr>
      </w:pPr>
      <w:bookmarkStart w:id="10" w:name="_Toc264715013"/>
      <w:r w:rsidRPr="009666A8">
        <w:rPr>
          <w:b w:val="0"/>
          <w:sz w:val="28"/>
          <w:szCs w:val="28"/>
          <w:lang w:val="ru-RU"/>
        </w:rPr>
        <w:t>ВЫБОР МЕТАФОРЫ ДЕТСКОГО ИНТЕРФЕЙСА</w:t>
      </w:r>
      <w:bookmarkEnd w:id="10"/>
    </w:p>
    <w:p w:rsidR="00A44848" w:rsidRDefault="00A44848" w:rsidP="00AA20CE">
      <w:pPr>
        <w:rPr>
          <w:lang w:val="ru-RU"/>
        </w:rPr>
      </w:pPr>
    </w:p>
    <w:p w:rsidR="00A44848" w:rsidRDefault="00A44848" w:rsidP="00AA20CE">
      <w:pPr>
        <w:rPr>
          <w:lang w:val="ru-RU"/>
        </w:rPr>
      </w:pPr>
      <w:r>
        <w:rPr>
          <w:lang w:val="ru-RU"/>
        </w:rPr>
        <w:t xml:space="preserve">Из существующих на сегодняшний день основных метафор визуализации и интерфейса, таких как </w:t>
      </w:r>
      <w:r w:rsidRPr="00BD6D1D">
        <w:rPr>
          <w:lang w:val="ru-RU"/>
        </w:rPr>
        <w:t>метафора рабочего стола</w:t>
      </w:r>
      <w:r>
        <w:rPr>
          <w:lang w:val="ru-RU"/>
        </w:rPr>
        <w:t>,</w:t>
      </w:r>
      <w:r w:rsidRPr="00BD6D1D">
        <w:rPr>
          <w:lang w:val="ru-RU"/>
        </w:rPr>
        <w:t xml:space="preserve"> </w:t>
      </w:r>
      <w:r>
        <w:rPr>
          <w:lang w:val="ru-RU"/>
        </w:rPr>
        <w:t xml:space="preserve">метафора </w:t>
      </w:r>
      <w:r w:rsidRPr="00BD6D1D">
        <w:rPr>
          <w:lang w:val="ru-RU"/>
        </w:rPr>
        <w:t>комнаты</w:t>
      </w:r>
      <w:r>
        <w:rPr>
          <w:lang w:val="ru-RU"/>
        </w:rPr>
        <w:t>,</w:t>
      </w:r>
      <w:r w:rsidRPr="00BD6D1D">
        <w:rPr>
          <w:lang w:val="ru-RU"/>
        </w:rPr>
        <w:t xml:space="preserve"> </w:t>
      </w:r>
      <w:r>
        <w:rPr>
          <w:lang w:val="ru-RU"/>
        </w:rPr>
        <w:t>метафора</w:t>
      </w:r>
      <w:r w:rsidRPr="00BD6D1D">
        <w:rPr>
          <w:lang w:val="ru-RU"/>
        </w:rPr>
        <w:t xml:space="preserve"> здания</w:t>
      </w:r>
      <w:r>
        <w:rPr>
          <w:lang w:val="ru-RU"/>
        </w:rPr>
        <w:t>,</w:t>
      </w:r>
      <w:r w:rsidRPr="00BD6D1D">
        <w:rPr>
          <w:lang w:val="ru-RU"/>
        </w:rPr>
        <w:t xml:space="preserve"> </w:t>
      </w:r>
      <w:r>
        <w:rPr>
          <w:lang w:val="ru-RU"/>
        </w:rPr>
        <w:t>метафора</w:t>
      </w:r>
      <w:r w:rsidRPr="00BD6D1D">
        <w:rPr>
          <w:lang w:val="ru-RU"/>
        </w:rPr>
        <w:t xml:space="preserve"> города</w:t>
      </w:r>
      <w:r>
        <w:rPr>
          <w:lang w:val="ru-RU"/>
        </w:rPr>
        <w:t>,</w:t>
      </w:r>
      <w:r w:rsidRPr="00BD6D1D">
        <w:rPr>
          <w:lang w:val="ru-RU"/>
        </w:rPr>
        <w:t xml:space="preserve"> </w:t>
      </w:r>
      <w:r>
        <w:rPr>
          <w:lang w:val="ru-RU"/>
        </w:rPr>
        <w:t>метафора</w:t>
      </w:r>
      <w:r w:rsidRPr="00BD6D1D">
        <w:rPr>
          <w:lang w:val="ru-RU"/>
        </w:rPr>
        <w:t xml:space="preserve"> ландшафта</w:t>
      </w:r>
      <w:r>
        <w:rPr>
          <w:lang w:val="ru-RU"/>
        </w:rPr>
        <w:t>,</w:t>
      </w:r>
      <w:r w:rsidRPr="00BD6D1D">
        <w:rPr>
          <w:lang w:val="ru-RU"/>
        </w:rPr>
        <w:t xml:space="preserve"> </w:t>
      </w:r>
      <w:r>
        <w:rPr>
          <w:lang w:val="ru-RU"/>
        </w:rPr>
        <w:t>метафора</w:t>
      </w:r>
      <w:r w:rsidRPr="00BD6D1D">
        <w:rPr>
          <w:lang w:val="ru-RU"/>
        </w:rPr>
        <w:t xml:space="preserve"> карты</w:t>
      </w:r>
      <w:r>
        <w:rPr>
          <w:lang w:val="ru-RU"/>
        </w:rPr>
        <w:t xml:space="preserve">, наиболее подходящей к перечисленным выше требованиям является метафора комнаты. </w:t>
      </w:r>
    </w:p>
    <w:p w:rsidR="00A44848" w:rsidRPr="009271E0" w:rsidRDefault="00A44848" w:rsidP="009271E0">
      <w:pPr>
        <w:rPr>
          <w:lang w:val="ru-RU"/>
        </w:rPr>
      </w:pPr>
      <w:r w:rsidRPr="009271E0">
        <w:rPr>
          <w:lang w:val="ru-RU"/>
        </w:rPr>
        <w:t>Метафора комнаты обладает такими свойствами:</w:t>
      </w:r>
    </w:p>
    <w:p w:rsidR="00A44848" w:rsidRPr="009271E0" w:rsidRDefault="00A44848" w:rsidP="009271E0">
      <w:pPr>
        <w:rPr>
          <w:lang w:val="ru-RU"/>
        </w:rPr>
      </w:pPr>
      <w:r w:rsidRPr="009271E0">
        <w:rPr>
          <w:lang w:val="ru-RU"/>
        </w:rPr>
        <w:t xml:space="preserve">1. </w:t>
      </w:r>
      <w:r w:rsidRPr="009271E0">
        <w:rPr>
          <w:u w:val="single"/>
          <w:lang w:val="ru-RU"/>
        </w:rPr>
        <w:t>Способность содержать какие-либо объекты внутри себя</w:t>
      </w:r>
      <w:r w:rsidRPr="009271E0">
        <w:rPr>
          <w:lang w:val="ru-RU"/>
        </w:rPr>
        <w:t>. Комната не только представляет</w:t>
      </w:r>
      <w:r>
        <w:rPr>
          <w:lang w:val="ru-RU"/>
        </w:rPr>
        <w:t xml:space="preserve"> </w:t>
      </w:r>
      <w:r w:rsidRPr="009271E0">
        <w:rPr>
          <w:lang w:val="ru-RU"/>
        </w:rPr>
        <w:t>собой отдельный объект, но и является контейнером для других объектов.</w:t>
      </w:r>
    </w:p>
    <w:p w:rsidR="00A44848" w:rsidRPr="009271E0" w:rsidRDefault="00A44848" w:rsidP="009271E0">
      <w:pPr>
        <w:rPr>
          <w:lang w:val="ru-RU"/>
        </w:rPr>
      </w:pPr>
      <w:r w:rsidRPr="009271E0">
        <w:rPr>
          <w:lang w:val="ru-RU"/>
        </w:rPr>
        <w:t xml:space="preserve">2. </w:t>
      </w:r>
      <w:r w:rsidRPr="009271E0">
        <w:rPr>
          <w:u w:val="single"/>
          <w:lang w:val="ru-RU"/>
        </w:rPr>
        <w:t>Ограничение контекста восприятия</w:t>
      </w:r>
      <w:r w:rsidRPr="009271E0">
        <w:rPr>
          <w:lang w:val="ru-RU"/>
        </w:rPr>
        <w:t>. Объекты внутри комнаты можно рассматривать в отрыве</w:t>
      </w:r>
      <w:r>
        <w:rPr>
          <w:lang w:val="ru-RU"/>
        </w:rPr>
        <w:t xml:space="preserve"> </w:t>
      </w:r>
      <w:r w:rsidRPr="009271E0">
        <w:rPr>
          <w:lang w:val="ru-RU"/>
        </w:rPr>
        <w:t>от «внешнего мира».</w:t>
      </w:r>
    </w:p>
    <w:p w:rsidR="00A44848" w:rsidRPr="009271E0" w:rsidRDefault="00A44848" w:rsidP="009271E0">
      <w:pPr>
        <w:rPr>
          <w:lang w:val="ru-RU"/>
        </w:rPr>
      </w:pPr>
      <w:r w:rsidRPr="009271E0">
        <w:rPr>
          <w:lang w:val="ru-RU"/>
        </w:rPr>
        <w:t xml:space="preserve">3. </w:t>
      </w:r>
      <w:r w:rsidRPr="009271E0">
        <w:rPr>
          <w:u w:val="single"/>
          <w:lang w:val="ru-RU"/>
        </w:rPr>
        <w:t>Замкнутость</w:t>
      </w:r>
      <w:r w:rsidRPr="009271E0">
        <w:rPr>
          <w:lang w:val="ru-RU"/>
        </w:rPr>
        <w:t>. Для работы с метафорой комнаты не требуется дополнительных элементов,</w:t>
      </w:r>
      <w:r>
        <w:rPr>
          <w:lang w:val="ru-RU"/>
        </w:rPr>
        <w:t xml:space="preserve"> </w:t>
      </w:r>
      <w:r w:rsidRPr="009271E0">
        <w:rPr>
          <w:lang w:val="ru-RU"/>
        </w:rPr>
        <w:t>кроме, возможно, объектов, расположенных внутри комнаты.</w:t>
      </w:r>
    </w:p>
    <w:p w:rsidR="00A44848" w:rsidRPr="009271E0" w:rsidRDefault="00A44848" w:rsidP="009271E0">
      <w:pPr>
        <w:rPr>
          <w:lang w:val="ru-RU"/>
        </w:rPr>
      </w:pPr>
      <w:r w:rsidRPr="009271E0">
        <w:rPr>
          <w:lang w:val="ru-RU"/>
        </w:rPr>
        <w:t xml:space="preserve">4. </w:t>
      </w:r>
      <w:r w:rsidRPr="009271E0">
        <w:rPr>
          <w:u w:val="single"/>
          <w:lang w:val="ru-RU"/>
        </w:rPr>
        <w:t>Включение в структуру</w:t>
      </w:r>
      <w:r w:rsidRPr="009271E0">
        <w:rPr>
          <w:lang w:val="ru-RU"/>
        </w:rPr>
        <w:t>. Из комнат можно «строить здания», рассматр</w:t>
      </w:r>
      <w:r>
        <w:rPr>
          <w:lang w:val="ru-RU"/>
        </w:rPr>
        <w:t>ивая совокупность ком</w:t>
      </w:r>
      <w:r w:rsidRPr="009271E0">
        <w:rPr>
          <w:lang w:val="ru-RU"/>
        </w:rPr>
        <w:t>нат. Поэтому комната может являться элементом построения некоторой сложной конструкции.</w:t>
      </w:r>
    </w:p>
    <w:p w:rsidR="00A44848" w:rsidRDefault="00A44848" w:rsidP="009271E0">
      <w:pPr>
        <w:rPr>
          <w:lang w:val="ru-RU"/>
        </w:rPr>
      </w:pPr>
      <w:r w:rsidRPr="009271E0">
        <w:rPr>
          <w:lang w:val="ru-RU"/>
        </w:rPr>
        <w:t xml:space="preserve">5. </w:t>
      </w:r>
      <w:r w:rsidRPr="009271E0">
        <w:rPr>
          <w:u w:val="single"/>
          <w:lang w:val="ru-RU"/>
        </w:rPr>
        <w:t>Естественность метафоры</w:t>
      </w:r>
      <w:r w:rsidRPr="009271E0">
        <w:rPr>
          <w:lang w:val="ru-RU"/>
        </w:rPr>
        <w:t xml:space="preserve">. Комната является естественной </w:t>
      </w:r>
      <w:r>
        <w:rPr>
          <w:lang w:val="ru-RU"/>
        </w:rPr>
        <w:t>метафорой, с наличием соответст</w:t>
      </w:r>
      <w:r w:rsidRPr="009271E0">
        <w:rPr>
          <w:lang w:val="ru-RU"/>
        </w:rPr>
        <w:t>вующего объекта в реальном мире. Это свойство делает и</w:t>
      </w:r>
      <w:r>
        <w:rPr>
          <w:lang w:val="ru-RU"/>
        </w:rPr>
        <w:t>нтуитивно понятными все вышеопи</w:t>
      </w:r>
      <w:r w:rsidRPr="009271E0">
        <w:rPr>
          <w:lang w:val="ru-RU"/>
        </w:rPr>
        <w:t xml:space="preserve">санные свойства. </w:t>
      </w:r>
    </w:p>
    <w:p w:rsidR="00A44848" w:rsidRPr="009271E0" w:rsidRDefault="00A44848" w:rsidP="009271E0">
      <w:pPr>
        <w:rPr>
          <w:lang w:val="ru-RU"/>
        </w:rPr>
      </w:pPr>
      <w:r w:rsidRPr="009271E0">
        <w:rPr>
          <w:lang w:val="ru-RU"/>
        </w:rPr>
        <w:t xml:space="preserve">При использовании метафоры не возникает дополнительных аналогий и неестественных образов. Функциональность и характеристики </w:t>
      </w:r>
      <w:r>
        <w:rPr>
          <w:lang w:val="ru-RU"/>
        </w:rPr>
        <w:t>реального объекта просто перено</w:t>
      </w:r>
      <w:r w:rsidRPr="009271E0">
        <w:rPr>
          <w:lang w:val="ru-RU"/>
        </w:rPr>
        <w:t>сятся (хотя и в несколько расширенном понимании) в виртуальный мир.</w:t>
      </w:r>
    </w:p>
    <w:p w:rsidR="00A44848" w:rsidRPr="009271E0" w:rsidRDefault="00A44848" w:rsidP="009271E0">
      <w:pPr>
        <w:rPr>
          <w:lang w:val="ru-RU"/>
        </w:rPr>
      </w:pPr>
      <w:r w:rsidRPr="009271E0">
        <w:rPr>
          <w:lang w:val="ru-RU"/>
        </w:rPr>
        <w:t>Так как комната есть контейнер, то естественно в качеств</w:t>
      </w:r>
      <w:r>
        <w:rPr>
          <w:lang w:val="ru-RU"/>
        </w:rPr>
        <w:t>е первичного способа представле</w:t>
      </w:r>
      <w:r w:rsidRPr="009271E0">
        <w:rPr>
          <w:lang w:val="ru-RU"/>
        </w:rPr>
        <w:t>ния использовать помещение в нее объектов. С одной сто</w:t>
      </w:r>
      <w:r>
        <w:rPr>
          <w:lang w:val="ru-RU"/>
        </w:rPr>
        <w:t>роны информация может быть пред</w:t>
      </w:r>
      <w:r w:rsidRPr="009271E0">
        <w:rPr>
          <w:lang w:val="ru-RU"/>
        </w:rPr>
        <w:t>ставлена типом (видом) объекта, без учета его размещения, с</w:t>
      </w:r>
      <w:r>
        <w:rPr>
          <w:lang w:val="ru-RU"/>
        </w:rPr>
        <w:t xml:space="preserve"> другой стороны можно рассматри</w:t>
      </w:r>
      <w:r w:rsidRPr="009271E0">
        <w:rPr>
          <w:lang w:val="ru-RU"/>
        </w:rPr>
        <w:t>вать однотипные объекты, а основную информационную нагр</w:t>
      </w:r>
      <w:r>
        <w:rPr>
          <w:lang w:val="ru-RU"/>
        </w:rPr>
        <w:t>узку будет нести их местоположе</w:t>
      </w:r>
      <w:r w:rsidRPr="009271E0">
        <w:rPr>
          <w:lang w:val="ru-RU"/>
        </w:rPr>
        <w:t xml:space="preserve">ние в комнате. Информацию может </w:t>
      </w:r>
      <w:r>
        <w:rPr>
          <w:lang w:val="ru-RU"/>
        </w:rPr>
        <w:t>содержать</w:t>
      </w:r>
      <w:r w:rsidRPr="009271E0">
        <w:rPr>
          <w:lang w:val="ru-RU"/>
        </w:rPr>
        <w:t xml:space="preserve"> и интерьер ком</w:t>
      </w:r>
      <w:r>
        <w:rPr>
          <w:lang w:val="ru-RU"/>
        </w:rPr>
        <w:t>наты. Под интерьером можно пони</w:t>
      </w:r>
      <w:r w:rsidRPr="009271E0">
        <w:rPr>
          <w:lang w:val="ru-RU"/>
        </w:rPr>
        <w:t>мать такие характеристики, как цвет и геометрическая форма.</w:t>
      </w:r>
    </w:p>
    <w:p w:rsidR="00A44848" w:rsidRDefault="00A44848" w:rsidP="00AA20CE">
      <w:pPr>
        <w:rPr>
          <w:lang w:val="ru-RU"/>
        </w:rPr>
      </w:pPr>
      <w:r>
        <w:rPr>
          <w:lang w:val="ru-RU"/>
        </w:rPr>
        <w:t>Данная метафора привлекательна тем, что позволяет выполнить большую часть требований, определенных для детского интерфейса. Но при этом следует отметить, что под одно из них (</w:t>
      </w:r>
      <w:r>
        <w:rPr>
          <w:szCs w:val="28"/>
          <w:lang w:val="ru-RU"/>
        </w:rPr>
        <w:t>чтобы все основные объекты интерфейса, необходимые ребенку, были всегда «под рукой»</w:t>
      </w:r>
      <w:r>
        <w:rPr>
          <w:lang w:val="ru-RU"/>
        </w:rPr>
        <w:t xml:space="preserve">) подойдет не любая комната. </w:t>
      </w:r>
    </w:p>
    <w:p w:rsidR="00A44848" w:rsidRDefault="00A44848" w:rsidP="00AA20CE">
      <w:pPr>
        <w:rPr>
          <w:lang w:val="ru-RU"/>
        </w:rPr>
      </w:pPr>
      <w:r>
        <w:rPr>
          <w:lang w:val="ru-RU"/>
        </w:rPr>
        <w:t>Проанализировав все имеющиеся у нас данные, мы пришли к выводу, что нужно в качестве основной метафоры необходимо взять метафору детской комнаты по следующим причинам:</w:t>
      </w:r>
    </w:p>
    <w:p w:rsidR="00A44848" w:rsidRDefault="00A44848" w:rsidP="007F2C50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она удовлетворяет всем свойствам, описанным выше;</w:t>
      </w:r>
    </w:p>
    <w:p w:rsidR="00A44848" w:rsidRDefault="00A44848" w:rsidP="007F2C50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в детской комнате довольно просто разместить объекты, вызывающие интерес у ребенка и необходимые ему при работе за компьютером;</w:t>
      </w:r>
    </w:p>
    <w:p w:rsidR="00A44848" w:rsidRDefault="00A44848" w:rsidP="007F2C50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из всех комнат детская является самой привычной и комфортной для ребенка, следовательно и интерфейс, основанный на этой метафоре, не должен вызывать у него отрицательных эмоций.</w:t>
      </w:r>
    </w:p>
    <w:p w:rsidR="00A44848" w:rsidRDefault="00A44848" w:rsidP="00BF5164">
      <w:pPr>
        <w:ind w:firstLine="0"/>
        <w:rPr>
          <w:lang w:val="ru-RU"/>
        </w:rPr>
      </w:pPr>
    </w:p>
    <w:p w:rsidR="00A44848" w:rsidRPr="009666A8" w:rsidRDefault="00A44848" w:rsidP="00AB58A2">
      <w:pPr>
        <w:pStyle w:val="Heading2"/>
        <w:jc w:val="center"/>
        <w:rPr>
          <w:b w:val="0"/>
          <w:sz w:val="28"/>
          <w:szCs w:val="28"/>
          <w:lang w:val="ru-RU"/>
        </w:rPr>
      </w:pPr>
      <w:bookmarkStart w:id="11" w:name="_Toc264715014"/>
      <w:r w:rsidRPr="009666A8">
        <w:rPr>
          <w:b w:val="0"/>
          <w:sz w:val="28"/>
          <w:szCs w:val="28"/>
          <w:lang w:val="ru-RU"/>
        </w:rPr>
        <w:t>ГРАФИЧЕСКАЯ РЕАЛИЗАЦИЯ</w:t>
      </w:r>
      <w:bookmarkEnd w:id="11"/>
    </w:p>
    <w:p w:rsidR="00A44848" w:rsidRDefault="00A44848" w:rsidP="00AB58A2">
      <w:pPr>
        <w:rPr>
          <w:lang w:val="ru-RU"/>
        </w:rPr>
      </w:pPr>
    </w:p>
    <w:p w:rsidR="00A44848" w:rsidRDefault="00A44848" w:rsidP="00AB58A2">
      <w:pPr>
        <w:rPr>
          <w:lang w:val="ru-RU"/>
        </w:rPr>
      </w:pPr>
      <w:r>
        <w:rPr>
          <w:lang w:val="ru-RU"/>
        </w:rPr>
        <w:t xml:space="preserve">Для создания графики, используемой в реализации детского интерфейса, использовался графический пакет </w:t>
      </w:r>
      <w:r>
        <w:t>Autodesk</w:t>
      </w:r>
      <w:r w:rsidRPr="00AB58A2">
        <w:rPr>
          <w:lang w:val="ru-RU"/>
        </w:rPr>
        <w:t xml:space="preserve"> 3</w:t>
      </w:r>
      <w:r>
        <w:t>ds</w:t>
      </w:r>
      <w:r w:rsidRPr="00AB58A2">
        <w:rPr>
          <w:lang w:val="ru-RU"/>
        </w:rPr>
        <w:t xml:space="preserve"> </w:t>
      </w:r>
      <w:r>
        <w:t>Max</w:t>
      </w:r>
      <w:r w:rsidRPr="00AB58A2">
        <w:rPr>
          <w:lang w:val="ru-RU"/>
        </w:rPr>
        <w:t xml:space="preserve">9 </w:t>
      </w:r>
      <w:r>
        <w:rPr>
          <w:lang w:val="ru-RU"/>
        </w:rPr>
        <w:t>и рендер</w:t>
      </w:r>
      <w:r w:rsidRPr="00017038">
        <w:rPr>
          <w:lang w:val="ru-RU"/>
        </w:rPr>
        <w:t xml:space="preserve"> </w:t>
      </w:r>
      <w:r w:rsidRPr="00AB58A2">
        <w:rPr>
          <w:lang w:val="ru-RU"/>
        </w:rPr>
        <w:t>(</w:t>
      </w:r>
      <w:r>
        <w:rPr>
          <w:lang w:val="ru-RU"/>
        </w:rPr>
        <w:t>визуализатор</w:t>
      </w:r>
      <w:r w:rsidRPr="00AB58A2">
        <w:rPr>
          <w:lang w:val="ru-RU"/>
        </w:rPr>
        <w:t>)</w:t>
      </w:r>
      <w:r>
        <w:rPr>
          <w:lang w:val="ru-RU"/>
        </w:rPr>
        <w:t xml:space="preserve"> </w:t>
      </w:r>
      <w:r>
        <w:t>V</w:t>
      </w:r>
      <w:r w:rsidRPr="00017038">
        <w:rPr>
          <w:lang w:val="ru-RU"/>
        </w:rPr>
        <w:t>-</w:t>
      </w:r>
      <w:r>
        <w:t>Ray</w:t>
      </w:r>
      <w:r>
        <w:rPr>
          <w:lang w:val="ru-RU"/>
        </w:rPr>
        <w:t>.</w:t>
      </w:r>
    </w:p>
    <w:p w:rsidR="00A44848" w:rsidRPr="00017038" w:rsidRDefault="00A44848" w:rsidP="00017038">
      <w:pPr>
        <w:pStyle w:val="Heading3"/>
        <w:jc w:val="center"/>
        <w:rPr>
          <w:b w:val="0"/>
          <w:szCs w:val="28"/>
          <w:lang w:val="ru-RU"/>
        </w:rPr>
      </w:pPr>
      <w:bookmarkStart w:id="12" w:name="_Toc264715015"/>
      <w:r w:rsidRPr="00017038">
        <w:rPr>
          <w:b w:val="0"/>
          <w:szCs w:val="28"/>
          <w:lang w:val="ru-RU"/>
        </w:rPr>
        <w:t>ОСНОВНЫЕ ОБЪЕКТЫ</w:t>
      </w:r>
      <w:bookmarkEnd w:id="12"/>
    </w:p>
    <w:p w:rsidR="00A44848" w:rsidRDefault="00A44848" w:rsidP="00AA20CE">
      <w:pPr>
        <w:rPr>
          <w:lang w:val="ru-RU"/>
        </w:rPr>
      </w:pPr>
    </w:p>
    <w:p w:rsidR="00A44848" w:rsidRPr="00017038" w:rsidRDefault="00A44848" w:rsidP="00AA20CE">
      <w:pPr>
        <w:rPr>
          <w:lang w:val="ru-RU"/>
        </w:rPr>
      </w:pPr>
      <w:r>
        <w:rPr>
          <w:lang w:val="ru-RU"/>
        </w:rPr>
        <w:t xml:space="preserve"> За основу интерфейса мы взяли детскую комнату. Сама комната будет выполнять функцию контейнера, в котором содержатся основные объекты, необходимые ребенку во время работы за компьютером, то есть большинство элементов интерьера комнаты </w:t>
      </w:r>
      <w:r w:rsidRPr="00017038">
        <w:rPr>
          <w:szCs w:val="28"/>
          <w:lang w:val="ru-RU"/>
        </w:rPr>
        <w:t>нес</w:t>
      </w:r>
      <w:r>
        <w:rPr>
          <w:szCs w:val="28"/>
          <w:lang w:val="ru-RU"/>
        </w:rPr>
        <w:t>ет</w:t>
      </w:r>
      <w:r w:rsidRPr="00017038">
        <w:rPr>
          <w:szCs w:val="28"/>
          <w:lang w:val="ru-RU"/>
        </w:rPr>
        <w:t xml:space="preserve"> в себе определенные функции.</w:t>
      </w:r>
    </w:p>
    <w:p w:rsidR="00A44848" w:rsidRDefault="00A44848" w:rsidP="00AA20CE">
      <w:pPr>
        <w:rPr>
          <w:szCs w:val="28"/>
          <w:lang w:val="ru-RU"/>
        </w:rPr>
      </w:pPr>
      <w:r>
        <w:rPr>
          <w:lang w:val="ru-RU"/>
        </w:rPr>
        <w:t xml:space="preserve">Расположение элементов внутри комнаты основывается на </w:t>
      </w:r>
      <w:r w:rsidRPr="00796E86">
        <w:rPr>
          <w:szCs w:val="28"/>
          <w:lang w:val="ru-RU"/>
        </w:rPr>
        <w:t>базов</w:t>
      </w:r>
      <w:r>
        <w:rPr>
          <w:szCs w:val="28"/>
          <w:lang w:val="ru-RU"/>
        </w:rPr>
        <w:t xml:space="preserve">ой </w:t>
      </w:r>
      <w:r w:rsidRPr="00796E86">
        <w:rPr>
          <w:szCs w:val="28"/>
          <w:lang w:val="ru-RU"/>
        </w:rPr>
        <w:t>образ-схем</w:t>
      </w:r>
      <w:r>
        <w:rPr>
          <w:szCs w:val="28"/>
          <w:lang w:val="ru-RU"/>
        </w:rPr>
        <w:t>е</w:t>
      </w:r>
      <w:r w:rsidRPr="00796E86">
        <w:rPr>
          <w:szCs w:val="28"/>
          <w:lang w:val="ru-RU"/>
        </w:rPr>
        <w:t xml:space="preserve"> «ближе-дальше».</w:t>
      </w:r>
      <w:r>
        <w:rPr>
          <w:lang w:val="ru-RU"/>
        </w:rPr>
        <w:t xml:space="preserve">  </w:t>
      </w:r>
      <w:r w:rsidRPr="00796E86">
        <w:rPr>
          <w:szCs w:val="28"/>
          <w:lang w:val="ru-RU"/>
        </w:rPr>
        <w:t>На переднем плане размещ</w:t>
      </w:r>
      <w:r>
        <w:rPr>
          <w:szCs w:val="28"/>
          <w:lang w:val="ru-RU"/>
        </w:rPr>
        <w:t>аются</w:t>
      </w:r>
      <w:r w:rsidRPr="00796E86">
        <w:rPr>
          <w:szCs w:val="28"/>
          <w:lang w:val="ru-RU"/>
        </w:rPr>
        <w:t xml:space="preserve"> объекты</w:t>
      </w:r>
      <w:r>
        <w:rPr>
          <w:szCs w:val="28"/>
          <w:lang w:val="ru-RU"/>
        </w:rPr>
        <w:t>,</w:t>
      </w:r>
      <w:r w:rsidRPr="00796E86">
        <w:rPr>
          <w:szCs w:val="28"/>
          <w:lang w:val="ru-RU"/>
        </w:rPr>
        <w:t xml:space="preserve"> используемые наиболее часто.</w:t>
      </w:r>
    </w:p>
    <w:p w:rsidR="00A44848" w:rsidRDefault="00A44848" w:rsidP="009C6B8E">
      <w:pPr>
        <w:ind w:firstLine="0"/>
        <w:jc w:val="center"/>
        <w:rPr>
          <w:szCs w:val="28"/>
          <w:lang w:val="ru-RU"/>
        </w:rPr>
      </w:pPr>
      <w:r w:rsidRPr="0062221D">
        <w:rPr>
          <w:noProof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69pt;height:276.75pt;visibility:visible">
            <v:imagedata r:id="rId7" o:title=""/>
          </v:shape>
        </w:pict>
      </w:r>
    </w:p>
    <w:p w:rsidR="00A44848" w:rsidRPr="003F0D03" w:rsidRDefault="00A44848" w:rsidP="00BF5164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szCs w:val="28"/>
          <w:lang w:val="ru-RU"/>
        </w:rPr>
      </w:pPr>
      <w:r>
        <w:rPr>
          <w:szCs w:val="28"/>
          <w:lang w:val="ru-RU"/>
        </w:rPr>
        <w:t>Рис. 1. Комната с объектами интерьера (рабочее пространство)</w:t>
      </w:r>
    </w:p>
    <w:p w:rsidR="00A44848" w:rsidRDefault="00A44848" w:rsidP="00BF5164">
      <w:pPr>
        <w:ind w:firstLine="0"/>
        <w:rPr>
          <w:szCs w:val="28"/>
          <w:lang w:val="ru-RU"/>
        </w:rPr>
      </w:pPr>
    </w:p>
    <w:p w:rsidR="00A44848" w:rsidRDefault="00A44848" w:rsidP="00AA20CE">
      <w:pPr>
        <w:rPr>
          <w:szCs w:val="28"/>
          <w:lang w:val="ru-RU"/>
        </w:rPr>
      </w:pPr>
      <w:r>
        <w:rPr>
          <w:szCs w:val="28"/>
          <w:lang w:val="ru-RU"/>
        </w:rPr>
        <w:t>Опишем каждый из объектов, содержащихся в комнате и несущих определенные функции.</w:t>
      </w:r>
    </w:p>
    <w:p w:rsidR="00A44848" w:rsidRDefault="00A44848" w:rsidP="001E01F9">
      <w:pPr>
        <w:pStyle w:val="ListParagraph"/>
        <w:numPr>
          <w:ilvl w:val="0"/>
          <w:numId w:val="5"/>
        </w:numPr>
        <w:rPr>
          <w:szCs w:val="28"/>
          <w:lang w:val="ru-RU"/>
        </w:rPr>
      </w:pPr>
      <w:r>
        <w:rPr>
          <w:szCs w:val="28"/>
          <w:lang w:val="ru-RU"/>
        </w:rPr>
        <w:t>Диван.</w:t>
      </w:r>
    </w:p>
    <w:p w:rsidR="00A44848" w:rsidRDefault="00A44848" w:rsidP="001E01F9">
      <w:pPr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Ассоциация: обозначает отдых, перерыв / значение: опция спящий режим. В исследовательской части мы рассматривали влияние компьютера на здоровье ребенка. Одна из основных рекомендаций врачей – делать обязательные перерывы во время работы за компьютером. При нажатии на изображение дивана, компьютер переходит в спящий режим. </w:t>
      </w:r>
    </w:p>
    <w:p w:rsidR="00A44848" w:rsidRDefault="00A44848" w:rsidP="00701E3F">
      <w:pPr>
        <w:pStyle w:val="ListParagraph"/>
        <w:numPr>
          <w:ilvl w:val="0"/>
          <w:numId w:val="5"/>
        </w:numPr>
        <w:rPr>
          <w:szCs w:val="28"/>
          <w:lang w:val="ru-RU"/>
        </w:rPr>
      </w:pPr>
      <w:r>
        <w:rPr>
          <w:szCs w:val="28"/>
          <w:lang w:val="ru-RU"/>
        </w:rPr>
        <w:t>Картины на стене.</w:t>
      </w:r>
    </w:p>
    <w:p w:rsidR="00A44848" w:rsidRDefault="00A44848" w:rsidP="00701E3F">
      <w:pPr>
        <w:ind w:firstLine="0"/>
        <w:rPr>
          <w:lang w:val="ru-RU"/>
        </w:rPr>
      </w:pPr>
      <w:r>
        <w:rPr>
          <w:szCs w:val="28"/>
          <w:lang w:val="ru-RU"/>
        </w:rPr>
        <w:t xml:space="preserve">Возможность просмотра графических файлов (фотографий, изображений, рисунков) / ссылка на </w:t>
      </w:r>
      <w:r w:rsidRPr="00F36372">
        <w:rPr>
          <w:lang w:val="ru-RU"/>
        </w:rPr>
        <w:t>программ</w:t>
      </w:r>
      <w:r>
        <w:rPr>
          <w:lang w:val="ru-RU"/>
        </w:rPr>
        <w:t>у</w:t>
      </w:r>
      <w:r w:rsidRPr="00F36372">
        <w:rPr>
          <w:lang w:val="ru-RU"/>
        </w:rPr>
        <w:t xml:space="preserve"> для организаци</w:t>
      </w:r>
      <w:r>
        <w:rPr>
          <w:lang w:val="ru-RU"/>
        </w:rPr>
        <w:t>и и просмотра изображений. При нажатии на изображение картины запускается программа, при помощи которой можно просматривать графические файлы.</w:t>
      </w:r>
    </w:p>
    <w:p w:rsidR="00A44848" w:rsidRDefault="00A44848" w:rsidP="00F36372">
      <w:pPr>
        <w:pStyle w:val="ListParagraph"/>
        <w:numPr>
          <w:ilvl w:val="0"/>
          <w:numId w:val="5"/>
        </w:numPr>
        <w:rPr>
          <w:lang w:val="ru-RU"/>
        </w:rPr>
      </w:pPr>
      <w:r>
        <w:rPr>
          <w:lang w:val="ru-RU"/>
        </w:rPr>
        <w:t>Дверь.</w:t>
      </w:r>
    </w:p>
    <w:p w:rsidR="00A44848" w:rsidRDefault="00A44848" w:rsidP="00F36372">
      <w:pPr>
        <w:ind w:firstLine="0"/>
        <w:rPr>
          <w:lang w:val="ru-RU"/>
        </w:rPr>
      </w:pPr>
      <w:r>
        <w:rPr>
          <w:lang w:val="ru-RU"/>
        </w:rPr>
        <w:t>Выход / Выключение компьютера. При нажатии на дверь завершается работа компьютера.</w:t>
      </w:r>
    </w:p>
    <w:p w:rsidR="00A44848" w:rsidRDefault="00A44848" w:rsidP="00F36372">
      <w:pPr>
        <w:pStyle w:val="ListParagraph"/>
        <w:numPr>
          <w:ilvl w:val="0"/>
          <w:numId w:val="5"/>
        </w:numPr>
        <w:rPr>
          <w:lang w:val="ru-RU"/>
        </w:rPr>
      </w:pPr>
      <w:r>
        <w:rPr>
          <w:lang w:val="ru-RU"/>
        </w:rPr>
        <w:t>Шкаф с игрушками.</w:t>
      </w:r>
    </w:p>
    <w:p w:rsidR="00A44848" w:rsidRDefault="00A44848" w:rsidP="006758E7">
      <w:pPr>
        <w:ind w:firstLine="0"/>
        <w:rPr>
          <w:lang w:val="ru-RU"/>
        </w:rPr>
      </w:pPr>
      <w:r>
        <w:rPr>
          <w:lang w:val="ru-RU"/>
        </w:rPr>
        <w:t>Место, где находятся игрушки / ссылка на каталог доступных компьютерных игр. При нажатии на шкаф открывается новое окно, в котором расположены картинки (обложки) компьютерных игр, доступных для ребенка. Он нажимает на выбранную картинку, и запускается игра, соответствующая этому изображению.</w:t>
      </w:r>
    </w:p>
    <w:p w:rsidR="00A44848" w:rsidRDefault="00A44848" w:rsidP="006758E7">
      <w:pPr>
        <w:pStyle w:val="ListParagraph"/>
        <w:numPr>
          <w:ilvl w:val="0"/>
          <w:numId w:val="5"/>
        </w:numPr>
        <w:rPr>
          <w:lang w:val="ru-RU"/>
        </w:rPr>
      </w:pPr>
      <w:r>
        <w:rPr>
          <w:lang w:val="ru-RU"/>
        </w:rPr>
        <w:t>Книжный шкаф.</w:t>
      </w:r>
    </w:p>
    <w:p w:rsidR="00A44848" w:rsidRDefault="00A44848" w:rsidP="006758E7">
      <w:pPr>
        <w:ind w:firstLine="0"/>
        <w:rPr>
          <w:lang w:val="ru-RU"/>
        </w:rPr>
      </w:pPr>
      <w:r>
        <w:rPr>
          <w:lang w:val="ru-RU"/>
        </w:rPr>
        <w:t xml:space="preserve">Место для хранения книг / доступ к книгам, энциклопедиям. При нажатии на книжный шкаф открывается новое окно (рис.2), в котором изображена книжная полка и имеющиеся на ней книги, доступные для ребенка. По клику на изображение определенной книги открывается файл/программа, соответствующая выбранной книге.  </w:t>
      </w:r>
    </w:p>
    <w:p w:rsidR="00A44848" w:rsidRDefault="00A44848" w:rsidP="0058542B">
      <w:pPr>
        <w:ind w:firstLine="0"/>
        <w:jc w:val="center"/>
        <w:rPr>
          <w:lang w:val="ru-RU"/>
        </w:rPr>
      </w:pPr>
      <w:r w:rsidRPr="0062221D">
        <w:rPr>
          <w:noProof/>
          <w:lang w:val="ru-RU" w:eastAsia="ru-RU"/>
        </w:rPr>
        <w:pict>
          <v:shape id="Рисунок 4" o:spid="_x0000_i1026" type="#_x0000_t75" style="width:314.25pt;height:240.75pt;visibility:visible">
            <v:imagedata r:id="rId8" o:title="" cropbottom="32686f"/>
          </v:shape>
        </w:pict>
      </w:r>
    </w:p>
    <w:p w:rsidR="00A44848" w:rsidRDefault="00A44848" w:rsidP="0058542B">
      <w:pPr>
        <w:ind w:firstLine="0"/>
        <w:jc w:val="center"/>
        <w:rPr>
          <w:lang w:val="ru-RU"/>
        </w:rPr>
      </w:pPr>
      <w:r>
        <w:rPr>
          <w:lang w:val="ru-RU"/>
        </w:rPr>
        <w:t>Рис.2. Книжный шкаф.</w:t>
      </w:r>
    </w:p>
    <w:p w:rsidR="00A44848" w:rsidRDefault="00A44848" w:rsidP="0016331A">
      <w:pPr>
        <w:pStyle w:val="ListParagraph"/>
        <w:numPr>
          <w:ilvl w:val="0"/>
          <w:numId w:val="5"/>
        </w:numPr>
        <w:rPr>
          <w:lang w:val="ru-RU"/>
        </w:rPr>
      </w:pPr>
      <w:r>
        <w:rPr>
          <w:lang w:val="ru-RU"/>
        </w:rPr>
        <w:t>Часы.</w:t>
      </w:r>
    </w:p>
    <w:p w:rsidR="00A44848" w:rsidRDefault="00A44848" w:rsidP="0016331A">
      <w:pPr>
        <w:ind w:firstLine="0"/>
        <w:rPr>
          <w:lang w:val="ru-RU"/>
        </w:rPr>
      </w:pPr>
      <w:r>
        <w:rPr>
          <w:lang w:val="ru-RU"/>
        </w:rPr>
        <w:t>Прибор для определения времени / ссылка на программу для определения времени. При нажатии на часы запускается программа, которая произносит точное время и отображает его на экране монитора.</w:t>
      </w:r>
    </w:p>
    <w:p w:rsidR="00A44848" w:rsidRDefault="00A44848" w:rsidP="0016331A">
      <w:pPr>
        <w:pStyle w:val="ListParagraph"/>
        <w:numPr>
          <w:ilvl w:val="0"/>
          <w:numId w:val="5"/>
        </w:numPr>
        <w:rPr>
          <w:lang w:val="ru-RU"/>
        </w:rPr>
      </w:pPr>
      <w:r>
        <w:rPr>
          <w:lang w:val="ru-RU"/>
        </w:rPr>
        <w:t>Письменный стол.</w:t>
      </w:r>
    </w:p>
    <w:p w:rsidR="00A44848" w:rsidRDefault="00A44848" w:rsidP="0016331A">
      <w:pPr>
        <w:ind w:firstLine="0"/>
        <w:rPr>
          <w:lang w:val="ru-RU"/>
        </w:rPr>
      </w:pPr>
      <w:r>
        <w:rPr>
          <w:lang w:val="ru-RU"/>
        </w:rPr>
        <w:t>Занятия, учеба / доступ к различным офисным приложениям. При нажатии на изображение стола открывается новое окно (рис.3), в котором отображается стол в увеличенном масштабе. На нем находятся следующие объекты:</w:t>
      </w:r>
    </w:p>
    <w:p w:rsidR="00A44848" w:rsidRDefault="00A44848" w:rsidP="0016331A">
      <w:pPr>
        <w:pStyle w:val="ListParagraph"/>
        <w:numPr>
          <w:ilvl w:val="0"/>
          <w:numId w:val="6"/>
        </w:numPr>
        <w:rPr>
          <w:lang w:val="ru-RU"/>
        </w:rPr>
      </w:pPr>
      <w:r w:rsidRPr="003D68ED">
        <w:rPr>
          <w:u w:val="single"/>
          <w:lang w:val="ru-RU"/>
        </w:rPr>
        <w:t>Набор для рисования</w:t>
      </w:r>
      <w:r>
        <w:rPr>
          <w:lang w:val="ru-RU"/>
        </w:rPr>
        <w:t xml:space="preserve"> / ссылка на графический редактор. При нажатии на изображение палитры запускается графический редактор, установленный на компьютере.</w:t>
      </w:r>
    </w:p>
    <w:p w:rsidR="00A44848" w:rsidRDefault="00A44848" w:rsidP="0016331A">
      <w:pPr>
        <w:pStyle w:val="ListParagraph"/>
        <w:numPr>
          <w:ilvl w:val="0"/>
          <w:numId w:val="6"/>
        </w:numPr>
        <w:rPr>
          <w:lang w:val="ru-RU"/>
        </w:rPr>
      </w:pPr>
      <w:r w:rsidRPr="003D68ED">
        <w:rPr>
          <w:u w:val="single"/>
          <w:lang w:val="ru-RU"/>
        </w:rPr>
        <w:t>Кубик Рубика</w:t>
      </w:r>
      <w:r>
        <w:rPr>
          <w:lang w:val="ru-RU"/>
        </w:rPr>
        <w:t xml:space="preserve"> / ссылка на каталог развивающих (интеллектуальных) игр. При нажатии на данный объект открывается новое окно, в котором расположены картинки (обложки) интеллектуальных игр, доступных для ребенка. Он нажимает на выбранную картинку, и запускается игра, соответствующая этому изображению.</w:t>
      </w:r>
    </w:p>
    <w:p w:rsidR="00A44848" w:rsidRDefault="00A44848" w:rsidP="003D68ED">
      <w:pPr>
        <w:pStyle w:val="ListParagraph"/>
        <w:numPr>
          <w:ilvl w:val="0"/>
          <w:numId w:val="6"/>
        </w:numPr>
        <w:rPr>
          <w:lang w:val="ru-RU"/>
        </w:rPr>
      </w:pPr>
      <w:r>
        <w:rPr>
          <w:u w:val="single"/>
          <w:lang w:val="ru-RU"/>
        </w:rPr>
        <w:t>Тетрадь</w:t>
      </w:r>
      <w:r>
        <w:rPr>
          <w:lang w:val="ru-RU"/>
        </w:rPr>
        <w:t xml:space="preserve"> / ссылка на текстовый редактор. При нажатии на изображение тетради запускается текстовый редактор, установленный на компьютере.</w:t>
      </w:r>
    </w:p>
    <w:p w:rsidR="00A44848" w:rsidRDefault="00A44848" w:rsidP="0016331A">
      <w:pPr>
        <w:pStyle w:val="ListParagraph"/>
        <w:numPr>
          <w:ilvl w:val="0"/>
          <w:numId w:val="6"/>
        </w:numPr>
        <w:rPr>
          <w:lang w:val="ru-RU"/>
        </w:rPr>
      </w:pPr>
      <w:r w:rsidRPr="003D68ED">
        <w:rPr>
          <w:u w:val="single"/>
          <w:lang w:val="ru-RU"/>
        </w:rPr>
        <w:t>Расписание</w:t>
      </w:r>
      <w:r>
        <w:rPr>
          <w:lang w:val="ru-RU"/>
        </w:rPr>
        <w:t xml:space="preserve"> / ссылка на электронный органайзер. При нажатии на это изображение запускается электронный ежедневник, куда ребенок может записывать важные события и напоминания.</w:t>
      </w:r>
    </w:p>
    <w:p w:rsidR="00A44848" w:rsidRDefault="00A44848" w:rsidP="009C6B8E">
      <w:pPr>
        <w:pStyle w:val="ListParagraph"/>
        <w:ind w:left="1068" w:firstLine="0"/>
        <w:rPr>
          <w:lang w:val="ru-RU"/>
        </w:rPr>
      </w:pPr>
    </w:p>
    <w:p w:rsidR="00A44848" w:rsidRDefault="00A44848" w:rsidP="0058542B">
      <w:pPr>
        <w:pStyle w:val="ListParagraph"/>
        <w:ind w:left="1068" w:firstLine="0"/>
        <w:jc w:val="center"/>
        <w:rPr>
          <w:lang w:val="ru-RU"/>
        </w:rPr>
      </w:pPr>
      <w:r w:rsidRPr="0062221D">
        <w:rPr>
          <w:noProof/>
          <w:lang w:val="ru-RU" w:eastAsia="ru-RU"/>
        </w:rPr>
        <w:pict>
          <v:shape id="Рисунок 3" o:spid="_x0000_i1027" type="#_x0000_t75" style="width:338.25pt;height:228.75pt;visibility:visible">
            <v:imagedata r:id="rId9" o:title="" cropbottom="33047f"/>
          </v:shape>
        </w:pict>
      </w:r>
    </w:p>
    <w:p w:rsidR="00A44848" w:rsidRDefault="00A44848" w:rsidP="0058542B">
      <w:pPr>
        <w:pStyle w:val="ListParagraph"/>
        <w:ind w:left="1068" w:firstLine="0"/>
        <w:jc w:val="center"/>
        <w:rPr>
          <w:lang w:val="ru-RU"/>
        </w:rPr>
      </w:pPr>
      <w:r>
        <w:rPr>
          <w:lang w:val="ru-RU"/>
        </w:rPr>
        <w:t>Рис. 3. Письменный стол.</w:t>
      </w:r>
    </w:p>
    <w:p w:rsidR="00A44848" w:rsidRPr="0058542B" w:rsidRDefault="00A44848" w:rsidP="0058542B">
      <w:pPr>
        <w:pStyle w:val="ListParagraph"/>
        <w:ind w:left="1068" w:firstLine="0"/>
        <w:jc w:val="center"/>
        <w:rPr>
          <w:lang w:val="ru-RU"/>
        </w:rPr>
      </w:pPr>
    </w:p>
    <w:p w:rsidR="00A44848" w:rsidRDefault="00A44848" w:rsidP="003D68ED">
      <w:pPr>
        <w:pStyle w:val="ListParagraph"/>
        <w:numPr>
          <w:ilvl w:val="0"/>
          <w:numId w:val="5"/>
        </w:numPr>
        <w:rPr>
          <w:lang w:val="ru-RU"/>
        </w:rPr>
      </w:pPr>
      <w:r>
        <w:rPr>
          <w:lang w:val="ru-RU"/>
        </w:rPr>
        <w:t>Телевизор.</w:t>
      </w:r>
    </w:p>
    <w:p w:rsidR="00A44848" w:rsidRDefault="00A44848" w:rsidP="003D68ED">
      <w:pPr>
        <w:rPr>
          <w:lang w:val="ru-RU"/>
        </w:rPr>
      </w:pPr>
      <w:r w:rsidRPr="003D68ED">
        <w:rPr>
          <w:lang w:val="ru-RU"/>
        </w:rPr>
        <w:t>Просмотр телепрограмм / ссылка на каталог видео, доступных для ребенка. При нажатии на объект открывается новое окно</w:t>
      </w:r>
      <w:r>
        <w:rPr>
          <w:lang w:val="ru-RU"/>
        </w:rPr>
        <w:t xml:space="preserve"> (рис.4)</w:t>
      </w:r>
      <w:r w:rsidRPr="003D68ED">
        <w:rPr>
          <w:lang w:val="ru-RU"/>
        </w:rPr>
        <w:t>, в котором находятся картинки (о</w:t>
      </w:r>
      <w:r>
        <w:rPr>
          <w:lang w:val="ru-RU"/>
        </w:rPr>
        <w:t>бложки) фильмов, мультиков</w:t>
      </w:r>
      <w:r w:rsidRPr="003D68ED">
        <w:rPr>
          <w:lang w:val="ru-RU"/>
        </w:rPr>
        <w:t>, доступных для ребенка. Он нажимает на выбранную картинку, и запускается видео, соответствующее этому изображению.</w:t>
      </w:r>
    </w:p>
    <w:p w:rsidR="00A44848" w:rsidRDefault="00A44848" w:rsidP="0058542B">
      <w:pPr>
        <w:jc w:val="center"/>
        <w:rPr>
          <w:lang w:val="ru-RU"/>
        </w:rPr>
      </w:pPr>
      <w:r w:rsidRPr="0062221D">
        <w:rPr>
          <w:noProof/>
          <w:lang w:val="ru-RU" w:eastAsia="ru-RU"/>
        </w:rPr>
        <w:pict>
          <v:shape id="Рисунок 5" o:spid="_x0000_i1028" type="#_x0000_t75" style="width:328.5pt;height:207pt;visibility:visible">
            <v:imagedata r:id="rId10" o:title="" croptop="1052f" cropbottom="9426f" cropright="1691f"/>
          </v:shape>
        </w:pict>
      </w:r>
    </w:p>
    <w:p w:rsidR="00A44848" w:rsidRDefault="00A44848" w:rsidP="0058542B">
      <w:pPr>
        <w:jc w:val="center"/>
        <w:rPr>
          <w:lang w:val="ru-RU"/>
        </w:rPr>
      </w:pPr>
      <w:r>
        <w:rPr>
          <w:lang w:val="ru-RU"/>
        </w:rPr>
        <w:t>Рис. 4. Страница с каталогом фильмов</w:t>
      </w:r>
    </w:p>
    <w:p w:rsidR="00A44848" w:rsidRDefault="00A44848" w:rsidP="003D68ED">
      <w:pPr>
        <w:rPr>
          <w:lang w:val="ru-RU"/>
        </w:rPr>
      </w:pPr>
    </w:p>
    <w:p w:rsidR="00A44848" w:rsidRDefault="00A44848" w:rsidP="003D68ED">
      <w:pPr>
        <w:rPr>
          <w:lang w:val="ru-RU"/>
        </w:rPr>
      </w:pPr>
      <w:r>
        <w:rPr>
          <w:lang w:val="ru-RU"/>
        </w:rPr>
        <w:t xml:space="preserve">При наведении мышкой на объект он подсвечивается, тем самым показывая, что данный элемент содержит какую-то смысловую функцию. Через несколько секунд после наведения на объект появляется текстовая подсказка и воспроизводится звуковая. </w:t>
      </w:r>
    </w:p>
    <w:p w:rsidR="00A44848" w:rsidRDefault="00A44848" w:rsidP="003D68ED">
      <w:pPr>
        <w:rPr>
          <w:lang w:val="ru-RU"/>
        </w:rPr>
      </w:pPr>
    </w:p>
    <w:p w:rsidR="00A44848" w:rsidRDefault="00A44848" w:rsidP="003D68ED">
      <w:pPr>
        <w:rPr>
          <w:lang w:val="ru-RU"/>
        </w:rPr>
      </w:pPr>
    </w:p>
    <w:p w:rsidR="00A44848" w:rsidRDefault="00A44848" w:rsidP="003D68ED">
      <w:pPr>
        <w:rPr>
          <w:lang w:val="ru-RU"/>
        </w:rPr>
      </w:pPr>
    </w:p>
    <w:p w:rsidR="00A44848" w:rsidRDefault="00A44848" w:rsidP="003D68ED">
      <w:pPr>
        <w:rPr>
          <w:lang w:val="ru-RU"/>
        </w:rPr>
      </w:pPr>
    </w:p>
    <w:p w:rsidR="00A44848" w:rsidRDefault="00A44848" w:rsidP="003D68ED">
      <w:pPr>
        <w:rPr>
          <w:lang w:val="ru-RU"/>
        </w:rPr>
      </w:pPr>
    </w:p>
    <w:p w:rsidR="00A44848" w:rsidRDefault="00A44848" w:rsidP="003D68ED">
      <w:pPr>
        <w:rPr>
          <w:lang w:val="ru-RU"/>
        </w:rPr>
      </w:pPr>
    </w:p>
    <w:p w:rsidR="00A44848" w:rsidRDefault="00A44848" w:rsidP="003D68ED">
      <w:pPr>
        <w:rPr>
          <w:lang w:val="ru-RU"/>
        </w:rPr>
      </w:pPr>
    </w:p>
    <w:p w:rsidR="00A44848" w:rsidRDefault="00A44848" w:rsidP="003D68ED">
      <w:pPr>
        <w:rPr>
          <w:lang w:val="ru-RU"/>
        </w:rPr>
      </w:pPr>
    </w:p>
    <w:p w:rsidR="00A44848" w:rsidRDefault="00A44848" w:rsidP="003D68ED">
      <w:pPr>
        <w:rPr>
          <w:lang w:val="ru-RU"/>
        </w:rPr>
      </w:pPr>
    </w:p>
    <w:p w:rsidR="00A44848" w:rsidRDefault="00A44848" w:rsidP="003060F5">
      <w:pPr>
        <w:pStyle w:val="Heading3"/>
        <w:jc w:val="center"/>
        <w:rPr>
          <w:b w:val="0"/>
          <w:lang w:val="ru-RU"/>
        </w:rPr>
      </w:pPr>
      <w:bookmarkStart w:id="13" w:name="_Toc264715016"/>
      <w:r w:rsidRPr="003060F5">
        <w:rPr>
          <w:b w:val="0"/>
          <w:lang w:val="ru-RU"/>
        </w:rPr>
        <w:t>ЦВЕТОВАЯ ГАММА</w:t>
      </w:r>
      <w:bookmarkEnd w:id="13"/>
    </w:p>
    <w:p w:rsidR="00A44848" w:rsidRDefault="00A44848" w:rsidP="003060F5">
      <w:pPr>
        <w:rPr>
          <w:lang w:val="ru-RU"/>
        </w:rPr>
      </w:pPr>
    </w:p>
    <w:p w:rsidR="00A44848" w:rsidRDefault="00A44848" w:rsidP="003060F5">
      <w:pPr>
        <w:rPr>
          <w:lang w:val="ru-RU"/>
        </w:rPr>
      </w:pPr>
      <w:r>
        <w:rPr>
          <w:lang w:val="ru-RU"/>
        </w:rPr>
        <w:t>В первой части квалификационной работы приводились результаты исследований ученых, связанные с восприятием цвета у детей. Основываясь на этих данных, мы выбрали определенную цветовую гамму для детской комнаты.</w:t>
      </w:r>
    </w:p>
    <w:p w:rsidR="00A44848" w:rsidRPr="008258C8" w:rsidRDefault="00A44848" w:rsidP="008258C8">
      <w:pPr>
        <w:autoSpaceDE w:val="0"/>
        <w:autoSpaceDN w:val="0"/>
        <w:adjustRightInd w:val="0"/>
        <w:spacing w:after="240"/>
        <w:rPr>
          <w:szCs w:val="28"/>
          <w:lang w:val="ru-RU"/>
        </w:rPr>
      </w:pPr>
      <w:r w:rsidRPr="008258C8">
        <w:rPr>
          <w:szCs w:val="28"/>
          <w:lang w:val="ru-RU"/>
        </w:rPr>
        <w:t xml:space="preserve">В качестве основных использовались следующие цвета: </w:t>
      </w:r>
    </w:p>
    <w:p w:rsidR="00A44848" w:rsidRPr="00C71B8A" w:rsidRDefault="00A44848" w:rsidP="008258C8">
      <w:pPr>
        <w:pStyle w:val="ListParagraph"/>
        <w:numPr>
          <w:ilvl w:val="0"/>
          <w:numId w:val="7"/>
        </w:numPr>
        <w:spacing w:line="276" w:lineRule="auto"/>
        <w:jc w:val="left"/>
        <w:rPr>
          <w:szCs w:val="28"/>
        </w:rPr>
      </w:pPr>
      <w:r w:rsidRPr="00C71B8A">
        <w:rPr>
          <w:szCs w:val="28"/>
        </w:rPr>
        <w:t>Оранжевый – уютный, тёплый;</w:t>
      </w:r>
    </w:p>
    <w:p w:rsidR="00A44848" w:rsidRPr="00C71B8A" w:rsidRDefault="00A44848" w:rsidP="008258C8">
      <w:pPr>
        <w:pStyle w:val="ListParagraph"/>
        <w:numPr>
          <w:ilvl w:val="0"/>
          <w:numId w:val="7"/>
        </w:numPr>
        <w:spacing w:line="276" w:lineRule="auto"/>
        <w:jc w:val="left"/>
        <w:rPr>
          <w:szCs w:val="28"/>
        </w:rPr>
      </w:pPr>
      <w:r w:rsidRPr="00C71B8A">
        <w:rPr>
          <w:szCs w:val="28"/>
        </w:rPr>
        <w:t>Жёлтый – лучезарный, контактирующий.</w:t>
      </w:r>
    </w:p>
    <w:p w:rsidR="00A44848" w:rsidRPr="008258C8" w:rsidRDefault="00A44848" w:rsidP="008258C8">
      <w:pPr>
        <w:pStyle w:val="ListParagraph"/>
        <w:numPr>
          <w:ilvl w:val="0"/>
          <w:numId w:val="7"/>
        </w:numPr>
        <w:spacing w:line="276" w:lineRule="auto"/>
        <w:jc w:val="left"/>
        <w:rPr>
          <w:szCs w:val="28"/>
          <w:lang w:val="ru-RU"/>
        </w:rPr>
      </w:pPr>
      <w:r w:rsidRPr="008258C8">
        <w:rPr>
          <w:szCs w:val="28"/>
          <w:lang w:val="ru-RU"/>
        </w:rPr>
        <w:t>Светло-коричневый – дружеский, солнечный, здоровый, веселый.</w:t>
      </w:r>
    </w:p>
    <w:p w:rsidR="00A44848" w:rsidRDefault="00A44848" w:rsidP="008258C8">
      <w:pPr>
        <w:pStyle w:val="ListParagraph"/>
        <w:numPr>
          <w:ilvl w:val="0"/>
          <w:numId w:val="7"/>
        </w:numPr>
        <w:spacing w:line="276" w:lineRule="auto"/>
        <w:jc w:val="left"/>
        <w:rPr>
          <w:szCs w:val="28"/>
        </w:rPr>
      </w:pPr>
      <w:r w:rsidRPr="00C71B8A">
        <w:rPr>
          <w:szCs w:val="28"/>
        </w:rPr>
        <w:t>Светло-голубой – мирный, спокойный.</w:t>
      </w:r>
    </w:p>
    <w:p w:rsidR="00A44848" w:rsidRPr="008258C8" w:rsidRDefault="00A44848" w:rsidP="008258C8">
      <w:pPr>
        <w:rPr>
          <w:szCs w:val="28"/>
          <w:lang w:val="ru-RU"/>
        </w:rPr>
      </w:pPr>
      <w:r w:rsidRPr="008258C8">
        <w:rPr>
          <w:szCs w:val="28"/>
          <w:lang w:val="ru-RU"/>
        </w:rPr>
        <w:t>Данная цветовая гамма призывает ребенка к действию и в то же время снимает нервное напряжение, которое может возникнуть во время работы за компьютером.</w:t>
      </w:r>
    </w:p>
    <w:p w:rsidR="00A44848" w:rsidRDefault="00A44848" w:rsidP="0058542B">
      <w:pPr>
        <w:jc w:val="center"/>
        <w:rPr>
          <w:lang w:val="ru-RU"/>
        </w:rPr>
      </w:pPr>
      <w:r w:rsidRPr="0062221D">
        <w:rPr>
          <w:noProof/>
          <w:lang w:val="ru-RU" w:eastAsia="ru-RU"/>
        </w:rPr>
        <w:pict>
          <v:shape id="Рисунок 1" o:spid="_x0000_i1029" type="#_x0000_t75" style="width:318pt;height:238.5pt;visibility:visible">
            <v:imagedata r:id="rId11" o:title=""/>
          </v:shape>
        </w:pict>
      </w:r>
    </w:p>
    <w:p w:rsidR="00A44848" w:rsidRPr="009666A8" w:rsidRDefault="00A44848" w:rsidP="0058542B">
      <w:pPr>
        <w:jc w:val="center"/>
        <w:rPr>
          <w:lang w:val="ru-RU"/>
        </w:rPr>
      </w:pPr>
      <w:r>
        <w:rPr>
          <w:lang w:val="ru-RU"/>
        </w:rPr>
        <w:t>Рис. 5. Комната без объектов интерьера</w:t>
      </w:r>
    </w:p>
    <w:p w:rsidR="00A44848" w:rsidRPr="009666A8" w:rsidRDefault="00A44848" w:rsidP="003060F5">
      <w:pPr>
        <w:rPr>
          <w:lang w:val="ru-RU"/>
        </w:rPr>
      </w:pPr>
    </w:p>
    <w:p w:rsidR="00A44848" w:rsidRPr="009666A8" w:rsidRDefault="00A44848" w:rsidP="0058542B">
      <w:pPr>
        <w:ind w:firstLine="0"/>
        <w:rPr>
          <w:lang w:val="ru-RU"/>
        </w:rPr>
      </w:pPr>
    </w:p>
    <w:p w:rsidR="00A44848" w:rsidRPr="009666A8" w:rsidRDefault="00A44848" w:rsidP="00DD6669">
      <w:pPr>
        <w:pStyle w:val="Heading2"/>
        <w:jc w:val="center"/>
        <w:rPr>
          <w:b w:val="0"/>
          <w:sz w:val="28"/>
          <w:szCs w:val="28"/>
          <w:lang w:val="ru-RU"/>
        </w:rPr>
      </w:pPr>
      <w:bookmarkStart w:id="14" w:name="_Toc264715017"/>
      <w:r w:rsidRPr="009666A8">
        <w:rPr>
          <w:b w:val="0"/>
          <w:sz w:val="28"/>
          <w:szCs w:val="28"/>
          <w:lang w:val="ru-RU"/>
        </w:rPr>
        <w:t>ПРОГРАММНАЯ РЕАЛИЗАЦИЯ</w:t>
      </w:r>
      <w:bookmarkEnd w:id="14"/>
    </w:p>
    <w:p w:rsidR="00A44848" w:rsidRDefault="00A44848" w:rsidP="00DD6669">
      <w:pPr>
        <w:rPr>
          <w:lang w:val="ru-RU"/>
        </w:rPr>
      </w:pPr>
    </w:p>
    <w:p w:rsidR="00A44848" w:rsidRDefault="00A44848" w:rsidP="00DD6669">
      <w:pPr>
        <w:rPr>
          <w:lang w:val="ru-RU"/>
        </w:rPr>
      </w:pPr>
      <w:r>
        <w:rPr>
          <w:lang w:val="ru-RU"/>
        </w:rPr>
        <w:t xml:space="preserve">Нами было принято решение создать прототип интерфейса по аналогии с веб-сайтом. Для непосредственной реализации использовались языки веб-программирования. </w:t>
      </w:r>
    </w:p>
    <w:p w:rsidR="00A44848" w:rsidRDefault="00A44848" w:rsidP="00E707F7">
      <w:pPr>
        <w:rPr>
          <w:lang w:val="ru-RU"/>
        </w:rPr>
      </w:pPr>
      <w:r w:rsidRPr="00E707F7">
        <w:rPr>
          <w:u w:val="single"/>
        </w:rPr>
        <w:t>HTML</w:t>
      </w:r>
      <w:r>
        <w:rPr>
          <w:lang w:val="ru-RU"/>
        </w:rPr>
        <w:t xml:space="preserve"> - </w:t>
      </w:r>
      <w:r w:rsidRPr="004E3C16">
        <w:rPr>
          <w:lang w:val="ru-RU"/>
        </w:rPr>
        <w:t>Язык Разметки Гипертекст</w:t>
      </w:r>
      <w:r>
        <w:rPr>
          <w:lang w:val="ru-RU"/>
        </w:rPr>
        <w:t>а</w:t>
      </w:r>
      <w:r w:rsidRPr="004E3C16">
        <w:rPr>
          <w:lang w:val="ru-RU"/>
        </w:rPr>
        <w:t xml:space="preserve">. </w:t>
      </w:r>
      <w:r w:rsidRPr="009666A8">
        <w:rPr>
          <w:lang w:val="ru-RU"/>
        </w:rPr>
        <w:t>Это основа любого сайта</w:t>
      </w:r>
      <w:r>
        <w:t> </w:t>
      </w:r>
      <w:r w:rsidRPr="009666A8">
        <w:rPr>
          <w:lang w:val="ru-RU"/>
        </w:rPr>
        <w:t xml:space="preserve">— его фундамент. </w:t>
      </w:r>
      <w:r w:rsidRPr="004E3C16">
        <w:rPr>
          <w:lang w:val="ru-RU"/>
        </w:rPr>
        <w:t xml:space="preserve">С помощью него </w:t>
      </w:r>
      <w:r>
        <w:rPr>
          <w:lang w:val="ru-RU"/>
        </w:rPr>
        <w:t xml:space="preserve">можно </w:t>
      </w:r>
      <w:r w:rsidRPr="004E3C16">
        <w:rPr>
          <w:lang w:val="ru-RU"/>
        </w:rPr>
        <w:t xml:space="preserve">форматировать текст, вставлять изображения на страницу, </w:t>
      </w:r>
      <w:r>
        <w:rPr>
          <w:lang w:val="ru-RU"/>
        </w:rPr>
        <w:t>создавать ссылки</w:t>
      </w:r>
      <w:r w:rsidRPr="004E3C16">
        <w:rPr>
          <w:lang w:val="ru-RU"/>
        </w:rPr>
        <w:t xml:space="preserve">, подключать к странице таблицы стилей, написанных на языке </w:t>
      </w:r>
      <w:r>
        <w:t>CSS</w:t>
      </w:r>
      <w:r w:rsidRPr="004E3C16">
        <w:rPr>
          <w:lang w:val="ru-RU"/>
        </w:rPr>
        <w:t>, подключать скрипты</w:t>
      </w:r>
      <w:r>
        <w:rPr>
          <w:lang w:val="ru-RU"/>
        </w:rPr>
        <w:t>.</w:t>
      </w:r>
      <w:r w:rsidRPr="004E3C16">
        <w:rPr>
          <w:lang w:val="ru-RU"/>
        </w:rPr>
        <w:t xml:space="preserve"> </w:t>
      </w:r>
    </w:p>
    <w:p w:rsidR="00A44848" w:rsidRDefault="00A44848" w:rsidP="004E3C16">
      <w:pPr>
        <w:rPr>
          <w:lang w:val="ru-RU"/>
        </w:rPr>
      </w:pPr>
      <w:r w:rsidRPr="004E3C16">
        <w:rPr>
          <w:u w:val="single"/>
        </w:rPr>
        <w:t>CSS</w:t>
      </w:r>
      <w:r w:rsidRPr="004E3C16">
        <w:rPr>
          <w:lang w:val="ru-RU"/>
        </w:rPr>
        <w:t xml:space="preserve"> - Каскадные Таблицы Стилей.</w:t>
      </w:r>
      <w:r>
        <w:rPr>
          <w:lang w:val="ru-RU"/>
        </w:rPr>
        <w:t xml:space="preserve"> </w:t>
      </w:r>
      <w:r w:rsidRPr="004E3C16">
        <w:rPr>
          <w:lang w:val="ru-RU"/>
        </w:rPr>
        <w:t xml:space="preserve">Они позволяют придать стиль любому тексту, картинке, таблице и вообще любой части страницы, сделанной на языке </w:t>
      </w:r>
      <w:r>
        <w:t>HTML</w:t>
      </w:r>
      <w:r w:rsidRPr="004E3C16">
        <w:rPr>
          <w:lang w:val="ru-RU"/>
        </w:rPr>
        <w:t>.</w:t>
      </w:r>
    </w:p>
    <w:p w:rsidR="00A44848" w:rsidRDefault="00A44848" w:rsidP="004E3C16">
      <w:pPr>
        <w:rPr>
          <w:lang w:val="ru-RU"/>
        </w:rPr>
      </w:pPr>
      <w:r w:rsidRPr="004E3C16">
        <w:rPr>
          <w:u w:val="single"/>
        </w:rPr>
        <w:t>PHP</w:t>
      </w:r>
      <w:r w:rsidRPr="004E3C16">
        <w:rPr>
          <w:lang w:val="ru-RU"/>
        </w:rPr>
        <w:t xml:space="preserve"> -</w:t>
      </w:r>
      <w:r w:rsidRPr="00302E01">
        <w:rPr>
          <w:lang w:val="ru-RU"/>
        </w:rPr>
        <w:t xml:space="preserve"> серверный язык. </w:t>
      </w:r>
      <w:r>
        <w:rPr>
          <w:lang w:val="ru-RU"/>
        </w:rPr>
        <w:t>Он</w:t>
      </w:r>
      <w:r w:rsidRPr="00302E01">
        <w:rPr>
          <w:lang w:val="ru-RU"/>
        </w:rPr>
        <w:t xml:space="preserve"> используется для создания </w:t>
      </w:r>
      <w:r w:rsidRPr="00302E01">
        <w:rPr>
          <w:rStyle w:val="keyword"/>
          <w:lang w:val="ru-RU"/>
        </w:rPr>
        <w:t>скриптов</w:t>
      </w:r>
      <w:r w:rsidRPr="00302E01">
        <w:rPr>
          <w:lang w:val="ru-RU"/>
        </w:rPr>
        <w:t xml:space="preserve">, работающих на стороне </w:t>
      </w:r>
      <w:r w:rsidRPr="00302E01">
        <w:rPr>
          <w:rStyle w:val="keyword"/>
          <w:lang w:val="ru-RU"/>
        </w:rPr>
        <w:t>сервера</w:t>
      </w:r>
      <w:r>
        <w:rPr>
          <w:rStyle w:val="keyword"/>
          <w:lang w:val="ru-RU"/>
        </w:rPr>
        <w:t>,</w:t>
      </w:r>
      <w:r w:rsidRPr="00302E01">
        <w:rPr>
          <w:lang w:val="ru-RU"/>
        </w:rPr>
        <w:t xml:space="preserve"> способен генерировать и преобразовывать </w:t>
      </w:r>
      <w:r>
        <w:t>HTML</w:t>
      </w:r>
      <w:r w:rsidRPr="00302E01">
        <w:rPr>
          <w:lang w:val="ru-RU"/>
        </w:rPr>
        <w:t xml:space="preserve"> документы, изображения разных форматов - </w:t>
      </w:r>
      <w:r>
        <w:t>JPEG</w:t>
      </w:r>
      <w:r w:rsidRPr="00302E01">
        <w:rPr>
          <w:lang w:val="ru-RU"/>
        </w:rPr>
        <w:t xml:space="preserve">, </w:t>
      </w:r>
      <w:r>
        <w:t>GIF</w:t>
      </w:r>
      <w:r w:rsidRPr="00302E01">
        <w:rPr>
          <w:lang w:val="ru-RU"/>
        </w:rPr>
        <w:t xml:space="preserve">, </w:t>
      </w:r>
      <w:r>
        <w:t>PNG</w:t>
      </w:r>
      <w:r>
        <w:rPr>
          <w:lang w:val="ru-RU"/>
        </w:rPr>
        <w:t xml:space="preserve"> и пр</w:t>
      </w:r>
      <w:r w:rsidRPr="00302E01">
        <w:rPr>
          <w:lang w:val="ru-RU"/>
        </w:rPr>
        <w:t>.</w:t>
      </w:r>
    </w:p>
    <w:p w:rsidR="00A44848" w:rsidRDefault="00A44848" w:rsidP="00302E01">
      <w:pPr>
        <w:rPr>
          <w:lang w:val="ru-RU"/>
        </w:rPr>
      </w:pPr>
      <w:r w:rsidRPr="00302E01">
        <w:rPr>
          <w:u w:val="single"/>
        </w:rPr>
        <w:t>Javascript</w:t>
      </w:r>
      <w:r>
        <w:rPr>
          <w:lang w:val="ru-RU"/>
        </w:rPr>
        <w:t xml:space="preserve"> -</w:t>
      </w:r>
      <w:r w:rsidRPr="00302E01">
        <w:rPr>
          <w:lang w:val="ru-RU"/>
        </w:rPr>
        <w:t xml:space="preserve"> об</w:t>
      </w:r>
      <w:r>
        <w:rPr>
          <w:lang w:val="ru-RU"/>
        </w:rPr>
        <w:t xml:space="preserve">ъектно-ориентированный язык веб </w:t>
      </w:r>
      <w:r w:rsidRPr="00302E01">
        <w:rPr>
          <w:lang w:val="ru-RU"/>
        </w:rPr>
        <w:t>программирования,</w:t>
      </w:r>
      <w:r>
        <w:rPr>
          <w:lang w:val="ru-RU"/>
        </w:rPr>
        <w:t xml:space="preserve"> </w:t>
      </w:r>
      <w:r w:rsidRPr="00302E01">
        <w:rPr>
          <w:lang w:val="ru-RU"/>
        </w:rPr>
        <w:t xml:space="preserve"> созданный для придания страницам динамичности</w:t>
      </w:r>
      <w:r>
        <w:rPr>
          <w:lang w:val="ru-RU"/>
        </w:rPr>
        <w:t>.</w:t>
      </w:r>
    </w:p>
    <w:p w:rsidR="00A44848" w:rsidRDefault="00A44848" w:rsidP="00302E01">
      <w:pPr>
        <w:rPr>
          <w:lang w:val="ru-RU"/>
        </w:rPr>
      </w:pPr>
      <w:r w:rsidRPr="0035243A">
        <w:rPr>
          <w:bCs/>
          <w:u w:val="single"/>
        </w:rPr>
        <w:t>MySQL</w:t>
      </w:r>
      <w:r w:rsidRPr="0035243A">
        <w:rPr>
          <w:lang w:val="ru-RU"/>
        </w:rPr>
        <w:t xml:space="preserve"> - язык структурированных запросов для доступа к базам данных и их управления.</w:t>
      </w:r>
    </w:p>
    <w:p w:rsidR="00A44848" w:rsidRDefault="00A44848" w:rsidP="00302E01">
      <w:pPr>
        <w:rPr>
          <w:lang w:val="ru-RU"/>
        </w:rPr>
      </w:pPr>
      <w:r>
        <w:rPr>
          <w:lang w:val="ru-RU"/>
        </w:rPr>
        <w:t>Программа состоит из нескольких файлов. Рассмотрим основные из них.</w:t>
      </w:r>
    </w:p>
    <w:p w:rsidR="00A44848" w:rsidRPr="00457A80" w:rsidRDefault="00A44848" w:rsidP="00457A80">
      <w:pPr>
        <w:rPr>
          <w:lang w:val="ru-RU"/>
        </w:rPr>
      </w:pPr>
      <w:r>
        <w:rPr>
          <w:lang w:val="ru-RU"/>
        </w:rPr>
        <w:t xml:space="preserve">В файле </w:t>
      </w:r>
      <w:r w:rsidRPr="005F3370">
        <w:rPr>
          <w:b/>
        </w:rPr>
        <w:t>index</w:t>
      </w:r>
      <w:r w:rsidRPr="005F3370">
        <w:rPr>
          <w:b/>
          <w:lang w:val="ru-RU"/>
        </w:rPr>
        <w:t>.</w:t>
      </w:r>
      <w:r w:rsidRPr="005F3370">
        <w:rPr>
          <w:b/>
        </w:rPr>
        <w:t>html</w:t>
      </w:r>
      <w:r w:rsidRPr="006A751F">
        <w:rPr>
          <w:lang w:val="ru-RU"/>
        </w:rPr>
        <w:t xml:space="preserve"> </w:t>
      </w:r>
      <w:r>
        <w:rPr>
          <w:lang w:val="ru-RU"/>
        </w:rPr>
        <w:t xml:space="preserve">создаются основные страницы прототипа интерфейса, а именно детская комната, письменный стол и книжный шкаф. </w:t>
      </w:r>
    </w:p>
    <w:p w:rsidR="00A44848" w:rsidRDefault="00A44848" w:rsidP="00302E01">
      <w:pPr>
        <w:rPr>
          <w:szCs w:val="28"/>
          <w:lang w:val="ru-RU"/>
        </w:rPr>
      </w:pPr>
      <w:r w:rsidRPr="006A751F">
        <w:rPr>
          <w:rFonts w:ascii="Courier New" w:hAnsi="Courier New" w:cs="Courier New"/>
          <w:szCs w:val="28"/>
          <w:lang w:val="ru-RU"/>
        </w:rPr>
        <w:t>function sound()</w:t>
      </w:r>
      <w:r w:rsidRPr="006A751F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позволяет воспроизводить голосовые подсказки при выделении интересующего объекта.</w:t>
      </w:r>
    </w:p>
    <w:p w:rsidR="00A44848" w:rsidRDefault="00A44848" w:rsidP="002A1B58">
      <w:pPr>
        <w:rPr>
          <w:lang w:val="ru-RU"/>
        </w:rPr>
      </w:pPr>
      <w:r w:rsidRPr="002A1B58">
        <w:rPr>
          <w:rFonts w:ascii="Courier New" w:hAnsi="Courier New" w:cs="Courier New"/>
        </w:rPr>
        <w:t>function</w:t>
      </w:r>
      <w:r w:rsidRPr="002A1B58">
        <w:rPr>
          <w:rFonts w:ascii="Courier New" w:hAnsi="Courier New" w:cs="Courier New"/>
          <w:lang w:val="ru-RU"/>
        </w:rPr>
        <w:t xml:space="preserve"> </w:t>
      </w:r>
      <w:r w:rsidRPr="002A1B58">
        <w:rPr>
          <w:rFonts w:ascii="Courier New" w:hAnsi="Courier New" w:cs="Courier New"/>
        </w:rPr>
        <w:t>swap</w:t>
      </w:r>
      <w:r w:rsidRPr="002A1B58">
        <w:rPr>
          <w:rFonts w:ascii="Courier New" w:hAnsi="Courier New" w:cs="Courier New"/>
          <w:lang w:val="ru-RU"/>
        </w:rPr>
        <w:t>_</w:t>
      </w:r>
      <w:r w:rsidRPr="002A1B58">
        <w:rPr>
          <w:rFonts w:ascii="Courier New" w:hAnsi="Courier New" w:cs="Courier New"/>
        </w:rPr>
        <w:t>content</w:t>
      </w:r>
      <w:r w:rsidRPr="002A1B58">
        <w:rPr>
          <w:rFonts w:ascii="Courier New" w:hAnsi="Courier New" w:cs="Courier New"/>
          <w:lang w:val="ru-RU"/>
        </w:rPr>
        <w:t>(</w:t>
      </w:r>
      <w:r w:rsidRPr="002A1B58">
        <w:rPr>
          <w:rFonts w:ascii="Courier New" w:hAnsi="Courier New" w:cs="Courier New"/>
        </w:rPr>
        <w:t>id</w:t>
      </w:r>
      <w:r w:rsidRPr="002A1B58">
        <w:rPr>
          <w:rFonts w:ascii="Courier New" w:hAnsi="Courier New" w:cs="Courier New"/>
          <w:lang w:val="ru-RU"/>
        </w:rPr>
        <w:t>)</w:t>
      </w:r>
      <w:r w:rsidRPr="002A1B58">
        <w:rPr>
          <w:lang w:val="ru-RU"/>
        </w:rPr>
        <w:t xml:space="preserve"> используется для перехода</w:t>
      </w:r>
      <w:r>
        <w:rPr>
          <w:lang w:val="ru-RU"/>
        </w:rPr>
        <w:t xml:space="preserve"> между страницами без перезагрузки.</w:t>
      </w:r>
    </w:p>
    <w:p w:rsidR="00A44848" w:rsidRDefault="00A44848" w:rsidP="002A1B58">
      <w:pPr>
        <w:rPr>
          <w:szCs w:val="28"/>
          <w:lang w:val="ru-RU"/>
        </w:rPr>
      </w:pPr>
      <w:r>
        <w:rPr>
          <w:lang w:val="ru-RU"/>
        </w:rPr>
        <w:t xml:space="preserve">Внутри </w:t>
      </w:r>
      <w:r w:rsidRPr="002A1B58">
        <w:rPr>
          <w:rFonts w:ascii="Courier New" w:hAnsi="Courier New" w:cs="Courier New"/>
          <w:szCs w:val="28"/>
          <w:lang w:val="ru-RU"/>
        </w:rPr>
        <w:t>&lt;body&gt;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определяются основные страницы и объекты, содержащиеся на каждой из страниц. </w:t>
      </w:r>
    </w:p>
    <w:p w:rsidR="00A44848" w:rsidRDefault="00A44848" w:rsidP="006D4609">
      <w:pPr>
        <w:autoSpaceDE w:val="0"/>
        <w:autoSpaceDN w:val="0"/>
        <w:adjustRightInd w:val="0"/>
        <w:spacing w:after="0"/>
        <w:ind w:firstLine="0"/>
        <w:jc w:val="left"/>
        <w:rPr>
          <w:szCs w:val="28"/>
          <w:lang w:val="ru-RU"/>
        </w:rPr>
      </w:pPr>
      <w:r w:rsidRPr="002A1B58">
        <w:rPr>
          <w:rFonts w:ascii="Courier New" w:hAnsi="Courier New" w:cs="Courier New"/>
          <w:szCs w:val="28"/>
          <w:lang w:val="ru-RU"/>
        </w:rPr>
        <w:t>&lt;div id="content"&gt;</w:t>
      </w:r>
      <w:r>
        <w:rPr>
          <w:szCs w:val="28"/>
          <w:lang w:val="ru-RU"/>
        </w:rPr>
        <w:t xml:space="preserve"> соответствует странице детской комнаты,</w:t>
      </w:r>
    </w:p>
    <w:p w:rsidR="00A44848" w:rsidRDefault="00A44848" w:rsidP="006D4609">
      <w:pPr>
        <w:autoSpaceDE w:val="0"/>
        <w:autoSpaceDN w:val="0"/>
        <w:adjustRightInd w:val="0"/>
        <w:spacing w:after="0"/>
        <w:ind w:firstLine="0"/>
        <w:jc w:val="left"/>
        <w:rPr>
          <w:szCs w:val="28"/>
          <w:lang w:val="ru-RU"/>
        </w:rPr>
      </w:pPr>
      <w:r w:rsidRPr="002A1B58">
        <w:rPr>
          <w:rFonts w:ascii="Courier New" w:hAnsi="Courier New" w:cs="Courier New"/>
          <w:szCs w:val="28"/>
          <w:lang w:val="ru-RU"/>
        </w:rPr>
        <w:t>&lt;</w:t>
      </w:r>
      <w:r>
        <w:rPr>
          <w:rFonts w:ascii="Courier New" w:hAnsi="Courier New" w:cs="Courier New"/>
          <w:szCs w:val="28"/>
        </w:rPr>
        <w:t>div</w:t>
      </w:r>
      <w:r w:rsidRPr="002A1B58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id</w:t>
      </w:r>
      <w:r w:rsidRPr="002A1B58">
        <w:rPr>
          <w:rFonts w:ascii="Courier New" w:hAnsi="Courier New" w:cs="Courier New"/>
          <w:szCs w:val="28"/>
          <w:lang w:val="ru-RU"/>
        </w:rPr>
        <w:t>="</w:t>
      </w:r>
      <w:r>
        <w:rPr>
          <w:rFonts w:ascii="Courier New" w:hAnsi="Courier New" w:cs="Courier New"/>
          <w:szCs w:val="28"/>
        </w:rPr>
        <w:t>first</w:t>
      </w:r>
      <w:r w:rsidRPr="002A1B58">
        <w:rPr>
          <w:rFonts w:ascii="Courier New" w:hAnsi="Courier New" w:cs="Courier New"/>
          <w:szCs w:val="28"/>
          <w:lang w:val="ru-RU"/>
        </w:rPr>
        <w:t>"&gt;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>определяет страницу рабочего стола,</w:t>
      </w:r>
    </w:p>
    <w:p w:rsidR="00A44848" w:rsidRDefault="00A44848" w:rsidP="006D4609">
      <w:pPr>
        <w:autoSpaceDE w:val="0"/>
        <w:autoSpaceDN w:val="0"/>
        <w:adjustRightInd w:val="0"/>
        <w:spacing w:after="0"/>
        <w:ind w:firstLine="0"/>
        <w:jc w:val="left"/>
        <w:rPr>
          <w:szCs w:val="28"/>
          <w:lang w:val="ru-RU"/>
        </w:rPr>
      </w:pPr>
      <w:r w:rsidRPr="002A1B58">
        <w:rPr>
          <w:rFonts w:ascii="Courier New" w:hAnsi="Courier New" w:cs="Courier New"/>
          <w:szCs w:val="28"/>
          <w:lang w:val="ru-RU"/>
        </w:rPr>
        <w:t>&lt;</w:t>
      </w:r>
      <w:r w:rsidRPr="002A1B58">
        <w:rPr>
          <w:rFonts w:ascii="Courier New" w:hAnsi="Courier New" w:cs="Courier New"/>
          <w:szCs w:val="28"/>
        </w:rPr>
        <w:t>div</w:t>
      </w:r>
      <w:r w:rsidRPr="002A1B58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id</w:t>
      </w:r>
      <w:r w:rsidRPr="002A1B58">
        <w:rPr>
          <w:rFonts w:ascii="Courier New" w:hAnsi="Courier New" w:cs="Courier New"/>
          <w:szCs w:val="28"/>
          <w:lang w:val="ru-RU"/>
        </w:rPr>
        <w:t>="</w:t>
      </w:r>
      <w:r>
        <w:rPr>
          <w:rFonts w:ascii="Courier New" w:hAnsi="Courier New" w:cs="Courier New"/>
          <w:szCs w:val="28"/>
        </w:rPr>
        <w:t>second</w:t>
      </w:r>
      <w:r w:rsidRPr="002A1B58">
        <w:rPr>
          <w:rFonts w:ascii="Courier New" w:hAnsi="Courier New" w:cs="Courier New"/>
          <w:szCs w:val="28"/>
          <w:lang w:val="ru-RU"/>
        </w:rPr>
        <w:t>"&gt;</w:t>
      </w:r>
      <w:r>
        <w:rPr>
          <w:rFonts w:ascii="Courier New" w:hAnsi="Courier New" w:cs="Courier New"/>
          <w:szCs w:val="28"/>
          <w:lang w:val="ru-RU"/>
        </w:rPr>
        <w:t xml:space="preserve"> - </w:t>
      </w:r>
      <w:r>
        <w:rPr>
          <w:szCs w:val="28"/>
          <w:lang w:val="ru-RU"/>
        </w:rPr>
        <w:t>страницу книжного шкафа,</w:t>
      </w:r>
    </w:p>
    <w:p w:rsidR="00A44848" w:rsidRDefault="00A44848" w:rsidP="006D4609">
      <w:pPr>
        <w:ind w:firstLine="0"/>
        <w:jc w:val="left"/>
        <w:rPr>
          <w:lang w:val="ru-RU"/>
        </w:rPr>
      </w:pPr>
      <w:r w:rsidRPr="006D4609">
        <w:rPr>
          <w:rFonts w:ascii="Courier New" w:hAnsi="Courier New" w:cs="Courier New"/>
          <w:lang w:val="ru-RU"/>
        </w:rPr>
        <w:t>&lt;</w:t>
      </w:r>
      <w:r w:rsidRPr="002A1B58">
        <w:rPr>
          <w:rFonts w:ascii="Courier New" w:hAnsi="Courier New" w:cs="Courier New"/>
        </w:rPr>
        <w:t>div</w:t>
      </w:r>
      <w:r w:rsidRPr="006D4609">
        <w:rPr>
          <w:rFonts w:ascii="Courier New" w:hAnsi="Courier New" w:cs="Courier New"/>
          <w:lang w:val="ru-RU"/>
        </w:rPr>
        <w:t xml:space="preserve"> </w:t>
      </w:r>
      <w:r w:rsidRPr="002A1B58">
        <w:rPr>
          <w:rFonts w:ascii="Courier New" w:hAnsi="Courier New" w:cs="Courier New"/>
        </w:rPr>
        <w:t>id</w:t>
      </w:r>
      <w:r w:rsidRPr="006D4609">
        <w:rPr>
          <w:rFonts w:ascii="Courier New" w:hAnsi="Courier New" w:cs="Courier New"/>
          <w:lang w:val="ru-RU"/>
        </w:rPr>
        <w:t>="</w:t>
      </w:r>
      <w:r w:rsidRPr="002A1B58">
        <w:rPr>
          <w:rFonts w:ascii="Courier New" w:hAnsi="Courier New" w:cs="Courier New"/>
        </w:rPr>
        <w:t>third</w:t>
      </w:r>
      <w:r w:rsidRPr="006D4609">
        <w:rPr>
          <w:rFonts w:ascii="Courier New" w:hAnsi="Courier New" w:cs="Courier New"/>
          <w:lang w:val="ru-RU"/>
        </w:rPr>
        <w:t>"&gt;, &lt;</w:t>
      </w:r>
      <w:r w:rsidRPr="002A1B58">
        <w:rPr>
          <w:rFonts w:ascii="Courier New" w:hAnsi="Courier New" w:cs="Courier New"/>
        </w:rPr>
        <w:t>div</w:t>
      </w:r>
      <w:r w:rsidRPr="006D4609">
        <w:rPr>
          <w:rFonts w:ascii="Courier New" w:hAnsi="Courier New" w:cs="Courier New"/>
          <w:lang w:val="ru-RU"/>
        </w:rPr>
        <w:t xml:space="preserve"> </w:t>
      </w:r>
      <w:r w:rsidRPr="002A1B58">
        <w:rPr>
          <w:rFonts w:ascii="Courier New" w:hAnsi="Courier New" w:cs="Courier New"/>
        </w:rPr>
        <w:t>id</w:t>
      </w:r>
      <w:r w:rsidRPr="006D4609">
        <w:rPr>
          <w:rFonts w:ascii="Courier New" w:hAnsi="Courier New" w:cs="Courier New"/>
          <w:lang w:val="ru-RU"/>
        </w:rPr>
        <w:t>="</w:t>
      </w:r>
      <w:r w:rsidRPr="006D4609">
        <w:rPr>
          <w:rFonts w:ascii="Courier New" w:hAnsi="Courier New" w:cs="Courier New"/>
        </w:rPr>
        <w:t>fourth</w:t>
      </w:r>
      <w:r w:rsidRPr="006D4609">
        <w:rPr>
          <w:rFonts w:ascii="Courier New" w:hAnsi="Courier New" w:cs="Courier New"/>
          <w:lang w:val="ru-RU"/>
        </w:rPr>
        <w:t>"&gt;, &lt;</w:t>
      </w:r>
      <w:r w:rsidRPr="002A1B58">
        <w:rPr>
          <w:rFonts w:ascii="Courier New" w:hAnsi="Courier New" w:cs="Courier New"/>
        </w:rPr>
        <w:t>div</w:t>
      </w:r>
      <w:r w:rsidRPr="006D4609">
        <w:rPr>
          <w:rFonts w:ascii="Courier New" w:hAnsi="Courier New" w:cs="Courier New"/>
          <w:lang w:val="ru-RU"/>
        </w:rPr>
        <w:t xml:space="preserve"> </w:t>
      </w:r>
      <w:r w:rsidRPr="002A1B58">
        <w:rPr>
          <w:rFonts w:ascii="Courier New" w:hAnsi="Courier New" w:cs="Courier New"/>
        </w:rPr>
        <w:t>id</w:t>
      </w:r>
      <w:r w:rsidRPr="006D4609">
        <w:rPr>
          <w:rFonts w:ascii="Courier New" w:hAnsi="Courier New" w:cs="Courier New"/>
          <w:lang w:val="ru-RU"/>
        </w:rPr>
        <w:t>="</w:t>
      </w:r>
      <w:r w:rsidRPr="006D4609">
        <w:rPr>
          <w:rFonts w:ascii="Courier New" w:hAnsi="Courier New" w:cs="Courier New"/>
        </w:rPr>
        <w:t>fifth</w:t>
      </w:r>
      <w:r w:rsidRPr="006D4609">
        <w:rPr>
          <w:rFonts w:ascii="Courier New" w:hAnsi="Courier New" w:cs="Courier New"/>
          <w:lang w:val="ru-RU"/>
        </w:rPr>
        <w:t xml:space="preserve">"&gt; </w:t>
      </w:r>
      <w:r>
        <w:rPr>
          <w:lang w:val="ru-RU"/>
        </w:rPr>
        <w:t>определяют</w:t>
      </w:r>
      <w:r w:rsidRPr="006D4609">
        <w:rPr>
          <w:lang w:val="ru-RU"/>
        </w:rPr>
        <w:t xml:space="preserve"> </w:t>
      </w:r>
      <w:r>
        <w:rPr>
          <w:lang w:val="ru-RU"/>
        </w:rPr>
        <w:t>соответственно страницу с каталогом фильмов, страницы с каталогом интеллектуальных (развивающих) и развлекательных игр.</w:t>
      </w:r>
    </w:p>
    <w:p w:rsidR="00A44848" w:rsidRDefault="00A44848" w:rsidP="006D4609">
      <w:pPr>
        <w:rPr>
          <w:lang w:val="ru-RU"/>
        </w:rPr>
      </w:pPr>
      <w:r>
        <w:rPr>
          <w:lang w:val="ru-RU"/>
        </w:rPr>
        <w:t>Содержимое первых 3 страниц описано в явном виде, то есть задаются определенные параметры для каждого объекта находящегося на странице. Сам объект представляется в виде картинки-ссылки.</w:t>
      </w:r>
    </w:p>
    <w:p w:rsidR="00A44848" w:rsidRDefault="00A44848" w:rsidP="00457A80">
      <w:pPr>
        <w:rPr>
          <w:szCs w:val="28"/>
          <w:lang w:val="ru-RU"/>
        </w:rPr>
      </w:pPr>
      <w:r>
        <w:rPr>
          <w:lang w:val="ru-RU"/>
        </w:rPr>
        <w:t xml:space="preserve">Содержимое остальных трех генерируется с помощью процедур </w:t>
      </w:r>
      <w:r w:rsidRPr="00457A80">
        <w:rPr>
          <w:rFonts w:ascii="Courier New" w:hAnsi="Courier New" w:cs="Courier New"/>
          <w:szCs w:val="28"/>
          <w:lang w:val="ru-RU"/>
        </w:rPr>
        <w:t>{{myclass:get_imgfilms}}</w:t>
      </w:r>
      <w:r>
        <w:rPr>
          <w:rFonts w:ascii="Courier New" w:hAnsi="Courier New" w:cs="Courier New"/>
          <w:szCs w:val="28"/>
          <w:lang w:val="ru-RU"/>
        </w:rPr>
        <w:t xml:space="preserve">, </w:t>
      </w:r>
      <w:r w:rsidRPr="00457A80">
        <w:rPr>
          <w:rFonts w:ascii="Courier New" w:hAnsi="Courier New" w:cs="Courier New"/>
          <w:szCs w:val="28"/>
          <w:lang w:val="ru-RU"/>
        </w:rPr>
        <w:t>{{myclass:get_img_intgames}}</w:t>
      </w:r>
      <w:r>
        <w:rPr>
          <w:rFonts w:ascii="Courier New" w:hAnsi="Courier New" w:cs="Courier New"/>
          <w:szCs w:val="28"/>
          <w:lang w:val="ru-RU"/>
        </w:rPr>
        <w:t>,</w:t>
      </w:r>
      <w:r w:rsidRPr="00457A80">
        <w:rPr>
          <w:rFonts w:ascii="Courier New" w:hAnsi="Courier New" w:cs="Courier New"/>
          <w:sz w:val="18"/>
          <w:szCs w:val="18"/>
          <w:lang w:val="ru-RU"/>
        </w:rPr>
        <w:t xml:space="preserve"> </w:t>
      </w:r>
      <w:r w:rsidRPr="00457A80">
        <w:rPr>
          <w:rFonts w:ascii="Courier New" w:hAnsi="Courier New" w:cs="Courier New"/>
          <w:szCs w:val="28"/>
          <w:lang w:val="ru-RU"/>
        </w:rPr>
        <w:t>{{myclass:get_imggames}}</w:t>
      </w:r>
      <w:r>
        <w:rPr>
          <w:rFonts w:ascii="Courier New" w:hAnsi="Courier New" w:cs="Courier New"/>
          <w:szCs w:val="28"/>
          <w:lang w:val="ru-RU"/>
        </w:rPr>
        <w:t xml:space="preserve">, </w:t>
      </w:r>
      <w:r>
        <w:rPr>
          <w:szCs w:val="28"/>
          <w:lang w:val="ru-RU"/>
        </w:rPr>
        <w:t>которые будут описаны ниже.</w:t>
      </w:r>
    </w:p>
    <w:p w:rsidR="00A44848" w:rsidRDefault="00A44848" w:rsidP="00457A80">
      <w:pPr>
        <w:rPr>
          <w:lang w:val="ru-RU"/>
        </w:rPr>
      </w:pPr>
    </w:p>
    <w:p w:rsidR="00A44848" w:rsidRDefault="00A44848" w:rsidP="00457A80">
      <w:pPr>
        <w:rPr>
          <w:lang w:val="ru-RU"/>
        </w:rPr>
      </w:pPr>
      <w:r>
        <w:rPr>
          <w:lang w:val="ru-RU"/>
        </w:rPr>
        <w:t xml:space="preserve">Файл </w:t>
      </w:r>
      <w:r w:rsidRPr="005F3370">
        <w:rPr>
          <w:b/>
        </w:rPr>
        <w:t>styles</w:t>
      </w:r>
      <w:r w:rsidRPr="005F3370">
        <w:rPr>
          <w:b/>
          <w:lang w:val="ru-RU"/>
        </w:rPr>
        <w:t>.</w:t>
      </w:r>
      <w:r w:rsidRPr="005F3370">
        <w:rPr>
          <w:b/>
        </w:rPr>
        <w:t>css</w:t>
      </w:r>
      <w:r w:rsidRPr="00457A80">
        <w:rPr>
          <w:lang w:val="ru-RU"/>
        </w:rPr>
        <w:t xml:space="preserve"> </w:t>
      </w:r>
      <w:r>
        <w:rPr>
          <w:lang w:val="ru-RU"/>
        </w:rPr>
        <w:t xml:space="preserve">содержит стили для основных объектов, определяемых в файле </w:t>
      </w:r>
      <w:r>
        <w:t>index</w:t>
      </w:r>
      <w:r w:rsidRPr="00457A80">
        <w:rPr>
          <w:lang w:val="ru-RU"/>
        </w:rPr>
        <w:t>.</w:t>
      </w:r>
      <w:r>
        <w:t>html</w:t>
      </w:r>
      <w:r>
        <w:rPr>
          <w:lang w:val="ru-RU"/>
        </w:rPr>
        <w:t>. Для каждой из групп объектов и для самих объектов задаются классы. Для классов указываются определенные параметры, задающие размеры объекта, фоновый рисунок, положение относительно других объектов, оформление ссылок и др.</w:t>
      </w:r>
    </w:p>
    <w:p w:rsidR="00A44848" w:rsidRDefault="00A44848" w:rsidP="00457A80">
      <w:pPr>
        <w:rPr>
          <w:szCs w:val="28"/>
          <w:lang w:val="ru-RU"/>
        </w:rPr>
      </w:pPr>
      <w:r w:rsidRPr="00662AFA">
        <w:rPr>
          <w:rFonts w:ascii="Courier New" w:hAnsi="Courier New" w:cs="Courier New"/>
          <w:szCs w:val="28"/>
          <w:lang w:val="ru-RU"/>
        </w:rPr>
        <w:t>roomMap</w:t>
      </w:r>
      <w:r>
        <w:rPr>
          <w:rFonts w:ascii="Courier New" w:hAnsi="Courier New" w:cs="Courier New"/>
          <w:szCs w:val="28"/>
          <w:lang w:val="ru-RU"/>
        </w:rPr>
        <w:t xml:space="preserve"> – </w:t>
      </w:r>
      <w:r>
        <w:rPr>
          <w:rFonts w:ascii="Courier New" w:hAnsi="Courier New" w:cs="Courier New"/>
          <w:szCs w:val="28"/>
        </w:rPr>
        <w:t>id</w:t>
      </w:r>
      <w:r w:rsidRPr="00662AFA">
        <w:rPr>
          <w:rFonts w:ascii="Courier New" w:hAnsi="Courier New" w:cs="Courier New"/>
          <w:szCs w:val="28"/>
          <w:lang w:val="ru-RU"/>
        </w:rPr>
        <w:t xml:space="preserve"> </w:t>
      </w:r>
      <w:r w:rsidRPr="00662AFA">
        <w:rPr>
          <w:szCs w:val="28"/>
          <w:lang w:val="ru-RU"/>
        </w:rPr>
        <w:t>для общего оформления страницы детской комнаты</w:t>
      </w:r>
      <w:r>
        <w:rPr>
          <w:szCs w:val="28"/>
          <w:lang w:val="ru-RU"/>
        </w:rPr>
        <w:t>.</w:t>
      </w:r>
    </w:p>
    <w:p w:rsidR="00A44848" w:rsidRDefault="00A44848" w:rsidP="00457A80">
      <w:pPr>
        <w:rPr>
          <w:szCs w:val="28"/>
          <w:lang w:val="ru-RU"/>
        </w:rPr>
      </w:pPr>
      <w:r w:rsidRPr="00662AFA">
        <w:rPr>
          <w:rFonts w:ascii="Courier New" w:hAnsi="Courier New" w:cs="Courier New"/>
          <w:szCs w:val="28"/>
        </w:rPr>
        <w:t>divanDef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picturesDef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doorDef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tableDef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clockDef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tvDef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cabinetDef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ToyscabinetDef</w:t>
      </w:r>
      <w:r w:rsidRPr="00662AFA">
        <w:rPr>
          <w:rFonts w:ascii="Courier New" w:hAnsi="Courier New" w:cs="Courier New"/>
          <w:szCs w:val="28"/>
          <w:lang w:val="ru-RU"/>
        </w:rPr>
        <w:t xml:space="preserve"> – </w:t>
      </w:r>
      <w:r>
        <w:rPr>
          <w:szCs w:val="28"/>
          <w:lang w:val="ru-RU"/>
        </w:rPr>
        <w:t>классы</w:t>
      </w:r>
      <w:r w:rsidRPr="00662AFA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для</w:t>
      </w:r>
      <w:r w:rsidRPr="00662AFA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основных</w:t>
      </w:r>
      <w:r w:rsidRPr="00662AFA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объектов, находящихся в детской комнате.</w:t>
      </w:r>
    </w:p>
    <w:p w:rsidR="00A44848" w:rsidRDefault="00A44848" w:rsidP="00457A80">
      <w:pPr>
        <w:rPr>
          <w:szCs w:val="28"/>
          <w:lang w:val="ru-RU"/>
        </w:rPr>
      </w:pPr>
      <w:r w:rsidRPr="00662AFA">
        <w:rPr>
          <w:rFonts w:ascii="Courier New" w:hAnsi="Courier New" w:cs="Courier New"/>
          <w:szCs w:val="28"/>
          <w:lang w:val="ru-RU"/>
        </w:rPr>
        <w:t>tableMap</w:t>
      </w:r>
      <w:r>
        <w:rPr>
          <w:rFonts w:ascii="Courier New" w:hAnsi="Courier New" w:cs="Courier New"/>
          <w:szCs w:val="28"/>
          <w:lang w:val="ru-RU"/>
        </w:rPr>
        <w:t xml:space="preserve"> – </w:t>
      </w:r>
      <w:r>
        <w:rPr>
          <w:rFonts w:ascii="Courier New" w:hAnsi="Courier New" w:cs="Courier New"/>
          <w:szCs w:val="28"/>
        </w:rPr>
        <w:t>id</w:t>
      </w:r>
      <w:r w:rsidRPr="00662AFA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>для общего оформления страницы письменного стола.</w:t>
      </w:r>
    </w:p>
    <w:p w:rsidR="00A44848" w:rsidRDefault="00A44848" w:rsidP="00457A80">
      <w:pPr>
        <w:rPr>
          <w:szCs w:val="28"/>
          <w:lang w:val="ru-RU"/>
        </w:rPr>
      </w:pPr>
      <w:r w:rsidRPr="00662AFA">
        <w:rPr>
          <w:rFonts w:ascii="Courier New" w:hAnsi="Courier New" w:cs="Courier New"/>
          <w:szCs w:val="28"/>
        </w:rPr>
        <w:t>paintDef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cubicDef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blocnotDef</w:t>
      </w:r>
      <w:r w:rsidRPr="00662AFA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organaizerDef</w:t>
      </w:r>
      <w:r w:rsidRPr="00662AFA">
        <w:rPr>
          <w:rFonts w:ascii="Courier New" w:hAnsi="Courier New" w:cs="Courier New"/>
          <w:szCs w:val="28"/>
          <w:lang w:val="ru-RU"/>
        </w:rPr>
        <w:t xml:space="preserve"> – </w:t>
      </w:r>
      <w:r>
        <w:rPr>
          <w:szCs w:val="28"/>
          <w:lang w:val="ru-RU"/>
        </w:rPr>
        <w:t>классы</w:t>
      </w:r>
      <w:r w:rsidRPr="00662AFA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для</w:t>
      </w:r>
      <w:r w:rsidRPr="00662AFA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объектов, находящихся на данной странице.</w:t>
      </w:r>
    </w:p>
    <w:p w:rsidR="00A44848" w:rsidRDefault="00A44848" w:rsidP="00457A80">
      <w:pPr>
        <w:rPr>
          <w:szCs w:val="28"/>
          <w:lang w:val="ru-RU"/>
        </w:rPr>
      </w:pPr>
      <w:r w:rsidRPr="00662AFA">
        <w:rPr>
          <w:rFonts w:ascii="Courier New" w:hAnsi="Courier New" w:cs="Courier New"/>
          <w:szCs w:val="28"/>
          <w:lang w:val="ru-RU"/>
        </w:rPr>
        <w:t>cabinetMap</w:t>
      </w:r>
      <w:r>
        <w:rPr>
          <w:rFonts w:ascii="Courier New" w:hAnsi="Courier New" w:cs="Courier New"/>
          <w:szCs w:val="28"/>
          <w:lang w:val="ru-RU"/>
        </w:rPr>
        <w:t xml:space="preserve"> – </w:t>
      </w:r>
      <w:r>
        <w:rPr>
          <w:rFonts w:ascii="Courier New" w:hAnsi="Courier New" w:cs="Courier New"/>
          <w:szCs w:val="28"/>
        </w:rPr>
        <w:t>id</w:t>
      </w:r>
      <w:r w:rsidRPr="00662AFA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>для общего оформления страницы книжного шкафа.</w:t>
      </w:r>
    </w:p>
    <w:p w:rsidR="00A44848" w:rsidRDefault="00A44848" w:rsidP="00457A80">
      <w:pPr>
        <w:rPr>
          <w:szCs w:val="28"/>
          <w:lang w:val="ru-RU"/>
        </w:rPr>
      </w:pPr>
      <w:r w:rsidRPr="00662AFA">
        <w:rPr>
          <w:rFonts w:ascii="Courier New" w:hAnsi="Courier New" w:cs="Courier New"/>
          <w:szCs w:val="28"/>
        </w:rPr>
        <w:t>book</w:t>
      </w:r>
      <w:r w:rsidRPr="00406056">
        <w:rPr>
          <w:rFonts w:ascii="Courier New" w:hAnsi="Courier New" w:cs="Courier New"/>
          <w:szCs w:val="28"/>
          <w:lang w:val="ru-RU"/>
        </w:rPr>
        <w:t>1</w:t>
      </w:r>
      <w:r w:rsidRPr="00662AFA">
        <w:rPr>
          <w:rFonts w:ascii="Courier New" w:hAnsi="Courier New" w:cs="Courier New"/>
          <w:szCs w:val="28"/>
        </w:rPr>
        <w:t>Def</w:t>
      </w:r>
      <w:r w:rsidRPr="00406056">
        <w:rPr>
          <w:rFonts w:ascii="Courier New" w:hAnsi="Courier New" w:cs="Courier New"/>
          <w:szCs w:val="28"/>
          <w:lang w:val="ru-RU"/>
        </w:rPr>
        <w:t xml:space="preserve">, </w:t>
      </w:r>
      <w:r w:rsidRPr="00662AFA">
        <w:rPr>
          <w:rFonts w:ascii="Courier New" w:hAnsi="Courier New" w:cs="Courier New"/>
          <w:szCs w:val="28"/>
        </w:rPr>
        <w:t>book</w:t>
      </w:r>
      <w:r w:rsidRPr="00406056">
        <w:rPr>
          <w:rFonts w:ascii="Courier New" w:hAnsi="Courier New" w:cs="Courier New"/>
          <w:szCs w:val="28"/>
          <w:lang w:val="ru-RU"/>
        </w:rPr>
        <w:t>2</w:t>
      </w:r>
      <w:r w:rsidRPr="00662AFA">
        <w:rPr>
          <w:rFonts w:ascii="Courier New" w:hAnsi="Courier New" w:cs="Courier New"/>
          <w:szCs w:val="28"/>
        </w:rPr>
        <w:t>Def</w:t>
      </w:r>
      <w:r w:rsidRPr="00406056">
        <w:rPr>
          <w:rFonts w:ascii="Courier New" w:hAnsi="Courier New" w:cs="Courier New"/>
          <w:szCs w:val="28"/>
          <w:lang w:val="ru-RU"/>
        </w:rPr>
        <w:t xml:space="preserve"> – </w:t>
      </w:r>
      <w:r>
        <w:rPr>
          <w:szCs w:val="28"/>
          <w:lang w:val="ru-RU"/>
        </w:rPr>
        <w:t>классы</w:t>
      </w:r>
      <w:r w:rsidRPr="00406056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для</w:t>
      </w:r>
      <w:r w:rsidRPr="00406056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элементов этой страницы.</w:t>
      </w:r>
    </w:p>
    <w:p w:rsidR="00A44848" w:rsidRDefault="00A44848" w:rsidP="00457A80">
      <w:pPr>
        <w:rPr>
          <w:szCs w:val="28"/>
          <w:lang w:val="ru-RU"/>
        </w:rPr>
      </w:pPr>
    </w:p>
    <w:p w:rsidR="00A44848" w:rsidRDefault="00A44848" w:rsidP="00457A80">
      <w:pPr>
        <w:rPr>
          <w:szCs w:val="28"/>
          <w:lang w:val="ru-RU"/>
        </w:rPr>
      </w:pPr>
      <w:r>
        <w:rPr>
          <w:szCs w:val="28"/>
          <w:lang w:val="ru-RU"/>
        </w:rPr>
        <w:t xml:space="preserve">В файле </w:t>
      </w:r>
      <w:r w:rsidRPr="005F3370">
        <w:rPr>
          <w:b/>
          <w:szCs w:val="28"/>
        </w:rPr>
        <w:t>room</w:t>
      </w:r>
      <w:r w:rsidRPr="005F3370">
        <w:rPr>
          <w:b/>
          <w:szCs w:val="28"/>
          <w:lang w:val="ru-RU"/>
        </w:rPr>
        <w:t>.</w:t>
      </w:r>
      <w:r w:rsidRPr="005F3370">
        <w:rPr>
          <w:b/>
          <w:szCs w:val="28"/>
        </w:rPr>
        <w:t>sql</w:t>
      </w:r>
      <w:r w:rsidRPr="00406056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создается база данных. Она состоит из 2 основных таблиц:</w:t>
      </w:r>
    </w:p>
    <w:p w:rsidR="00A44848" w:rsidRDefault="00A44848" w:rsidP="00457A80">
      <w:pPr>
        <w:rPr>
          <w:szCs w:val="28"/>
          <w:lang w:val="ru-RU"/>
        </w:rPr>
      </w:pPr>
      <w:r>
        <w:rPr>
          <w:szCs w:val="28"/>
          <w:lang w:val="ru-RU"/>
        </w:rPr>
        <w:t xml:space="preserve">Таблица </w:t>
      </w:r>
      <w:r w:rsidRPr="00406056">
        <w:rPr>
          <w:rFonts w:ascii="Courier New" w:hAnsi="Courier New" w:cs="Courier New"/>
          <w:szCs w:val="28"/>
          <w:lang w:val="ru-RU"/>
        </w:rPr>
        <w:t>`new_links`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 w:rsidRPr="00406056">
        <w:rPr>
          <w:szCs w:val="28"/>
          <w:lang w:val="ru-RU"/>
        </w:rPr>
        <w:t>служит для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хранения ссылок, которые привязываются к основным объектам. Она содержит следующие поля: </w:t>
      </w:r>
    </w:p>
    <w:p w:rsidR="00A44848" w:rsidRDefault="00A44848" w:rsidP="00406056">
      <w:pPr>
        <w:pStyle w:val="ListParagraph"/>
        <w:numPr>
          <w:ilvl w:val="0"/>
          <w:numId w:val="8"/>
        </w:numPr>
        <w:rPr>
          <w:szCs w:val="28"/>
          <w:lang w:val="ru-RU"/>
        </w:rPr>
      </w:pPr>
      <w:r w:rsidRPr="00406056">
        <w:rPr>
          <w:rFonts w:ascii="Courier New" w:hAnsi="Courier New" w:cs="Courier New"/>
          <w:szCs w:val="28"/>
          <w:lang w:val="ru-RU"/>
        </w:rPr>
        <w:t>`id`</w:t>
      </w:r>
      <w:r>
        <w:rPr>
          <w:rFonts w:ascii="Courier New" w:hAnsi="Courier New" w:cs="Courier New"/>
          <w:szCs w:val="28"/>
          <w:lang w:val="ru-RU"/>
        </w:rPr>
        <w:t xml:space="preserve"> - </w:t>
      </w:r>
      <w:r>
        <w:rPr>
          <w:szCs w:val="28"/>
          <w:lang w:val="ru-RU"/>
        </w:rPr>
        <w:t>в нем хранится идентификационный номер ссылки</w:t>
      </w:r>
    </w:p>
    <w:p w:rsidR="00A44848" w:rsidRDefault="00A44848" w:rsidP="00406056">
      <w:pPr>
        <w:pStyle w:val="ListParagraph"/>
        <w:numPr>
          <w:ilvl w:val="0"/>
          <w:numId w:val="8"/>
        </w:numPr>
        <w:rPr>
          <w:szCs w:val="28"/>
          <w:lang w:val="ru-RU"/>
        </w:rPr>
      </w:pPr>
      <w:r w:rsidRPr="00406056">
        <w:rPr>
          <w:rFonts w:ascii="Courier New" w:hAnsi="Courier New" w:cs="Courier New"/>
          <w:szCs w:val="28"/>
          <w:lang w:val="ru-RU"/>
        </w:rPr>
        <w:t>`title`</w:t>
      </w:r>
      <w:r>
        <w:rPr>
          <w:rFonts w:ascii="Courier New" w:hAnsi="Courier New" w:cs="Courier New"/>
          <w:szCs w:val="28"/>
          <w:lang w:val="ru-RU"/>
        </w:rPr>
        <w:t xml:space="preserve"> - </w:t>
      </w:r>
      <w:r>
        <w:rPr>
          <w:szCs w:val="28"/>
          <w:lang w:val="ru-RU"/>
        </w:rPr>
        <w:t>в нем хранится сама ссылка</w:t>
      </w:r>
    </w:p>
    <w:p w:rsidR="00A44848" w:rsidRDefault="00A44848" w:rsidP="00406056">
      <w:pPr>
        <w:rPr>
          <w:szCs w:val="28"/>
          <w:lang w:val="ru-RU"/>
        </w:rPr>
      </w:pPr>
      <w:r>
        <w:rPr>
          <w:szCs w:val="28"/>
          <w:lang w:val="ru-RU"/>
        </w:rPr>
        <w:t xml:space="preserve">Таблица </w:t>
      </w:r>
      <w:r w:rsidRPr="00406056">
        <w:rPr>
          <w:rFonts w:ascii="Courier New" w:hAnsi="Courier New" w:cs="Courier New"/>
          <w:szCs w:val="28"/>
          <w:lang w:val="ru-RU"/>
        </w:rPr>
        <w:t>`new_images`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>служит для хранения картинок для каталогов, имеющихся в нашей программе. Она содержит следующие поля:</w:t>
      </w:r>
    </w:p>
    <w:p w:rsidR="00A44848" w:rsidRDefault="00A44848" w:rsidP="00406056">
      <w:pPr>
        <w:pStyle w:val="ListParagraph"/>
        <w:numPr>
          <w:ilvl w:val="0"/>
          <w:numId w:val="9"/>
        </w:numPr>
        <w:rPr>
          <w:szCs w:val="28"/>
          <w:lang w:val="ru-RU"/>
        </w:rPr>
      </w:pPr>
      <w:r w:rsidRPr="00406056">
        <w:rPr>
          <w:rFonts w:ascii="Courier New" w:hAnsi="Courier New" w:cs="Courier New"/>
          <w:szCs w:val="28"/>
          <w:lang w:val="ru-RU"/>
        </w:rPr>
        <w:t>`id`</w:t>
      </w:r>
      <w:r>
        <w:rPr>
          <w:rFonts w:ascii="Courier New" w:hAnsi="Courier New" w:cs="Courier New"/>
          <w:szCs w:val="28"/>
          <w:lang w:val="ru-RU"/>
        </w:rPr>
        <w:t xml:space="preserve"> - </w:t>
      </w:r>
      <w:r>
        <w:rPr>
          <w:szCs w:val="28"/>
          <w:lang w:val="ru-RU"/>
        </w:rPr>
        <w:t>идентификационный номер картинки</w:t>
      </w:r>
    </w:p>
    <w:p w:rsidR="00A44848" w:rsidRDefault="00A44848" w:rsidP="00406056">
      <w:pPr>
        <w:pStyle w:val="ListParagraph"/>
        <w:numPr>
          <w:ilvl w:val="0"/>
          <w:numId w:val="9"/>
        </w:numPr>
        <w:rPr>
          <w:szCs w:val="28"/>
          <w:lang w:val="ru-RU"/>
        </w:rPr>
      </w:pPr>
      <w:r w:rsidRPr="00406056">
        <w:rPr>
          <w:rFonts w:ascii="Courier New" w:hAnsi="Courier New" w:cs="Courier New"/>
          <w:szCs w:val="28"/>
          <w:lang w:val="ru-RU"/>
        </w:rPr>
        <w:t>`src`</w:t>
      </w:r>
      <w:r>
        <w:rPr>
          <w:rFonts w:ascii="Courier New" w:hAnsi="Courier New" w:cs="Courier New"/>
          <w:szCs w:val="28"/>
          <w:lang w:val="ru-RU"/>
        </w:rPr>
        <w:t xml:space="preserve"> - </w:t>
      </w:r>
      <w:r>
        <w:rPr>
          <w:szCs w:val="28"/>
          <w:lang w:val="ru-RU"/>
        </w:rPr>
        <w:t>сама картинка</w:t>
      </w:r>
    </w:p>
    <w:p w:rsidR="00A44848" w:rsidRDefault="00A44848" w:rsidP="00406056">
      <w:pPr>
        <w:pStyle w:val="ListParagraph"/>
        <w:numPr>
          <w:ilvl w:val="0"/>
          <w:numId w:val="9"/>
        </w:numPr>
        <w:rPr>
          <w:szCs w:val="28"/>
          <w:lang w:val="ru-RU"/>
        </w:rPr>
      </w:pPr>
      <w:r w:rsidRPr="00406056">
        <w:rPr>
          <w:rFonts w:ascii="Courier New" w:hAnsi="Courier New" w:cs="Courier New"/>
          <w:szCs w:val="28"/>
          <w:lang w:val="ru-RU"/>
        </w:rPr>
        <w:t>`src_link`</w:t>
      </w:r>
      <w:r>
        <w:rPr>
          <w:rFonts w:ascii="Courier New" w:hAnsi="Courier New" w:cs="Courier New"/>
          <w:szCs w:val="28"/>
          <w:lang w:val="ru-RU"/>
        </w:rPr>
        <w:t xml:space="preserve"> - </w:t>
      </w:r>
      <w:r>
        <w:rPr>
          <w:szCs w:val="28"/>
          <w:lang w:val="ru-RU"/>
        </w:rPr>
        <w:t>ссылка на объект, соответствующий данной картинке</w:t>
      </w:r>
    </w:p>
    <w:p w:rsidR="00A44848" w:rsidRDefault="00A44848" w:rsidP="00406056">
      <w:pPr>
        <w:pStyle w:val="ListParagraph"/>
        <w:numPr>
          <w:ilvl w:val="0"/>
          <w:numId w:val="9"/>
        </w:numPr>
        <w:rPr>
          <w:szCs w:val="28"/>
          <w:lang w:val="ru-RU"/>
        </w:rPr>
      </w:pPr>
      <w:r w:rsidRPr="00406056">
        <w:rPr>
          <w:rFonts w:ascii="Courier New" w:hAnsi="Courier New" w:cs="Courier New"/>
          <w:szCs w:val="28"/>
          <w:lang w:val="ru-RU"/>
        </w:rPr>
        <w:t>`alt`</w:t>
      </w:r>
      <w:r>
        <w:rPr>
          <w:rFonts w:ascii="Courier New" w:hAnsi="Courier New" w:cs="Courier New"/>
          <w:szCs w:val="28"/>
          <w:lang w:val="ru-RU"/>
        </w:rPr>
        <w:t xml:space="preserve"> - </w:t>
      </w:r>
      <w:r>
        <w:rPr>
          <w:szCs w:val="28"/>
          <w:lang w:val="ru-RU"/>
        </w:rPr>
        <w:t>идентификационный номер каталога, которому принадлежит картинка.</w:t>
      </w: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  <w:r>
        <w:rPr>
          <w:szCs w:val="28"/>
          <w:lang w:val="ru-RU"/>
        </w:rPr>
        <w:t xml:space="preserve">В файле </w:t>
      </w:r>
      <w:r w:rsidRPr="005F3370">
        <w:rPr>
          <w:b/>
          <w:szCs w:val="28"/>
        </w:rPr>
        <w:t>MyClass</w:t>
      </w:r>
      <w:r w:rsidRPr="005F3370">
        <w:rPr>
          <w:b/>
          <w:szCs w:val="28"/>
          <w:lang w:val="ru-RU"/>
        </w:rPr>
        <w:t>.</w:t>
      </w:r>
      <w:r w:rsidRPr="005F3370">
        <w:rPr>
          <w:b/>
          <w:szCs w:val="28"/>
        </w:rPr>
        <w:t>php</w:t>
      </w:r>
      <w:r w:rsidRPr="005F337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описываются основные функции, необходимые для обеспечения удобной работы с программой.</w:t>
      </w:r>
    </w:p>
    <w:p w:rsidR="00A44848" w:rsidRDefault="00A44848" w:rsidP="00406056">
      <w:pPr>
        <w:rPr>
          <w:szCs w:val="28"/>
          <w:lang w:val="ru-RU"/>
        </w:rPr>
      </w:pPr>
      <w:r w:rsidRPr="005F3370">
        <w:rPr>
          <w:rFonts w:ascii="Courier New" w:hAnsi="Courier New" w:cs="Courier New"/>
          <w:szCs w:val="28"/>
        </w:rPr>
        <w:t>function</w:t>
      </w:r>
      <w:r w:rsidRPr="005F3370">
        <w:rPr>
          <w:rFonts w:ascii="Courier New" w:hAnsi="Courier New" w:cs="Courier New"/>
          <w:szCs w:val="28"/>
          <w:lang w:val="ru-RU"/>
        </w:rPr>
        <w:t xml:space="preserve"> </w:t>
      </w:r>
      <w:r w:rsidRPr="005F3370">
        <w:rPr>
          <w:rFonts w:ascii="Courier New" w:hAnsi="Courier New" w:cs="Courier New"/>
          <w:szCs w:val="28"/>
        </w:rPr>
        <w:t>get</w:t>
      </w:r>
      <w:r w:rsidRPr="005F3370">
        <w:rPr>
          <w:rFonts w:ascii="Courier New" w:hAnsi="Courier New" w:cs="Courier New"/>
          <w:szCs w:val="28"/>
          <w:lang w:val="ru-RU"/>
        </w:rPr>
        <w:t>_</w:t>
      </w:r>
      <w:r w:rsidRPr="005F3370">
        <w:rPr>
          <w:rFonts w:ascii="Courier New" w:hAnsi="Courier New" w:cs="Courier New"/>
          <w:szCs w:val="28"/>
        </w:rPr>
        <w:t>imgfilms</w:t>
      </w:r>
      <w:r w:rsidRPr="005F3370">
        <w:rPr>
          <w:rFonts w:ascii="Courier New" w:hAnsi="Courier New" w:cs="Courier New"/>
          <w:szCs w:val="28"/>
          <w:lang w:val="ru-RU"/>
        </w:rPr>
        <w:t xml:space="preserve">() </w:t>
      </w:r>
      <w:r>
        <w:rPr>
          <w:szCs w:val="28"/>
          <w:lang w:val="ru-RU"/>
        </w:rPr>
        <w:t>генерирует</w:t>
      </w:r>
      <w:r w:rsidRPr="005F337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содержимое каталога фильмов по информации, взятой из базы данных.</w:t>
      </w:r>
    </w:p>
    <w:p w:rsidR="00A44848" w:rsidRDefault="00A44848" w:rsidP="00406056">
      <w:pPr>
        <w:rPr>
          <w:szCs w:val="28"/>
          <w:lang w:val="ru-RU"/>
        </w:rPr>
      </w:pPr>
      <w:r w:rsidRPr="005F3370">
        <w:rPr>
          <w:rFonts w:ascii="Courier New" w:hAnsi="Courier New" w:cs="Courier New"/>
          <w:szCs w:val="28"/>
        </w:rPr>
        <w:t>function</w:t>
      </w:r>
      <w:r w:rsidRPr="005F3370">
        <w:rPr>
          <w:rFonts w:ascii="Courier New" w:hAnsi="Courier New" w:cs="Courier New"/>
          <w:szCs w:val="28"/>
          <w:lang w:val="ru-RU"/>
        </w:rPr>
        <w:t xml:space="preserve"> </w:t>
      </w:r>
      <w:r w:rsidRPr="005F3370">
        <w:rPr>
          <w:rFonts w:ascii="Courier New" w:hAnsi="Courier New" w:cs="Courier New"/>
          <w:szCs w:val="28"/>
        </w:rPr>
        <w:t>get</w:t>
      </w:r>
      <w:r w:rsidRPr="005F3370">
        <w:rPr>
          <w:rFonts w:ascii="Courier New" w:hAnsi="Courier New" w:cs="Courier New"/>
          <w:szCs w:val="28"/>
          <w:lang w:val="ru-RU"/>
        </w:rPr>
        <w:t>_</w:t>
      </w:r>
      <w:r w:rsidRPr="005F3370">
        <w:rPr>
          <w:rFonts w:ascii="Courier New" w:hAnsi="Courier New" w:cs="Courier New"/>
          <w:szCs w:val="28"/>
        </w:rPr>
        <w:t>img</w:t>
      </w:r>
      <w:r w:rsidRPr="005F3370">
        <w:rPr>
          <w:rFonts w:ascii="Courier New" w:hAnsi="Courier New" w:cs="Courier New"/>
          <w:szCs w:val="28"/>
          <w:lang w:val="ru-RU"/>
        </w:rPr>
        <w:t>_</w:t>
      </w:r>
      <w:r w:rsidRPr="005F3370">
        <w:rPr>
          <w:rFonts w:ascii="Courier New" w:hAnsi="Courier New" w:cs="Courier New"/>
          <w:szCs w:val="28"/>
        </w:rPr>
        <w:t>intgames</w:t>
      </w:r>
      <w:r w:rsidRPr="005F3370">
        <w:rPr>
          <w:rFonts w:ascii="Courier New" w:hAnsi="Courier New" w:cs="Courier New"/>
          <w:szCs w:val="28"/>
          <w:lang w:val="ru-RU"/>
        </w:rPr>
        <w:t>()</w:t>
      </w:r>
      <w:r>
        <w:rPr>
          <w:szCs w:val="28"/>
          <w:lang w:val="ru-RU"/>
        </w:rPr>
        <w:t>генерирует</w:t>
      </w:r>
      <w:r w:rsidRPr="005F337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содержимое каталога интеллектуальных игр по информации, взятой из базы данных.</w:t>
      </w:r>
    </w:p>
    <w:p w:rsidR="00A44848" w:rsidRDefault="00A44848" w:rsidP="00406056">
      <w:pPr>
        <w:rPr>
          <w:szCs w:val="28"/>
          <w:lang w:val="ru-RU"/>
        </w:rPr>
      </w:pPr>
      <w:r w:rsidRPr="005F3370">
        <w:rPr>
          <w:rFonts w:ascii="Courier New" w:hAnsi="Courier New" w:cs="Courier New"/>
          <w:szCs w:val="28"/>
          <w:lang w:val="ru-RU"/>
        </w:rPr>
        <w:t>function get_imggames()</w:t>
      </w:r>
      <w:r>
        <w:rPr>
          <w:szCs w:val="28"/>
          <w:lang w:val="ru-RU"/>
        </w:rPr>
        <w:t>генерирует</w:t>
      </w:r>
      <w:r w:rsidRPr="005F337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содержимое каталога развлекательных игр по информации, взятой из базы данных.</w:t>
      </w:r>
    </w:p>
    <w:p w:rsidR="00A44848" w:rsidRDefault="00A44848" w:rsidP="00406056">
      <w:pPr>
        <w:rPr>
          <w:rFonts w:ascii="Courier New" w:hAnsi="Courier New" w:cs="Courier New"/>
          <w:szCs w:val="28"/>
          <w:lang w:val="ru-RU"/>
        </w:rPr>
      </w:pPr>
      <w:r w:rsidRPr="005F3370">
        <w:rPr>
          <w:rFonts w:ascii="Courier New" w:hAnsi="Courier New" w:cs="Courier New"/>
          <w:szCs w:val="28"/>
        </w:rPr>
        <w:t>function</w:t>
      </w:r>
      <w:r w:rsidRPr="005F3370">
        <w:rPr>
          <w:rFonts w:ascii="Courier New" w:hAnsi="Courier New" w:cs="Courier New"/>
          <w:szCs w:val="28"/>
          <w:lang w:val="ru-RU"/>
        </w:rPr>
        <w:t xml:space="preserve"> </w:t>
      </w:r>
      <w:r w:rsidRPr="005F3370">
        <w:rPr>
          <w:rFonts w:ascii="Courier New" w:hAnsi="Courier New" w:cs="Courier New"/>
          <w:szCs w:val="28"/>
        </w:rPr>
        <w:t>get</w:t>
      </w:r>
      <w:r w:rsidRPr="005F3370">
        <w:rPr>
          <w:rFonts w:ascii="Courier New" w:hAnsi="Courier New" w:cs="Courier New"/>
          <w:szCs w:val="28"/>
          <w:lang w:val="ru-RU"/>
        </w:rPr>
        <w:t>_</w:t>
      </w:r>
      <w:r w:rsidRPr="005F3370">
        <w:rPr>
          <w:rFonts w:ascii="Courier New" w:hAnsi="Courier New" w:cs="Courier New"/>
          <w:szCs w:val="28"/>
        </w:rPr>
        <w:t>link</w:t>
      </w:r>
      <w:r w:rsidRPr="005F3370">
        <w:rPr>
          <w:rFonts w:ascii="Courier New" w:hAnsi="Courier New" w:cs="Courier New"/>
          <w:szCs w:val="28"/>
          <w:lang w:val="ru-RU"/>
        </w:rPr>
        <w:t>_</w:t>
      </w:r>
      <w:r w:rsidRPr="005F3370">
        <w:rPr>
          <w:rFonts w:ascii="Courier New" w:hAnsi="Courier New" w:cs="Courier New"/>
          <w:szCs w:val="28"/>
        </w:rPr>
        <w:t>id</w:t>
      </w:r>
      <w:r w:rsidRPr="005F3370">
        <w:rPr>
          <w:rFonts w:ascii="Courier New" w:hAnsi="Courier New" w:cs="Courier New"/>
          <w:sz w:val="18"/>
          <w:szCs w:val="18"/>
          <w:lang w:val="ru-RU"/>
        </w:rPr>
        <w:t xml:space="preserve"> </w:t>
      </w:r>
      <w:r w:rsidRPr="005F3370">
        <w:rPr>
          <w:rFonts w:ascii="Courier New" w:hAnsi="Courier New" w:cs="Courier New"/>
          <w:szCs w:val="28"/>
          <w:lang w:val="ru-RU"/>
        </w:rPr>
        <w:t>($</w:t>
      </w:r>
      <w:r w:rsidRPr="005F3370">
        <w:rPr>
          <w:rFonts w:ascii="Courier New" w:hAnsi="Courier New" w:cs="Courier New"/>
          <w:szCs w:val="28"/>
        </w:rPr>
        <w:t>array</w:t>
      </w:r>
      <w:r w:rsidRPr="005F3370">
        <w:rPr>
          <w:rFonts w:ascii="Courier New" w:hAnsi="Courier New" w:cs="Courier New"/>
          <w:szCs w:val="28"/>
          <w:lang w:val="ru-RU"/>
        </w:rPr>
        <w:t>_</w:t>
      </w:r>
      <w:r w:rsidRPr="005F3370">
        <w:rPr>
          <w:rFonts w:ascii="Courier New" w:hAnsi="Courier New" w:cs="Courier New"/>
          <w:szCs w:val="28"/>
        </w:rPr>
        <w:t>of</w:t>
      </w:r>
      <w:r w:rsidRPr="005F3370">
        <w:rPr>
          <w:rFonts w:ascii="Courier New" w:hAnsi="Courier New" w:cs="Courier New"/>
          <w:szCs w:val="28"/>
          <w:lang w:val="ru-RU"/>
        </w:rPr>
        <w:t>_</w:t>
      </w:r>
      <w:r w:rsidRPr="005F3370">
        <w:rPr>
          <w:rFonts w:ascii="Courier New" w:hAnsi="Courier New" w:cs="Courier New"/>
          <w:szCs w:val="28"/>
        </w:rPr>
        <w:t>args</w:t>
      </w:r>
      <w:r w:rsidRPr="005F3370">
        <w:rPr>
          <w:rFonts w:ascii="Courier New" w:hAnsi="Courier New" w:cs="Courier New"/>
          <w:szCs w:val="28"/>
          <w:lang w:val="ru-RU"/>
        </w:rPr>
        <w:t xml:space="preserve">) </w:t>
      </w:r>
      <w:r>
        <w:rPr>
          <w:szCs w:val="28"/>
          <w:lang w:val="ru-RU"/>
        </w:rPr>
        <w:t>возвращает</w:t>
      </w:r>
      <w:r w:rsidRPr="005F337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ссылку</w:t>
      </w:r>
      <w:r w:rsidRPr="005F337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на</w:t>
      </w:r>
      <w:r w:rsidRPr="005F337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объект</w:t>
      </w:r>
      <w:r w:rsidRPr="005F3370">
        <w:rPr>
          <w:szCs w:val="28"/>
          <w:lang w:val="ru-RU"/>
        </w:rPr>
        <w:t xml:space="preserve"> </w:t>
      </w:r>
      <w:r>
        <w:rPr>
          <w:szCs w:val="28"/>
          <w:lang w:val="ru-RU"/>
        </w:rPr>
        <w:t>с</w:t>
      </w:r>
      <w:r w:rsidRPr="005F3370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идентификационным номером </w:t>
      </w:r>
      <w:r w:rsidRPr="005F3370">
        <w:rPr>
          <w:rFonts w:ascii="Courier New" w:hAnsi="Courier New" w:cs="Courier New"/>
          <w:szCs w:val="28"/>
        </w:rPr>
        <w:t>id</w:t>
      </w:r>
      <w:r>
        <w:rPr>
          <w:rFonts w:ascii="Courier New" w:hAnsi="Courier New" w:cs="Courier New"/>
          <w:szCs w:val="28"/>
          <w:lang w:val="ru-RU"/>
        </w:rPr>
        <w:t>.</w:t>
      </w: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Default="00A44848" w:rsidP="00406056">
      <w:pPr>
        <w:rPr>
          <w:szCs w:val="28"/>
          <w:lang w:val="ru-RU"/>
        </w:rPr>
      </w:pPr>
    </w:p>
    <w:p w:rsidR="00A44848" w:rsidRPr="003F0D03" w:rsidRDefault="00A44848" w:rsidP="000A32D0">
      <w:pPr>
        <w:pStyle w:val="Heading1"/>
        <w:jc w:val="center"/>
        <w:rPr>
          <w:sz w:val="32"/>
          <w:szCs w:val="32"/>
          <w:lang w:val="ru-RU"/>
        </w:rPr>
      </w:pPr>
    </w:p>
    <w:p w:rsidR="00A44848" w:rsidRDefault="00A44848" w:rsidP="000A32D0">
      <w:pPr>
        <w:pStyle w:val="Heading1"/>
        <w:jc w:val="center"/>
        <w:rPr>
          <w:sz w:val="32"/>
          <w:szCs w:val="32"/>
          <w:lang w:val="ru-RU"/>
        </w:rPr>
      </w:pPr>
    </w:p>
    <w:p w:rsidR="00A44848" w:rsidRDefault="00A44848" w:rsidP="000A32D0">
      <w:pPr>
        <w:pStyle w:val="Heading1"/>
        <w:jc w:val="center"/>
        <w:rPr>
          <w:sz w:val="32"/>
          <w:szCs w:val="32"/>
          <w:lang w:val="ru-RU"/>
        </w:rPr>
      </w:pPr>
    </w:p>
    <w:p w:rsidR="00A44848" w:rsidRDefault="00A44848" w:rsidP="000A32D0">
      <w:pPr>
        <w:pStyle w:val="Heading1"/>
        <w:jc w:val="center"/>
        <w:rPr>
          <w:sz w:val="32"/>
          <w:szCs w:val="32"/>
          <w:lang w:val="ru-RU"/>
        </w:rPr>
      </w:pPr>
      <w:bookmarkStart w:id="15" w:name="_Toc264715018"/>
      <w:r w:rsidRPr="000A32D0">
        <w:rPr>
          <w:sz w:val="32"/>
          <w:szCs w:val="32"/>
          <w:lang w:val="ru-RU"/>
        </w:rPr>
        <w:t>ЗАКЛЮЧЕНИЕ</w:t>
      </w:r>
      <w:bookmarkEnd w:id="15"/>
    </w:p>
    <w:p w:rsidR="00A44848" w:rsidRDefault="00A44848" w:rsidP="0058542B">
      <w:pPr>
        <w:rPr>
          <w:lang w:val="ru-RU" w:eastAsia="ar-SA"/>
        </w:rPr>
      </w:pPr>
    </w:p>
    <w:p w:rsidR="00A44848" w:rsidRDefault="00A44848" w:rsidP="0058542B">
      <w:pPr>
        <w:rPr>
          <w:lang w:val="ru-RU" w:eastAsia="ar-SA"/>
        </w:rPr>
      </w:pPr>
      <w:r>
        <w:rPr>
          <w:lang w:val="ru-RU" w:eastAsia="ar-SA"/>
        </w:rPr>
        <w:t>В заключении мы хотим описать поставленную нами задачу в создании принципиально нового детского интерфейса. Базовой идеей была метафора детской комнаты, которая, во-первых, трехмерна, а, во-вторых, включает в себя набор трехмерных объектов, представляющий целый ряд действий по организации деятельности ребенка на компьютере и помогающий структурировать многие важные элементы жизни ребенка, в частности организация расписания, развлечений, обучения и т.п. Разработан комплекс программ, реализующий нашу идею. На следующем этапе необходимы консультации со специалистами-педагогами и аккуратное опробование на реальных пользователях. Следует отметить, что данный прототип нуждается в развитии. Перечислим некоторые идеи для дальнейшей доработки интерфейса:</w:t>
      </w:r>
    </w:p>
    <w:p w:rsidR="00A44848" w:rsidRDefault="00A44848" w:rsidP="0058542B">
      <w:pPr>
        <w:pStyle w:val="ListParagraph"/>
        <w:numPr>
          <w:ilvl w:val="0"/>
          <w:numId w:val="14"/>
        </w:numPr>
        <w:rPr>
          <w:lang w:val="ru-RU" w:eastAsia="ar-SA"/>
        </w:rPr>
      </w:pPr>
      <w:r>
        <w:rPr>
          <w:lang w:val="ru-RU" w:eastAsia="ar-SA"/>
        </w:rPr>
        <w:t>Решение проблемы «детского интернета», а именно создание прототипа детского браузера, простого и понятного в использовании, который родители смогут настраивать по своему усмотрению.</w:t>
      </w:r>
    </w:p>
    <w:p w:rsidR="00A44848" w:rsidRDefault="00A44848" w:rsidP="0058542B">
      <w:pPr>
        <w:pStyle w:val="ListParagraph"/>
        <w:numPr>
          <w:ilvl w:val="0"/>
          <w:numId w:val="14"/>
        </w:numPr>
        <w:rPr>
          <w:lang w:val="ru-RU" w:eastAsia="ar-SA"/>
        </w:rPr>
      </w:pPr>
      <w:r>
        <w:rPr>
          <w:lang w:val="ru-RU" w:eastAsia="ar-SA"/>
        </w:rPr>
        <w:t xml:space="preserve">Добавление возможности редактирования объектов интерьера, добавления новых объектов из базы имеющихся и изменения расположения существующих, с учетом потребностей ребенка. </w:t>
      </w:r>
    </w:p>
    <w:p w:rsidR="00A44848" w:rsidRPr="0058542B" w:rsidRDefault="00A44848" w:rsidP="0058542B">
      <w:pPr>
        <w:pStyle w:val="ListParagraph"/>
        <w:numPr>
          <w:ilvl w:val="0"/>
          <w:numId w:val="14"/>
        </w:numPr>
        <w:rPr>
          <w:lang w:val="ru-RU" w:eastAsia="ar-SA"/>
        </w:rPr>
      </w:pPr>
      <w:r>
        <w:rPr>
          <w:lang w:val="ru-RU" w:eastAsia="ar-SA"/>
        </w:rPr>
        <w:t>Создание базы объектов интерьера и ее периодическое пополнение новыми элементами.</w:t>
      </w:r>
    </w:p>
    <w:p w:rsidR="00A44848" w:rsidRPr="0058542B" w:rsidRDefault="00A44848" w:rsidP="0058542B">
      <w:pPr>
        <w:rPr>
          <w:lang w:val="ru-RU"/>
        </w:rPr>
      </w:pPr>
    </w:p>
    <w:p w:rsidR="00A44848" w:rsidRDefault="00A44848" w:rsidP="00457A80">
      <w:pPr>
        <w:rPr>
          <w:lang w:val="ru-RU"/>
        </w:rPr>
      </w:pPr>
      <w:r w:rsidRPr="005F3370">
        <w:rPr>
          <w:lang w:val="ru-RU"/>
        </w:rPr>
        <w:t xml:space="preserve">  </w:t>
      </w:r>
    </w:p>
    <w:p w:rsidR="00A44848" w:rsidRDefault="00A44848" w:rsidP="006D61C3">
      <w:pPr>
        <w:pStyle w:val="Heading1"/>
        <w:ind w:firstLine="0"/>
        <w:rPr>
          <w:b w:val="0"/>
          <w:bCs w:val="0"/>
          <w:szCs w:val="22"/>
          <w:lang w:val="ru-RU"/>
        </w:rPr>
      </w:pPr>
    </w:p>
    <w:p w:rsidR="00A44848" w:rsidRPr="006D61C3" w:rsidRDefault="00A44848" w:rsidP="006D61C3">
      <w:pPr>
        <w:rPr>
          <w:lang w:val="ru-RU"/>
        </w:rPr>
      </w:pPr>
    </w:p>
    <w:p w:rsidR="00A44848" w:rsidRPr="000A32D0" w:rsidRDefault="00A44848" w:rsidP="000A32D0">
      <w:pPr>
        <w:pStyle w:val="Heading1"/>
        <w:jc w:val="center"/>
        <w:rPr>
          <w:sz w:val="32"/>
          <w:szCs w:val="32"/>
          <w:lang w:val="ru-RU"/>
        </w:rPr>
      </w:pPr>
      <w:bookmarkStart w:id="16" w:name="_Toc264715019"/>
      <w:r w:rsidRPr="000A32D0">
        <w:rPr>
          <w:sz w:val="32"/>
          <w:szCs w:val="32"/>
          <w:lang w:val="ru-RU"/>
        </w:rPr>
        <w:t>СПИСОК ЛИТЕРАТУРЫ</w:t>
      </w:r>
      <w:bookmarkEnd w:id="16"/>
    </w:p>
    <w:p w:rsidR="00A44848" w:rsidRDefault="00A44848" w:rsidP="002A1B58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Cs w:val="28"/>
          <w:lang w:val="ru-RU"/>
        </w:rPr>
      </w:pPr>
    </w:p>
    <w:p w:rsidR="00A44848" w:rsidRPr="009A163E" w:rsidRDefault="00A44848" w:rsidP="00AA0105">
      <w:pPr>
        <w:pStyle w:val="ListParagraph"/>
        <w:numPr>
          <w:ilvl w:val="0"/>
          <w:numId w:val="12"/>
        </w:numPr>
        <w:ind w:left="1066" w:hanging="357"/>
      </w:pPr>
      <w:r w:rsidRPr="009A163E">
        <w:t>Amy Bruckman, Alisa Bandlow</w:t>
      </w:r>
      <w:r>
        <w:t xml:space="preserve">. </w:t>
      </w:r>
      <w:r w:rsidRPr="009A163E">
        <w:t>HCI for Kids // Georgia Institute of Technology.</w:t>
      </w:r>
    </w:p>
    <w:p w:rsidR="00A44848" w:rsidRPr="004F2164" w:rsidRDefault="00A44848" w:rsidP="00AA0105">
      <w:pPr>
        <w:pStyle w:val="ListParagraph"/>
        <w:numPr>
          <w:ilvl w:val="0"/>
          <w:numId w:val="12"/>
        </w:numPr>
        <w:ind w:left="1066" w:hanging="357"/>
        <w:rPr>
          <w:lang w:eastAsia="ru-RU"/>
        </w:rPr>
      </w:pPr>
      <w:r w:rsidRPr="004F2164">
        <w:rPr>
          <w:lang w:eastAsia="ru-RU"/>
        </w:rPr>
        <w:t>Averbukh V.L., Bakhterev M.O., Baydalin A.Yu., Gorbashevskiy D. Yu., Ismagilov D.R., Kazantsev A.Yu., Nebogatikova P.V., Popova A.V., Vasev P.A., Searching and Analysis of Interface and Visualization Metaphors // Human-Computer Interaction, New Developments. / Edited by Kikuo Asai. Chapter 3, Vienna, In-teh. ISBN 978-953-7619-14-5, 2008, pp. 49-84.</w:t>
      </w:r>
    </w:p>
    <w:p w:rsidR="00A44848" w:rsidRDefault="00A44848" w:rsidP="00AA0105">
      <w:pPr>
        <w:pStyle w:val="ListParagraph"/>
        <w:numPr>
          <w:ilvl w:val="0"/>
          <w:numId w:val="12"/>
        </w:numPr>
        <w:ind w:left="1066" w:hanging="357"/>
        <w:rPr>
          <w:lang w:val="ru-RU"/>
        </w:rPr>
      </w:pPr>
      <w:hyperlink r:id="rId12" w:history="1">
        <w:r w:rsidRPr="00715451">
          <w:rPr>
            <w:rStyle w:val="Hyperlink"/>
            <w:lang w:val="ru-RU"/>
          </w:rPr>
          <w:t>http://opsychology.ru</w:t>
        </w:r>
      </w:hyperlink>
    </w:p>
    <w:p w:rsidR="00A44848" w:rsidRPr="009666A8" w:rsidRDefault="00A44848" w:rsidP="00AA0105">
      <w:pPr>
        <w:pStyle w:val="ListParagraph"/>
        <w:numPr>
          <w:ilvl w:val="0"/>
          <w:numId w:val="12"/>
        </w:numPr>
        <w:ind w:left="1066" w:hanging="357"/>
        <w:rPr>
          <w:sz w:val="20"/>
          <w:szCs w:val="20"/>
        </w:rPr>
      </w:pPr>
      <w:r w:rsidRPr="009666A8">
        <w:t>Peta Wyeth, Mark Venz. Combining Developmental Theories and Interaction Design Techniques to Inform the Design of Children’s Software</w:t>
      </w:r>
      <w:r w:rsidRPr="009666A8">
        <w:rPr>
          <w:sz w:val="24"/>
          <w:szCs w:val="24"/>
        </w:rPr>
        <w:t xml:space="preserve"> </w:t>
      </w:r>
      <w:r w:rsidRPr="009666A8">
        <w:t>// University of Queensland.</w:t>
      </w:r>
    </w:p>
    <w:p w:rsidR="00A44848" w:rsidRPr="004F2164" w:rsidRDefault="00A44848" w:rsidP="00AA0105">
      <w:pPr>
        <w:pStyle w:val="ListParagraph"/>
        <w:numPr>
          <w:ilvl w:val="0"/>
          <w:numId w:val="12"/>
        </w:numPr>
        <w:ind w:left="1066" w:hanging="357"/>
        <w:rPr>
          <w:lang w:val="ru-RU" w:eastAsia="ru-RU"/>
        </w:rPr>
      </w:pPr>
      <w:r w:rsidRPr="004F2164">
        <w:rPr>
          <w:lang w:val="ru-RU" w:eastAsia="ru-RU"/>
        </w:rPr>
        <w:t>Авербух В.Л., К теории компьютерной визуализации // Вычислительные технологии Т. 10, N 4, 2005 , стр 21-51.</w:t>
      </w:r>
    </w:p>
    <w:p w:rsidR="00A44848" w:rsidRDefault="00A44848" w:rsidP="00AA0105">
      <w:pPr>
        <w:pStyle w:val="ListParagraph"/>
        <w:numPr>
          <w:ilvl w:val="0"/>
          <w:numId w:val="12"/>
        </w:numPr>
        <w:ind w:left="1066" w:hanging="357"/>
        <w:rPr>
          <w:lang w:val="ru-RU"/>
        </w:rPr>
      </w:pPr>
      <w:hyperlink r:id="rId13" w:anchor="VNA" w:tooltip="Автор статьи" w:history="1">
        <w:r w:rsidRPr="009A163E">
          <w:rPr>
            <w:lang w:val="ru-RU"/>
          </w:rPr>
          <w:t>Андреев</w:t>
        </w:r>
      </w:hyperlink>
      <w:r w:rsidRPr="009A163E">
        <w:rPr>
          <w:lang w:val="ru-RU"/>
        </w:rPr>
        <w:t xml:space="preserve"> В.</w:t>
      </w:r>
      <w:r>
        <w:rPr>
          <w:lang w:val="ru-RU"/>
        </w:rPr>
        <w:t xml:space="preserve"> </w:t>
      </w:r>
      <w:r w:rsidRPr="009A163E">
        <w:rPr>
          <w:lang w:val="ru-RU"/>
        </w:rPr>
        <w:t>М. О чем надо помнить при разработке</w:t>
      </w:r>
      <w:r>
        <w:rPr>
          <w:lang w:val="ru-RU"/>
        </w:rPr>
        <w:t xml:space="preserve"> </w:t>
      </w:r>
      <w:r w:rsidRPr="009A163E">
        <w:rPr>
          <w:lang w:val="ru-RU"/>
        </w:rPr>
        <w:t>пользовательского интерфейса</w:t>
      </w:r>
      <w:r>
        <w:rPr>
          <w:lang w:val="ru-RU"/>
        </w:rPr>
        <w:t>.</w:t>
      </w:r>
    </w:p>
    <w:p w:rsidR="00A44848" w:rsidRPr="00AE3EE0" w:rsidRDefault="00A44848" w:rsidP="00AA0105">
      <w:pPr>
        <w:pStyle w:val="ListParagraph"/>
        <w:numPr>
          <w:ilvl w:val="0"/>
          <w:numId w:val="12"/>
        </w:numPr>
        <w:ind w:left="1066" w:hanging="357"/>
        <w:rPr>
          <w:lang w:val="ru-RU"/>
        </w:rPr>
      </w:pPr>
      <w:r>
        <w:rPr>
          <w:lang w:val="ru-RU"/>
        </w:rPr>
        <w:t>Белышкин А. П. Особенности субъективных представлений при работе с компьютером у разных категорий пользователей.</w:t>
      </w:r>
    </w:p>
    <w:p w:rsidR="00A44848" w:rsidRPr="009A163E" w:rsidRDefault="00A44848" w:rsidP="00AA0105">
      <w:pPr>
        <w:pStyle w:val="ListParagraph"/>
        <w:numPr>
          <w:ilvl w:val="0"/>
          <w:numId w:val="12"/>
        </w:numPr>
        <w:ind w:left="1066" w:hanging="357"/>
        <w:rPr>
          <w:sz w:val="20"/>
          <w:szCs w:val="20"/>
          <w:lang w:val="ru-RU"/>
        </w:rPr>
      </w:pPr>
      <w:r w:rsidRPr="009A163E">
        <w:rPr>
          <w:rStyle w:val="Strong"/>
          <w:b w:val="0"/>
          <w:bCs/>
          <w:lang w:val="ru-RU"/>
        </w:rPr>
        <w:t>Гурьев С. В.</w:t>
      </w:r>
      <w:r w:rsidRPr="009A163E">
        <w:rPr>
          <w:rStyle w:val="Strong"/>
          <w:bCs/>
          <w:lang w:val="ru-RU"/>
        </w:rPr>
        <w:t xml:space="preserve"> </w:t>
      </w:r>
      <w:r w:rsidRPr="009A163E">
        <w:rPr>
          <w:lang w:val="ru-RU"/>
        </w:rPr>
        <w:t>Влияние компьютера на физическое и психическое состояние детей младшего школьного возраста. // РГППУ г. Екатеринбург</w:t>
      </w:r>
      <w:r w:rsidRPr="009A163E">
        <w:rPr>
          <w:i/>
          <w:iCs/>
          <w:lang w:val="ru-RU"/>
        </w:rPr>
        <w:t>.</w:t>
      </w:r>
      <w:r w:rsidRPr="009A163E">
        <w:rPr>
          <w:lang w:val="ru-RU"/>
        </w:rPr>
        <w:t xml:space="preserve"> </w:t>
      </w:r>
    </w:p>
    <w:p w:rsidR="00A44848" w:rsidRDefault="00A44848" w:rsidP="00AA0105">
      <w:pPr>
        <w:pStyle w:val="ListParagraph"/>
        <w:numPr>
          <w:ilvl w:val="0"/>
          <w:numId w:val="12"/>
        </w:numPr>
        <w:ind w:left="1066" w:hanging="357"/>
        <w:rPr>
          <w:lang w:val="ru-RU"/>
        </w:rPr>
      </w:pPr>
      <w:r w:rsidRPr="009A163E">
        <w:rPr>
          <w:lang w:val="ru-RU"/>
        </w:rPr>
        <w:t>Донской М.</w:t>
      </w:r>
      <w:r>
        <w:rPr>
          <w:lang w:val="ru-RU"/>
        </w:rPr>
        <w:t xml:space="preserve"> А.</w:t>
      </w:r>
      <w:r w:rsidRPr="009A163E">
        <w:rPr>
          <w:lang w:val="ru-RU"/>
        </w:rPr>
        <w:t xml:space="preserve"> Пользовательский интерфейс</w:t>
      </w:r>
      <w:r>
        <w:rPr>
          <w:lang w:val="ru-RU"/>
        </w:rPr>
        <w:t>.</w:t>
      </w:r>
    </w:p>
    <w:p w:rsidR="00A44848" w:rsidRPr="009A163E" w:rsidRDefault="00A44848" w:rsidP="004F2164">
      <w:pPr>
        <w:pStyle w:val="ListParagraph"/>
        <w:ind w:left="1070" w:firstLine="0"/>
        <w:rPr>
          <w:lang w:val="ru-RU"/>
        </w:rPr>
      </w:pPr>
    </w:p>
    <w:p w:rsidR="00A44848" w:rsidRPr="009A163E" w:rsidRDefault="00A44848" w:rsidP="009A163E">
      <w:pPr>
        <w:ind w:firstLine="0"/>
        <w:rPr>
          <w:lang w:val="ru-RU"/>
        </w:rPr>
      </w:pPr>
    </w:p>
    <w:p w:rsidR="00A44848" w:rsidRPr="009A163E" w:rsidRDefault="00A44848" w:rsidP="009A163E">
      <w:pPr>
        <w:pStyle w:val="Heading2"/>
        <w:rPr>
          <w:lang w:val="ru-RU"/>
        </w:rPr>
      </w:pPr>
    </w:p>
    <w:p w:rsidR="00A44848" w:rsidRPr="009A163E" w:rsidRDefault="00A44848" w:rsidP="009A163E">
      <w:pPr>
        <w:rPr>
          <w:lang w:val="ru-RU"/>
        </w:rPr>
      </w:pPr>
    </w:p>
    <w:p w:rsidR="00A44848" w:rsidRPr="003F0D03" w:rsidRDefault="00A44848" w:rsidP="004F2164">
      <w:pPr>
        <w:pStyle w:val="Heading2"/>
        <w:ind w:firstLine="0"/>
        <w:rPr>
          <w:b w:val="0"/>
          <w:sz w:val="28"/>
          <w:szCs w:val="28"/>
          <w:lang w:val="ru-RU"/>
        </w:rPr>
      </w:pPr>
    </w:p>
    <w:p w:rsidR="00A44848" w:rsidRDefault="00A44848" w:rsidP="000A32D0">
      <w:pPr>
        <w:pStyle w:val="Heading2"/>
        <w:jc w:val="right"/>
        <w:rPr>
          <w:b w:val="0"/>
          <w:sz w:val="28"/>
          <w:szCs w:val="28"/>
          <w:lang w:val="ru-RU"/>
        </w:rPr>
      </w:pPr>
      <w:bookmarkStart w:id="17" w:name="_Toc264715020"/>
      <w:r w:rsidRPr="000A32D0">
        <w:rPr>
          <w:b w:val="0"/>
          <w:sz w:val="28"/>
          <w:szCs w:val="28"/>
          <w:lang w:val="ru-RU"/>
        </w:rPr>
        <w:t>ПРИЛОЖЕНИЕ 1</w:t>
      </w:r>
      <w:bookmarkEnd w:id="17"/>
    </w:p>
    <w:p w:rsidR="00A44848" w:rsidRDefault="00A44848" w:rsidP="000A32D0">
      <w:pPr>
        <w:jc w:val="center"/>
        <w:rPr>
          <w:lang w:val="ru-RU"/>
        </w:rPr>
      </w:pPr>
      <w:r w:rsidRPr="006D61C3">
        <w:rPr>
          <w:lang w:val="ru-RU"/>
        </w:rPr>
        <w:t>Последовательность действий для запуска текстового редактора.</w:t>
      </w:r>
    </w:p>
    <w:p w:rsidR="00A44848" w:rsidRPr="006D61C3" w:rsidRDefault="00A44848" w:rsidP="004B11D7">
      <w:pPr>
        <w:jc w:val="center"/>
        <w:rPr>
          <w:lang w:val="ru-RU"/>
        </w:rPr>
      </w:pPr>
      <w:r>
        <w:rPr>
          <w:lang w:val="ru-RU"/>
        </w:rPr>
        <w:t>Шаг 1.</w:t>
      </w:r>
    </w:p>
    <w:p w:rsidR="00A44848" w:rsidRPr="000A32D0" w:rsidRDefault="00A44848" w:rsidP="004B11D7">
      <w:pPr>
        <w:tabs>
          <w:tab w:val="left" w:pos="-2268"/>
          <w:tab w:val="left" w:pos="-2127"/>
        </w:tabs>
        <w:ind w:firstLine="0"/>
        <w:jc w:val="center"/>
        <w:rPr>
          <w:u w:val="single"/>
          <w:lang w:val="ru-RU"/>
        </w:rPr>
      </w:pPr>
      <w:r w:rsidRPr="0062221D">
        <w:rPr>
          <w:noProof/>
          <w:u w:val="single"/>
          <w:lang w:val="ru-RU" w:eastAsia="ru-RU"/>
        </w:rPr>
        <w:pict>
          <v:shape id="_x0000_i1030" type="#_x0000_t75" style="width:345pt;height:259.5pt;visibility:visible">
            <v:imagedata r:id="rId14" o:title=""/>
          </v:shape>
        </w:pict>
      </w:r>
    </w:p>
    <w:p w:rsidR="00A44848" w:rsidRPr="000A32D0" w:rsidRDefault="00A44848" w:rsidP="004B11D7">
      <w:pPr>
        <w:jc w:val="center"/>
        <w:rPr>
          <w:lang w:val="ru-RU"/>
        </w:rPr>
      </w:pPr>
    </w:p>
    <w:p w:rsidR="00A44848" w:rsidRDefault="00A44848" w:rsidP="004B11D7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szCs w:val="28"/>
        </w:rPr>
      </w:pPr>
      <w:r w:rsidRPr="004B11D7">
        <w:rPr>
          <w:szCs w:val="28"/>
          <w:lang w:val="ru-RU"/>
        </w:rPr>
        <w:t>Шаг 2.</w:t>
      </w:r>
    </w:p>
    <w:p w:rsidR="00A44848" w:rsidRPr="004B11D7" w:rsidRDefault="00A44848" w:rsidP="004B11D7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szCs w:val="28"/>
        </w:rPr>
      </w:pPr>
    </w:p>
    <w:p w:rsidR="00A44848" w:rsidRPr="004B11D7" w:rsidRDefault="00A44848" w:rsidP="004B11D7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szCs w:val="28"/>
          <w:lang w:val="ru-RU"/>
        </w:rPr>
      </w:pPr>
      <w:r w:rsidRPr="0062221D">
        <w:rPr>
          <w:noProof/>
          <w:szCs w:val="28"/>
          <w:lang w:val="ru-RU" w:eastAsia="ru-RU"/>
        </w:rPr>
        <w:pict>
          <v:shape id="_x0000_i1031" type="#_x0000_t75" style="width:346.5pt;height:259.5pt;visibility:visible">
            <v:imagedata r:id="rId15" o:title=""/>
          </v:shape>
        </w:pict>
      </w:r>
    </w:p>
    <w:p w:rsidR="00A44848" w:rsidRDefault="00A44848" w:rsidP="00A107AD">
      <w:pPr>
        <w:jc w:val="center"/>
        <w:rPr>
          <w:szCs w:val="28"/>
          <w:lang w:val="ru-RU"/>
        </w:rPr>
      </w:pPr>
      <w:r>
        <w:rPr>
          <w:szCs w:val="28"/>
          <w:lang w:val="ru-RU"/>
        </w:rPr>
        <w:t>Шаг 3.</w:t>
      </w:r>
    </w:p>
    <w:p w:rsidR="00A44848" w:rsidRPr="00E84B3A" w:rsidRDefault="00A44848" w:rsidP="00E84B3A">
      <w:pPr>
        <w:ind w:firstLine="0"/>
        <w:jc w:val="center"/>
      </w:pPr>
      <w:r w:rsidRPr="0062221D">
        <w:rPr>
          <w:noProof/>
          <w:szCs w:val="28"/>
          <w:lang w:val="ru-RU" w:eastAsia="ru-RU"/>
        </w:rPr>
        <w:pict>
          <v:shape id="_x0000_i1032" type="#_x0000_t75" style="width:348.75pt;height:263.25pt;visibility:visible">
            <v:imagedata r:id="rId16" o:title=""/>
          </v:shape>
        </w:pict>
      </w: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</w:pPr>
    </w:p>
    <w:p w:rsidR="00A44848" w:rsidRDefault="00A44848" w:rsidP="00A107AD">
      <w:pPr>
        <w:jc w:val="center"/>
      </w:pPr>
    </w:p>
    <w:p w:rsidR="00A44848" w:rsidRDefault="00A44848" w:rsidP="00A107AD">
      <w:pPr>
        <w:jc w:val="center"/>
      </w:pPr>
    </w:p>
    <w:p w:rsidR="00A44848" w:rsidRDefault="00A44848" w:rsidP="00A107AD">
      <w:pPr>
        <w:jc w:val="center"/>
      </w:pPr>
    </w:p>
    <w:p w:rsidR="00A44848" w:rsidRDefault="00A44848" w:rsidP="00A107AD">
      <w:pPr>
        <w:jc w:val="center"/>
      </w:pPr>
    </w:p>
    <w:p w:rsidR="00A44848" w:rsidRDefault="00A44848" w:rsidP="00A107AD">
      <w:pPr>
        <w:jc w:val="center"/>
      </w:pPr>
    </w:p>
    <w:p w:rsidR="00A44848" w:rsidRDefault="00A44848" w:rsidP="00A107AD">
      <w:pPr>
        <w:jc w:val="center"/>
      </w:pPr>
    </w:p>
    <w:p w:rsidR="00A44848" w:rsidRDefault="00A44848" w:rsidP="00A107AD">
      <w:pPr>
        <w:jc w:val="center"/>
      </w:pPr>
    </w:p>
    <w:p w:rsidR="00A44848" w:rsidRDefault="00A44848" w:rsidP="00A107AD">
      <w:pPr>
        <w:jc w:val="center"/>
      </w:pPr>
    </w:p>
    <w:p w:rsidR="00A44848" w:rsidRPr="00864272" w:rsidRDefault="00A44848" w:rsidP="00864272">
      <w:pPr>
        <w:pStyle w:val="Heading2"/>
        <w:jc w:val="right"/>
        <w:rPr>
          <w:b w:val="0"/>
          <w:sz w:val="28"/>
          <w:szCs w:val="28"/>
          <w:lang w:val="ru-RU"/>
        </w:rPr>
      </w:pPr>
      <w:bookmarkStart w:id="18" w:name="_Toc264715021"/>
      <w:r w:rsidRPr="00864272">
        <w:rPr>
          <w:b w:val="0"/>
          <w:sz w:val="28"/>
          <w:szCs w:val="28"/>
          <w:lang w:val="ru-RU"/>
        </w:rPr>
        <w:t>ПРИЛОЖЕНИЕ 2</w:t>
      </w:r>
      <w:bookmarkEnd w:id="18"/>
    </w:p>
    <w:p w:rsidR="00A44848" w:rsidRPr="00E84B3A" w:rsidRDefault="00A44848" w:rsidP="00E84B3A">
      <w:pPr>
        <w:rPr>
          <w:lang w:val="ru-RU"/>
        </w:rPr>
      </w:pPr>
      <w:r>
        <w:rPr>
          <w:lang w:val="ru-RU"/>
        </w:rPr>
        <w:t xml:space="preserve">Пример задания стиля для объекта «диван» в файле </w:t>
      </w:r>
      <w:r>
        <w:t>styles</w:t>
      </w:r>
      <w:r w:rsidRPr="00E84B3A">
        <w:rPr>
          <w:lang w:val="ru-RU"/>
        </w:rPr>
        <w:t>.</w:t>
      </w:r>
      <w:r>
        <w:t>css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>dl#roomMap{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margin: 0;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padding: 0;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background: transparent url(./images/room2.jpg) top left no-repeat;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height: 768px;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width: 1024px;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position: relative;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>}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>dd.divanDef{text-align:left;overflow:hidden; float: left; top: 502px; left: 0; width: 330px; height: 266px;  }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>dd.divanDef a{display: block; float: left; position: absolute; width: 330px; height: 266px; text-decoration: none;text-align:left; }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>dd.divanDef a span{ display: none; }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>dd.divanDef a:hover{ position: absolute; background: transparent url(./images/room2.jpg) 0px -1270px no-repeat;  }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>dd.divanDef a:hover span{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display: block;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text-indent: 0;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vertical-align: top;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color: #000;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background-color: #F4F4F4;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font-weight: bold;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position: absolute;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border: 1px solid #BCBCBC;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bottom: 100%;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margin: 0;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padding: 5px;</w:t>
      </w:r>
    </w:p>
    <w:p w:rsidR="00A44848" w:rsidRPr="00E84B3A" w:rsidRDefault="00A44848" w:rsidP="00E84B3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84B3A">
        <w:rPr>
          <w:rFonts w:ascii="Courier New" w:hAnsi="Courier New" w:cs="Courier New"/>
          <w:sz w:val="24"/>
          <w:szCs w:val="24"/>
        </w:rPr>
        <w:tab/>
        <w:t>width: 100%;</w:t>
      </w:r>
    </w:p>
    <w:p w:rsidR="00A44848" w:rsidRPr="000D0C92" w:rsidRDefault="00A44848" w:rsidP="00E84B3A">
      <w:pPr>
        <w:ind w:firstLine="0"/>
        <w:rPr>
          <w:sz w:val="24"/>
          <w:szCs w:val="24"/>
          <w:lang w:val="ru-RU"/>
        </w:rPr>
      </w:pPr>
      <w:r w:rsidRPr="00E84B3A">
        <w:rPr>
          <w:rFonts w:ascii="Courier New" w:hAnsi="Courier New" w:cs="Courier New"/>
          <w:sz w:val="24"/>
          <w:szCs w:val="24"/>
          <w:lang w:val="ru-RU"/>
        </w:rPr>
        <w:t>}</w:t>
      </w:r>
    </w:p>
    <w:p w:rsidR="00A44848" w:rsidRDefault="00A44848" w:rsidP="000D0C92">
      <w:pPr>
        <w:jc w:val="center"/>
      </w:pPr>
    </w:p>
    <w:p w:rsidR="00A44848" w:rsidRDefault="00A44848" w:rsidP="000D0C92">
      <w:pPr>
        <w:jc w:val="center"/>
      </w:pPr>
    </w:p>
    <w:p w:rsidR="00A44848" w:rsidRDefault="00A44848" w:rsidP="000D0C92">
      <w:pPr>
        <w:jc w:val="center"/>
      </w:pPr>
    </w:p>
    <w:p w:rsidR="00A44848" w:rsidRDefault="00A44848" w:rsidP="000D0C92">
      <w:pPr>
        <w:jc w:val="center"/>
      </w:pPr>
    </w:p>
    <w:p w:rsidR="00A44848" w:rsidRDefault="00A44848" w:rsidP="000D0C92">
      <w:pPr>
        <w:jc w:val="center"/>
      </w:pPr>
    </w:p>
    <w:p w:rsidR="00A44848" w:rsidRPr="000D0C92" w:rsidRDefault="00A44848" w:rsidP="000D0C92">
      <w:pPr>
        <w:jc w:val="center"/>
        <w:rPr>
          <w:lang w:val="ru-RU"/>
        </w:rPr>
      </w:pPr>
      <w:r>
        <w:rPr>
          <w:lang w:val="ru-RU"/>
        </w:rPr>
        <w:t xml:space="preserve">Пример описания объектов интерьера на главной странице в файле </w:t>
      </w:r>
      <w:r>
        <w:t>index</w:t>
      </w:r>
      <w:r w:rsidRPr="000D0C92">
        <w:rPr>
          <w:lang w:val="ru-RU"/>
        </w:rPr>
        <w:t>.</w:t>
      </w:r>
      <w:r>
        <w:t>html</w:t>
      </w:r>
      <w:r w:rsidRPr="000D0C92">
        <w:rPr>
          <w:lang w:val="ru-RU"/>
        </w:rPr>
        <w:t>.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sz w:val="24"/>
          <w:szCs w:val="24"/>
          <w:lang w:val="ru-RU"/>
        </w:rPr>
        <w:t xml:space="preserve">  </w:t>
      </w:r>
      <w:r w:rsidRPr="000D0C92">
        <w:rPr>
          <w:rFonts w:ascii="Courier New" w:hAnsi="Courier New" w:cs="Courier New"/>
          <w:sz w:val="24"/>
          <w:szCs w:val="24"/>
        </w:rPr>
        <w:t>&lt;div id="content"&gt;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&lt;div align="center"&gt;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&lt;dl id="roomMap"&gt;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&lt;dd class="divanDef"&gt;&lt;a href={{myclass:get_link_id(1)}} onMouseOver="sound()"title="</w:t>
      </w:r>
      <w:r>
        <w:rPr>
          <w:rFonts w:ascii="Courier New" w:hAnsi="Courier New" w:cs="Courier New"/>
          <w:sz w:val="24"/>
          <w:szCs w:val="24"/>
          <w:lang w:val="ru-RU"/>
        </w:rPr>
        <w:t>Спящий</w:t>
      </w:r>
      <w:r w:rsidRPr="000D0C9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  <w:lang w:val="ru-RU"/>
        </w:rPr>
        <w:t>режим</w:t>
      </w:r>
      <w:r w:rsidRPr="000D0C92">
        <w:rPr>
          <w:rFonts w:ascii="Courier New" w:hAnsi="Courier New" w:cs="Courier New"/>
          <w:sz w:val="24"/>
          <w:szCs w:val="24"/>
        </w:rPr>
        <w:t>"&gt;&lt;/a&gt;&lt;/dd&gt;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&lt;dd class="picturesDef"&gt;&lt;a href={{myclass:get_link_id(2)}} onMouseOver="sound1()" title="</w:t>
      </w:r>
      <w:r>
        <w:rPr>
          <w:rFonts w:ascii="Courier New" w:hAnsi="Courier New" w:cs="Courier New"/>
          <w:sz w:val="24"/>
          <w:szCs w:val="24"/>
          <w:lang w:val="ru-RU"/>
        </w:rPr>
        <w:t>Просмотр</w:t>
      </w:r>
      <w:r w:rsidRPr="000D0C9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  <w:lang w:val="ru-RU"/>
        </w:rPr>
        <w:t>изображений</w:t>
      </w:r>
      <w:r w:rsidRPr="000D0C92">
        <w:rPr>
          <w:rFonts w:ascii="Courier New" w:hAnsi="Courier New" w:cs="Courier New"/>
          <w:sz w:val="24"/>
          <w:szCs w:val="24"/>
        </w:rPr>
        <w:t>"&gt;&lt;/a&gt;&lt;/dd&gt;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&lt;dd class="doorDef"&gt;&lt;a href={{myclass:get_link_id(3)}} onMouseOver="sound2()" </w:t>
      </w:r>
      <w:r>
        <w:rPr>
          <w:rFonts w:ascii="Courier New" w:hAnsi="Courier New" w:cs="Courier New"/>
          <w:sz w:val="24"/>
          <w:szCs w:val="24"/>
        </w:rPr>
        <w:t>title="</w:t>
      </w:r>
      <w:r>
        <w:rPr>
          <w:rFonts w:ascii="Courier New" w:hAnsi="Courier New" w:cs="Courier New"/>
          <w:sz w:val="24"/>
          <w:szCs w:val="24"/>
          <w:lang w:val="ru-RU"/>
        </w:rPr>
        <w:t>Выключение</w:t>
      </w:r>
      <w:r w:rsidRPr="000D0C9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  <w:lang w:val="ru-RU"/>
        </w:rPr>
        <w:t>компьютера</w:t>
      </w:r>
      <w:r w:rsidRPr="000D0C92">
        <w:rPr>
          <w:rFonts w:ascii="Courier New" w:hAnsi="Courier New" w:cs="Courier New"/>
          <w:sz w:val="24"/>
          <w:szCs w:val="24"/>
        </w:rPr>
        <w:t>"&gt;&lt;/a&gt;&lt;/dd&gt;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&lt;dd class="tabl</w:t>
      </w:r>
      <w:r>
        <w:rPr>
          <w:rFonts w:ascii="Courier New" w:hAnsi="Courier New" w:cs="Courier New"/>
          <w:sz w:val="24"/>
          <w:szCs w:val="24"/>
        </w:rPr>
        <w:t>eDef"&gt;&lt;a href="#" title="</w:t>
      </w:r>
      <w:r>
        <w:rPr>
          <w:rFonts w:ascii="Courier New" w:hAnsi="Courier New" w:cs="Courier New"/>
          <w:sz w:val="24"/>
          <w:szCs w:val="24"/>
          <w:lang w:val="ru-RU"/>
        </w:rPr>
        <w:t>Учебные</w:t>
      </w:r>
      <w:r w:rsidRPr="00360C5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  <w:lang w:val="ru-RU"/>
        </w:rPr>
        <w:t>материалы</w:t>
      </w:r>
      <w:r w:rsidRPr="000D0C92">
        <w:rPr>
          <w:rFonts w:ascii="Courier New" w:hAnsi="Courier New" w:cs="Courier New"/>
          <w:sz w:val="24"/>
          <w:szCs w:val="24"/>
        </w:rPr>
        <w:t>" onMouseOver="sound3()" onclick="swap_content('first');return false;"&gt;&lt;/a&gt;&lt;/dd&gt;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&lt;dd class="clockDef"&gt;&lt;a href={{myclass:get_link_id(4)}} onMouseOver="sound</w:t>
      </w:r>
      <w:r w:rsidRPr="00360C52">
        <w:rPr>
          <w:rFonts w:ascii="Courier New" w:hAnsi="Courier New" w:cs="Courier New"/>
          <w:sz w:val="24"/>
          <w:szCs w:val="24"/>
        </w:rPr>
        <w:t>4</w:t>
      </w:r>
      <w:r w:rsidRPr="000D0C92">
        <w:rPr>
          <w:rFonts w:ascii="Courier New" w:hAnsi="Courier New" w:cs="Courier New"/>
          <w:sz w:val="24"/>
          <w:szCs w:val="24"/>
        </w:rPr>
        <w:t>()" title="</w:t>
      </w:r>
      <w:r>
        <w:rPr>
          <w:rFonts w:ascii="Courier New" w:hAnsi="Courier New" w:cs="Courier New"/>
          <w:sz w:val="24"/>
          <w:szCs w:val="24"/>
          <w:lang w:val="ru-RU"/>
        </w:rPr>
        <w:t>Часы</w:t>
      </w:r>
      <w:r w:rsidRPr="000D0C92">
        <w:rPr>
          <w:rFonts w:ascii="Courier New" w:hAnsi="Courier New" w:cs="Courier New"/>
          <w:sz w:val="24"/>
          <w:szCs w:val="24"/>
        </w:rPr>
        <w:t>"&gt;&lt;/a&gt;&lt;/dd&gt;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 &lt;dd class="tvDef"&gt;&lt;a href="#" title="</w:t>
      </w:r>
      <w:r>
        <w:rPr>
          <w:rFonts w:ascii="Courier New" w:hAnsi="Courier New" w:cs="Courier New"/>
          <w:sz w:val="24"/>
          <w:szCs w:val="24"/>
          <w:lang w:val="ru-RU"/>
        </w:rPr>
        <w:t>Галерея</w:t>
      </w:r>
      <w:r w:rsidRPr="00360C5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  <w:lang w:val="ru-RU"/>
        </w:rPr>
        <w:t>фильмов</w:t>
      </w:r>
      <w:r w:rsidRPr="000D0C92">
        <w:rPr>
          <w:rFonts w:ascii="Courier New" w:hAnsi="Courier New" w:cs="Courier New"/>
          <w:sz w:val="24"/>
          <w:szCs w:val="24"/>
        </w:rPr>
        <w:t>" onMouseOver="sound</w:t>
      </w:r>
      <w:r w:rsidRPr="00360C52">
        <w:rPr>
          <w:rFonts w:ascii="Courier New" w:hAnsi="Courier New" w:cs="Courier New"/>
          <w:sz w:val="24"/>
          <w:szCs w:val="24"/>
        </w:rPr>
        <w:t>5</w:t>
      </w:r>
      <w:r w:rsidRPr="000D0C92">
        <w:rPr>
          <w:rFonts w:ascii="Courier New" w:hAnsi="Courier New" w:cs="Courier New"/>
          <w:sz w:val="24"/>
          <w:szCs w:val="24"/>
        </w:rPr>
        <w:t>()" onclick="swap_content('third');return false;"&gt;&lt;/a&gt;&lt;/dd&gt;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 &lt;dd class="cabinetDef"&gt;&lt;a href="#" title="</w:t>
      </w:r>
      <w:r>
        <w:rPr>
          <w:rFonts w:ascii="Courier New" w:hAnsi="Courier New" w:cs="Courier New"/>
          <w:sz w:val="24"/>
          <w:szCs w:val="24"/>
          <w:lang w:val="ru-RU"/>
        </w:rPr>
        <w:t>Книги</w:t>
      </w:r>
      <w:r w:rsidRPr="000D0C92">
        <w:rPr>
          <w:rFonts w:ascii="Courier New" w:hAnsi="Courier New" w:cs="Courier New"/>
          <w:sz w:val="24"/>
          <w:szCs w:val="24"/>
        </w:rPr>
        <w:t>" onMouseOver="sound</w:t>
      </w:r>
      <w:r w:rsidRPr="00360C52">
        <w:rPr>
          <w:rFonts w:ascii="Courier New" w:hAnsi="Courier New" w:cs="Courier New"/>
          <w:sz w:val="24"/>
          <w:szCs w:val="24"/>
        </w:rPr>
        <w:t>6</w:t>
      </w:r>
      <w:r w:rsidRPr="000D0C92">
        <w:rPr>
          <w:rFonts w:ascii="Courier New" w:hAnsi="Courier New" w:cs="Courier New"/>
          <w:sz w:val="24"/>
          <w:szCs w:val="24"/>
        </w:rPr>
        <w:t>()" onclick="swap_content('second');return false;"&gt;&lt;/a&gt;&lt;/dd&gt;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 &lt;dd class="ToyscabinetDef"&gt;&lt;a href="#" title="</w:t>
      </w:r>
      <w:r>
        <w:rPr>
          <w:rFonts w:ascii="Courier New" w:hAnsi="Courier New" w:cs="Courier New"/>
          <w:sz w:val="24"/>
          <w:szCs w:val="24"/>
          <w:lang w:val="ru-RU"/>
        </w:rPr>
        <w:t>Галерея</w:t>
      </w:r>
      <w:r w:rsidRPr="00360C5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  <w:lang w:val="ru-RU"/>
        </w:rPr>
        <w:t>игр</w:t>
      </w:r>
      <w:r w:rsidRPr="000D0C92">
        <w:rPr>
          <w:rFonts w:ascii="Courier New" w:hAnsi="Courier New" w:cs="Courier New"/>
          <w:sz w:val="24"/>
          <w:szCs w:val="24"/>
        </w:rPr>
        <w:t>" onMouseOver="sound</w:t>
      </w:r>
      <w:r w:rsidRPr="00360C52">
        <w:rPr>
          <w:rFonts w:ascii="Courier New" w:hAnsi="Courier New" w:cs="Courier New"/>
          <w:sz w:val="24"/>
          <w:szCs w:val="24"/>
        </w:rPr>
        <w:t>7</w:t>
      </w:r>
      <w:r w:rsidRPr="000D0C92">
        <w:rPr>
          <w:rFonts w:ascii="Courier New" w:hAnsi="Courier New" w:cs="Courier New"/>
          <w:sz w:val="24"/>
          <w:szCs w:val="24"/>
        </w:rPr>
        <w:t>()" onclick="swap_content('fifth');return false;"&gt;&lt;/a&gt;&lt;/dd&gt;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  <w:lang w:val="ru-RU"/>
        </w:rPr>
      </w:pPr>
      <w:r w:rsidRPr="000D0C92">
        <w:rPr>
          <w:rFonts w:ascii="Courier New" w:hAnsi="Courier New" w:cs="Courier New"/>
          <w:sz w:val="24"/>
          <w:szCs w:val="24"/>
        </w:rPr>
        <w:t xml:space="preserve">   </w:t>
      </w:r>
      <w:r w:rsidRPr="000D0C92">
        <w:rPr>
          <w:rFonts w:ascii="Courier New" w:hAnsi="Courier New" w:cs="Courier New"/>
          <w:sz w:val="24"/>
          <w:szCs w:val="24"/>
          <w:lang w:val="ru-RU"/>
        </w:rPr>
        <w:t xml:space="preserve">&lt;/dl&gt; </w:t>
      </w:r>
    </w:p>
    <w:p w:rsidR="00A44848" w:rsidRPr="000D0C92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  <w:lang w:val="ru-RU"/>
        </w:rPr>
      </w:pPr>
      <w:r w:rsidRPr="000D0C92">
        <w:rPr>
          <w:rFonts w:ascii="Courier New" w:hAnsi="Courier New" w:cs="Courier New"/>
          <w:sz w:val="24"/>
          <w:szCs w:val="24"/>
          <w:lang w:val="ru-RU"/>
        </w:rPr>
        <w:t xml:space="preserve">   &lt;/div&gt;</w:t>
      </w:r>
    </w:p>
    <w:p w:rsidR="00A44848" w:rsidRDefault="00A44848" w:rsidP="000D0C9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18"/>
          <w:szCs w:val="18"/>
          <w:lang w:val="ru-RU"/>
        </w:rPr>
      </w:pPr>
      <w:r w:rsidRPr="000D0C92">
        <w:rPr>
          <w:rFonts w:ascii="Courier New" w:hAnsi="Courier New" w:cs="Courier New"/>
          <w:sz w:val="24"/>
          <w:szCs w:val="24"/>
          <w:lang w:val="ru-RU"/>
        </w:rPr>
        <w:t xml:space="preserve">   &lt;/div&gt;</w:t>
      </w:r>
    </w:p>
    <w:p w:rsidR="00A44848" w:rsidRDefault="00A44848" w:rsidP="000D0C92">
      <w:pPr>
        <w:jc w:val="left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Pr="00360C52" w:rsidRDefault="00A44848" w:rsidP="00A107AD">
      <w:pPr>
        <w:jc w:val="center"/>
        <w:rPr>
          <w:lang w:val="ru-RU"/>
        </w:rPr>
      </w:pPr>
      <w:r>
        <w:rPr>
          <w:lang w:val="ru-RU"/>
        </w:rPr>
        <w:t xml:space="preserve">Функция генерации страницы с каталогом фильмов в файле </w:t>
      </w:r>
      <w:r>
        <w:t>MyClass</w:t>
      </w:r>
      <w:r w:rsidRPr="00360C52">
        <w:rPr>
          <w:lang w:val="ru-RU"/>
        </w:rPr>
        <w:t>.</w:t>
      </w:r>
      <w:r>
        <w:t>php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  <w:lang w:val="ru-RU"/>
        </w:rPr>
      </w:pPr>
      <w:r w:rsidRPr="00360C52">
        <w:rPr>
          <w:rFonts w:ascii="Courier New" w:hAnsi="Courier New" w:cs="Courier New"/>
          <w:sz w:val="24"/>
          <w:szCs w:val="24"/>
          <w:lang w:val="ru-RU"/>
        </w:rPr>
        <w:t>function get_imgfilms(){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  <w:lang w:val="ru-RU"/>
        </w:rPr>
      </w:pPr>
      <w:r w:rsidRPr="00360C52">
        <w:rPr>
          <w:rFonts w:ascii="Courier New" w:hAnsi="Courier New" w:cs="Courier New"/>
          <w:sz w:val="24"/>
          <w:szCs w:val="24"/>
          <w:lang w:val="ru-RU"/>
        </w:rPr>
        <w:tab/>
      </w:r>
      <w:r w:rsidRPr="00360C52">
        <w:rPr>
          <w:rFonts w:ascii="Courier New" w:hAnsi="Courier New" w:cs="Courier New"/>
          <w:sz w:val="24"/>
          <w:szCs w:val="24"/>
          <w:lang w:val="ru-RU"/>
        </w:rPr>
        <w:tab/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  <w:lang w:val="ru-RU"/>
        </w:rPr>
        <w:tab/>
      </w:r>
      <w:r w:rsidRPr="00360C52">
        <w:rPr>
          <w:rFonts w:ascii="Courier New" w:hAnsi="Courier New" w:cs="Courier New"/>
          <w:sz w:val="24"/>
          <w:szCs w:val="24"/>
        </w:rPr>
        <w:t>$db = clone $this-&gt;DB;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$sql = sprintf("SELECT id,src,src_link FROM `new_images` WHERE `alt`='films'");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$db-&gt;query($sql);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if($db-&gt;row_count()&gt;0){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$res='&lt;table width="90%" align="left"&gt;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 xml:space="preserve">  &lt;tr&gt;';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 xml:space="preserve">  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$count=0;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while ($row = $db-&gt;fetch()) {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if($count==4){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$res.='&lt;tr&gt;';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$count=0;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}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$count++;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$res.='&lt;td style="padding:20px;"&gt;&lt;a href="'.$row['src_link'].'"&gt;&lt;img src="/new/'.$row['src'].'"/&gt;&lt;/a&gt;&lt;/td&gt;';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}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if($count==4){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$res.='&lt;/tr&gt;';</w:t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}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if($count!=4){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$res.='&lt;/tr&gt;';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}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$res.='&lt;/table&gt;';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 xml:space="preserve">          }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</w:rPr>
        <w:tab/>
        <w:t>return $res;</w:t>
      </w: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</w:rPr>
      </w:pPr>
    </w:p>
    <w:p w:rsidR="00A44848" w:rsidRPr="00360C52" w:rsidRDefault="00A44848" w:rsidP="00360C52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ourier New" w:hAnsi="Courier New" w:cs="Courier New"/>
          <w:sz w:val="24"/>
          <w:szCs w:val="24"/>
          <w:lang w:val="ru-RU"/>
        </w:rPr>
      </w:pPr>
      <w:r w:rsidRPr="00360C52">
        <w:rPr>
          <w:rFonts w:ascii="Courier New" w:hAnsi="Courier New" w:cs="Courier New"/>
          <w:sz w:val="24"/>
          <w:szCs w:val="24"/>
        </w:rPr>
        <w:tab/>
      </w:r>
      <w:r w:rsidRPr="00360C52">
        <w:rPr>
          <w:rFonts w:ascii="Courier New" w:hAnsi="Courier New" w:cs="Courier New"/>
          <w:sz w:val="24"/>
          <w:szCs w:val="24"/>
          <w:lang w:val="ru-RU"/>
        </w:rPr>
        <w:t>}</w:t>
      </w:r>
    </w:p>
    <w:p w:rsidR="00A44848" w:rsidRPr="00360C52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Default="00A44848" w:rsidP="00A107AD">
      <w:pPr>
        <w:jc w:val="center"/>
        <w:rPr>
          <w:lang w:val="ru-RU"/>
        </w:rPr>
      </w:pPr>
    </w:p>
    <w:p w:rsidR="00A44848" w:rsidRPr="005F3370" w:rsidRDefault="00A44848" w:rsidP="00A107AD">
      <w:pPr>
        <w:ind w:firstLine="0"/>
        <w:rPr>
          <w:lang w:val="ru-RU"/>
        </w:rPr>
      </w:pPr>
    </w:p>
    <w:p w:rsidR="00A44848" w:rsidRPr="005F3370" w:rsidRDefault="00A44848" w:rsidP="00A107AD">
      <w:pPr>
        <w:ind w:firstLine="0"/>
        <w:rPr>
          <w:lang w:val="ru-RU"/>
        </w:rPr>
      </w:pPr>
    </w:p>
    <w:sectPr w:rsidR="00A44848" w:rsidRPr="005F3370" w:rsidSect="00282FCC">
      <w:headerReference w:type="default" r:id="rId17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848" w:rsidRDefault="00A44848" w:rsidP="007A08F1">
      <w:pPr>
        <w:spacing w:after="0" w:line="240" w:lineRule="auto"/>
      </w:pPr>
      <w:r>
        <w:separator/>
      </w:r>
    </w:p>
  </w:endnote>
  <w:endnote w:type="continuationSeparator" w:id="0">
    <w:p w:rsidR="00A44848" w:rsidRDefault="00A44848" w:rsidP="007A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848" w:rsidRDefault="00A44848" w:rsidP="007A08F1">
      <w:pPr>
        <w:spacing w:after="0" w:line="240" w:lineRule="auto"/>
      </w:pPr>
      <w:r>
        <w:separator/>
      </w:r>
    </w:p>
  </w:footnote>
  <w:footnote w:type="continuationSeparator" w:id="0">
    <w:p w:rsidR="00A44848" w:rsidRDefault="00A44848" w:rsidP="007A0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848" w:rsidRPr="007A08F1" w:rsidRDefault="00A44848">
    <w:pPr>
      <w:pStyle w:val="Header"/>
      <w:jc w:val="right"/>
      <w:rPr>
        <w:sz w:val="24"/>
        <w:szCs w:val="24"/>
      </w:rPr>
    </w:pPr>
    <w:r w:rsidRPr="007A08F1">
      <w:rPr>
        <w:sz w:val="24"/>
        <w:szCs w:val="24"/>
      </w:rPr>
      <w:fldChar w:fldCharType="begin"/>
    </w:r>
    <w:r w:rsidRPr="007A08F1">
      <w:rPr>
        <w:sz w:val="24"/>
        <w:szCs w:val="24"/>
      </w:rPr>
      <w:instrText xml:space="preserve"> PAGE   \* MERGEFORMAT </w:instrText>
    </w:r>
    <w:r w:rsidRPr="007A08F1">
      <w:rPr>
        <w:sz w:val="24"/>
        <w:szCs w:val="24"/>
      </w:rPr>
      <w:fldChar w:fldCharType="separate"/>
    </w:r>
    <w:r>
      <w:rPr>
        <w:noProof/>
        <w:sz w:val="24"/>
        <w:szCs w:val="24"/>
      </w:rPr>
      <w:t>2</w:t>
    </w:r>
    <w:r w:rsidRPr="007A08F1">
      <w:rPr>
        <w:sz w:val="24"/>
        <w:szCs w:val="24"/>
      </w:rPr>
      <w:fldChar w:fldCharType="end"/>
    </w:r>
  </w:p>
  <w:p w:rsidR="00A44848" w:rsidRDefault="00A4484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1F37E18"/>
    <w:multiLevelType w:val="hybridMultilevel"/>
    <w:tmpl w:val="8578AF3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A927A1"/>
    <w:multiLevelType w:val="hybridMultilevel"/>
    <w:tmpl w:val="E796281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CC545A"/>
    <w:multiLevelType w:val="hybridMultilevel"/>
    <w:tmpl w:val="702CDE32"/>
    <w:lvl w:ilvl="0" w:tplc="E1366A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4A7323"/>
    <w:multiLevelType w:val="hybridMultilevel"/>
    <w:tmpl w:val="3CB2F778"/>
    <w:lvl w:ilvl="0" w:tplc="3AD676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6255D0"/>
    <w:multiLevelType w:val="hybridMultilevel"/>
    <w:tmpl w:val="BE0449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60D1CBD"/>
    <w:multiLevelType w:val="hybridMultilevel"/>
    <w:tmpl w:val="23605D62"/>
    <w:lvl w:ilvl="0" w:tplc="386C0384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46992E38"/>
    <w:multiLevelType w:val="hybridMultilevel"/>
    <w:tmpl w:val="B5782DBA"/>
    <w:lvl w:ilvl="0" w:tplc="0419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8">
    <w:nsid w:val="537B50EE"/>
    <w:multiLevelType w:val="hybridMultilevel"/>
    <w:tmpl w:val="FD4E5E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1C75100"/>
    <w:multiLevelType w:val="hybridMultilevel"/>
    <w:tmpl w:val="6D0E3160"/>
    <w:lvl w:ilvl="0" w:tplc="33B2B28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66CA2D83"/>
    <w:multiLevelType w:val="hybridMultilevel"/>
    <w:tmpl w:val="38FA45D0"/>
    <w:lvl w:ilvl="0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680E2430"/>
    <w:multiLevelType w:val="hybridMultilevel"/>
    <w:tmpl w:val="B8425DE8"/>
    <w:lvl w:ilvl="0" w:tplc="831AE488">
      <w:start w:val="1"/>
      <w:numFmt w:val="decimal"/>
      <w:lvlText w:val="%1."/>
      <w:lvlJc w:val="left"/>
      <w:pPr>
        <w:ind w:left="1714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6D7F6CED"/>
    <w:multiLevelType w:val="hybridMultilevel"/>
    <w:tmpl w:val="299CC0E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6FFF6806"/>
    <w:multiLevelType w:val="hybridMultilevel"/>
    <w:tmpl w:val="D304B61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7"/>
  </w:num>
  <w:num w:numId="5">
    <w:abstractNumId w:val="9"/>
  </w:num>
  <w:num w:numId="6">
    <w:abstractNumId w:val="13"/>
  </w:num>
  <w:num w:numId="7">
    <w:abstractNumId w:val="5"/>
  </w:num>
  <w:num w:numId="8">
    <w:abstractNumId w:val="10"/>
  </w:num>
  <w:num w:numId="9">
    <w:abstractNumId w:val="2"/>
  </w:num>
  <w:num w:numId="10">
    <w:abstractNumId w:val="3"/>
  </w:num>
  <w:num w:numId="11">
    <w:abstractNumId w:val="4"/>
  </w:num>
  <w:num w:numId="12">
    <w:abstractNumId w:val="6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614"/>
    <w:rsid w:val="00017038"/>
    <w:rsid w:val="00027AB2"/>
    <w:rsid w:val="000A32D0"/>
    <w:rsid w:val="000D0C92"/>
    <w:rsid w:val="0016331A"/>
    <w:rsid w:val="0016510A"/>
    <w:rsid w:val="00173815"/>
    <w:rsid w:val="00174B76"/>
    <w:rsid w:val="001A3614"/>
    <w:rsid w:val="001D5296"/>
    <w:rsid w:val="001E01F9"/>
    <w:rsid w:val="0021767E"/>
    <w:rsid w:val="002232C5"/>
    <w:rsid w:val="00282FCC"/>
    <w:rsid w:val="00292A08"/>
    <w:rsid w:val="002A1B58"/>
    <w:rsid w:val="002E648B"/>
    <w:rsid w:val="00302E01"/>
    <w:rsid w:val="003060F5"/>
    <w:rsid w:val="0035243A"/>
    <w:rsid w:val="00356A51"/>
    <w:rsid w:val="00360C52"/>
    <w:rsid w:val="003C27F7"/>
    <w:rsid w:val="003D68ED"/>
    <w:rsid w:val="003F0D03"/>
    <w:rsid w:val="00406056"/>
    <w:rsid w:val="00457A80"/>
    <w:rsid w:val="00470DEF"/>
    <w:rsid w:val="004B11D7"/>
    <w:rsid w:val="004E3C16"/>
    <w:rsid w:val="004F2164"/>
    <w:rsid w:val="005341FE"/>
    <w:rsid w:val="005359FB"/>
    <w:rsid w:val="0058542B"/>
    <w:rsid w:val="005F3370"/>
    <w:rsid w:val="0062221D"/>
    <w:rsid w:val="00626EBF"/>
    <w:rsid w:val="006544C7"/>
    <w:rsid w:val="00662AFA"/>
    <w:rsid w:val="006758E7"/>
    <w:rsid w:val="006A751F"/>
    <w:rsid w:val="006D3618"/>
    <w:rsid w:val="006D4609"/>
    <w:rsid w:val="006D61C3"/>
    <w:rsid w:val="006F7395"/>
    <w:rsid w:val="00701E3F"/>
    <w:rsid w:val="00711B2E"/>
    <w:rsid w:val="00715451"/>
    <w:rsid w:val="00764066"/>
    <w:rsid w:val="00765759"/>
    <w:rsid w:val="007948C5"/>
    <w:rsid w:val="00796E86"/>
    <w:rsid w:val="007A08F1"/>
    <w:rsid w:val="007F2C50"/>
    <w:rsid w:val="00817E4D"/>
    <w:rsid w:val="008258C8"/>
    <w:rsid w:val="0082747F"/>
    <w:rsid w:val="008475D9"/>
    <w:rsid w:val="00864272"/>
    <w:rsid w:val="009271E0"/>
    <w:rsid w:val="00951A8A"/>
    <w:rsid w:val="009666A8"/>
    <w:rsid w:val="009A163E"/>
    <w:rsid w:val="009C6B8E"/>
    <w:rsid w:val="009E4FDE"/>
    <w:rsid w:val="009F47BB"/>
    <w:rsid w:val="00A107AD"/>
    <w:rsid w:val="00A44848"/>
    <w:rsid w:val="00A540D1"/>
    <w:rsid w:val="00A5426D"/>
    <w:rsid w:val="00A54E27"/>
    <w:rsid w:val="00A837B5"/>
    <w:rsid w:val="00AA0105"/>
    <w:rsid w:val="00AA20CE"/>
    <w:rsid w:val="00AA535B"/>
    <w:rsid w:val="00AA55C1"/>
    <w:rsid w:val="00AB58A2"/>
    <w:rsid w:val="00AE3EE0"/>
    <w:rsid w:val="00AE63B1"/>
    <w:rsid w:val="00AF6170"/>
    <w:rsid w:val="00B17B78"/>
    <w:rsid w:val="00BD6D1D"/>
    <w:rsid w:val="00BF5164"/>
    <w:rsid w:val="00C205DC"/>
    <w:rsid w:val="00C375AA"/>
    <w:rsid w:val="00C53FF4"/>
    <w:rsid w:val="00C71B8A"/>
    <w:rsid w:val="00C77E3F"/>
    <w:rsid w:val="00C80050"/>
    <w:rsid w:val="00C97D5A"/>
    <w:rsid w:val="00CE4C59"/>
    <w:rsid w:val="00CE78FE"/>
    <w:rsid w:val="00D17D3F"/>
    <w:rsid w:val="00D5778A"/>
    <w:rsid w:val="00D605FB"/>
    <w:rsid w:val="00D76B1A"/>
    <w:rsid w:val="00DD6669"/>
    <w:rsid w:val="00DF15A7"/>
    <w:rsid w:val="00E707F7"/>
    <w:rsid w:val="00E73999"/>
    <w:rsid w:val="00E84B3A"/>
    <w:rsid w:val="00EB0F66"/>
    <w:rsid w:val="00ED06C2"/>
    <w:rsid w:val="00EE7DFD"/>
    <w:rsid w:val="00EF18D8"/>
    <w:rsid w:val="00F10C1F"/>
    <w:rsid w:val="00F1677D"/>
    <w:rsid w:val="00F36372"/>
    <w:rsid w:val="00F7191B"/>
    <w:rsid w:val="00FA2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A201D"/>
    <w:pPr>
      <w:spacing w:after="200" w:line="360" w:lineRule="auto"/>
      <w:ind w:firstLine="709"/>
      <w:jc w:val="both"/>
    </w:pPr>
    <w:rPr>
      <w:sz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A201D"/>
    <w:pPr>
      <w:spacing w:before="480" w:after="0"/>
      <w:contextualSpacing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A201D"/>
    <w:pPr>
      <w:spacing w:before="200" w:after="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A201D"/>
    <w:pPr>
      <w:spacing w:before="200" w:after="0" w:line="271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FA201D"/>
    <w:pPr>
      <w:spacing w:before="200" w:after="0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A201D"/>
    <w:pPr>
      <w:spacing w:before="200" w:after="0"/>
      <w:outlineLvl w:val="4"/>
    </w:pPr>
    <w:rPr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A201D"/>
    <w:pPr>
      <w:spacing w:after="0" w:line="271" w:lineRule="auto"/>
      <w:outlineLvl w:val="5"/>
    </w:pPr>
    <w:rPr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A201D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FA201D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A201D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A201D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A201D"/>
    <w:rPr>
      <w:rFonts w:ascii="Times New Roman" w:hAnsi="Times New Roman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A201D"/>
    <w:rPr>
      <w:rFonts w:ascii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A201D"/>
    <w:rPr>
      <w:rFonts w:ascii="Times New Roman" w:hAnsi="Times New Roman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A201D"/>
    <w:rPr>
      <w:rFonts w:ascii="Times New Roman" w:hAnsi="Times New Roman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A201D"/>
    <w:rPr>
      <w:rFonts w:ascii="Times New Roman" w:hAnsi="Times New Roman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A201D"/>
    <w:rPr>
      <w:rFonts w:ascii="Times New Roman" w:hAnsi="Times New Roman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A201D"/>
    <w:rPr>
      <w:rFonts w:ascii="Times New Roman" w:hAnsi="Times New Roman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A201D"/>
    <w:rPr>
      <w:rFonts w:ascii="Times New Roman" w:hAnsi="Times New Roman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FA201D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A201D"/>
    <w:rPr>
      <w:rFonts w:ascii="Times New Roman" w:hAnsi="Times New Roman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A201D"/>
    <w:pPr>
      <w:spacing w:after="600"/>
    </w:pPr>
    <w:rPr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A201D"/>
    <w:rPr>
      <w:rFonts w:ascii="Times New Roman" w:hAnsi="Times New Roman" w:cs="Times New Roman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sid w:val="00FA201D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FA201D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FA201D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FA201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FA201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FA201D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A201D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A201D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FA201D"/>
    <w:rPr>
      <w:i/>
    </w:rPr>
  </w:style>
  <w:style w:type="character" w:styleId="IntenseEmphasis">
    <w:name w:val="Intense Emphasis"/>
    <w:basedOn w:val="DefaultParagraphFont"/>
    <w:uiPriority w:val="99"/>
    <w:qFormat/>
    <w:rsid w:val="00FA201D"/>
    <w:rPr>
      <w:b/>
    </w:rPr>
  </w:style>
  <w:style w:type="character" w:styleId="SubtleReference">
    <w:name w:val="Subtle Reference"/>
    <w:basedOn w:val="DefaultParagraphFont"/>
    <w:uiPriority w:val="99"/>
    <w:qFormat/>
    <w:rsid w:val="00FA201D"/>
    <w:rPr>
      <w:smallCaps/>
    </w:rPr>
  </w:style>
  <w:style w:type="character" w:styleId="IntenseReference">
    <w:name w:val="Intense Reference"/>
    <w:basedOn w:val="DefaultParagraphFont"/>
    <w:uiPriority w:val="99"/>
    <w:qFormat/>
    <w:rsid w:val="00FA201D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FA201D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FA201D"/>
    <w:pPr>
      <w:outlineLvl w:val="9"/>
    </w:pPr>
  </w:style>
  <w:style w:type="paragraph" w:customStyle="1" w:styleId="Pa13">
    <w:name w:val="Pa13"/>
    <w:basedOn w:val="Normal"/>
    <w:next w:val="Normal"/>
    <w:uiPriority w:val="99"/>
    <w:rsid w:val="00EB0F66"/>
    <w:pPr>
      <w:autoSpaceDE w:val="0"/>
      <w:autoSpaceDN w:val="0"/>
      <w:adjustRightInd w:val="0"/>
      <w:spacing w:after="220" w:line="261" w:lineRule="atLeast"/>
      <w:ind w:firstLine="0"/>
      <w:jc w:val="left"/>
    </w:pPr>
    <w:rPr>
      <w:rFonts w:ascii="Myriad Pro" w:hAnsi="Myriad Pro"/>
      <w:sz w:val="24"/>
      <w:szCs w:val="24"/>
      <w:lang w:val="ru-RU"/>
    </w:rPr>
  </w:style>
  <w:style w:type="paragraph" w:styleId="Header">
    <w:name w:val="header"/>
    <w:basedOn w:val="Normal"/>
    <w:link w:val="HeaderChar"/>
    <w:uiPriority w:val="99"/>
    <w:rsid w:val="007A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A08F1"/>
    <w:rPr>
      <w:rFonts w:cs="Times New Roman"/>
      <w:sz w:val="28"/>
    </w:rPr>
  </w:style>
  <w:style w:type="paragraph" w:styleId="Footer">
    <w:name w:val="footer"/>
    <w:basedOn w:val="Normal"/>
    <w:link w:val="FooterChar"/>
    <w:uiPriority w:val="99"/>
    <w:semiHidden/>
    <w:rsid w:val="007A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A08F1"/>
    <w:rPr>
      <w:rFonts w:cs="Times New Roman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rsid w:val="00C77E3F"/>
    <w:pPr>
      <w:suppressAutoHyphens/>
      <w:autoSpaceDE w:val="0"/>
      <w:autoSpaceDN w:val="0"/>
      <w:adjustRightInd w:val="0"/>
      <w:spacing w:after="0" w:line="240" w:lineRule="auto"/>
      <w:ind w:firstLine="330"/>
    </w:pPr>
    <w:rPr>
      <w:sz w:val="20"/>
      <w:szCs w:val="20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77E3F"/>
    <w:rPr>
      <w:rFonts w:ascii="Times New Roman" w:hAnsi="Times New Roman" w:cs="Times New Roman"/>
      <w:sz w:val="20"/>
      <w:szCs w:val="20"/>
      <w:lang w:val="ru-RU" w:eastAsia="ru-RU" w:bidi="ar-SA"/>
    </w:rPr>
  </w:style>
  <w:style w:type="character" w:styleId="Hyperlink">
    <w:name w:val="Hyperlink"/>
    <w:basedOn w:val="DefaultParagraphFont"/>
    <w:uiPriority w:val="99"/>
    <w:rsid w:val="0001703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707F7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val="ru-RU" w:eastAsia="ru-RU"/>
    </w:rPr>
  </w:style>
  <w:style w:type="character" w:customStyle="1" w:styleId="keyword">
    <w:name w:val="keyword"/>
    <w:basedOn w:val="DefaultParagraphFont"/>
    <w:uiPriority w:val="99"/>
    <w:rsid w:val="00302E0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A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2D0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99"/>
    <w:rsid w:val="007948C5"/>
    <w:pPr>
      <w:spacing w:after="100"/>
    </w:pPr>
  </w:style>
  <w:style w:type="paragraph" w:styleId="TOC2">
    <w:name w:val="toc 2"/>
    <w:basedOn w:val="Normal"/>
    <w:next w:val="Normal"/>
    <w:autoRedefine/>
    <w:uiPriority w:val="99"/>
    <w:rsid w:val="007948C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99"/>
    <w:rsid w:val="007948C5"/>
    <w:pPr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950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usability.ru/Articles/..%5Cpersons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opsychology.r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41</Pages>
  <Words>6780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 РФ </dc:title>
  <dc:subject/>
  <dc:creator>Admin</dc:creator>
  <cp:keywords/>
  <dc:description/>
  <cp:lastModifiedBy>Владимир Авербух</cp:lastModifiedBy>
  <cp:revision>2</cp:revision>
  <dcterms:created xsi:type="dcterms:W3CDTF">2010-06-21T06:57:00Z</dcterms:created>
  <dcterms:modified xsi:type="dcterms:W3CDTF">2010-06-21T06:57:00Z</dcterms:modified>
</cp:coreProperties>
</file>