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84" w:rsidRPr="00DD3037" w:rsidRDefault="00F066DB">
      <w:pPr>
        <w:rPr>
          <w:b/>
          <w:sz w:val="28"/>
          <w:szCs w:val="28"/>
        </w:rPr>
      </w:pPr>
      <w:r w:rsidRPr="00DD3037">
        <w:rPr>
          <w:b/>
          <w:sz w:val="28"/>
          <w:szCs w:val="28"/>
        </w:rPr>
        <w:t>Памятка по оформлению классных журналов.</w:t>
      </w:r>
    </w:p>
    <w:p w:rsidR="00F066DB" w:rsidRDefault="00F066DB" w:rsidP="00F066DB">
      <w:pPr>
        <w:pStyle w:val="a3"/>
        <w:numPr>
          <w:ilvl w:val="0"/>
          <w:numId w:val="1"/>
        </w:numPr>
      </w:pPr>
      <w:r>
        <w:t>Классный руководитель заполняет  в журнале</w:t>
      </w:r>
    </w:p>
    <w:p w:rsidR="00F066DB" w:rsidRDefault="00F066DB" w:rsidP="00F066DB">
      <w:pPr>
        <w:pStyle w:val="a3"/>
      </w:pPr>
      <w:r>
        <w:t>- титульный лист;</w:t>
      </w:r>
    </w:p>
    <w:p w:rsidR="00F066DB" w:rsidRDefault="00F066DB" w:rsidP="00F066DB">
      <w:pPr>
        <w:pStyle w:val="a3"/>
      </w:pPr>
      <w:r>
        <w:t>-оглавление;</w:t>
      </w:r>
    </w:p>
    <w:p w:rsidR="00F066DB" w:rsidRDefault="00F066DB" w:rsidP="00F066DB">
      <w:pPr>
        <w:pStyle w:val="a3"/>
      </w:pPr>
      <w:r>
        <w:t>-списки учащихся на всех страницах (фамилия и имя учащегося полностью);</w:t>
      </w:r>
    </w:p>
    <w:p w:rsidR="00F066DB" w:rsidRDefault="00F066DB" w:rsidP="00F066DB">
      <w:pPr>
        <w:pStyle w:val="a3"/>
      </w:pPr>
      <w:r>
        <w:t>-фамилия</w:t>
      </w:r>
      <w:proofErr w:type="gramStart"/>
      <w:r>
        <w:t xml:space="preserve"> ,</w:t>
      </w:r>
      <w:proofErr w:type="gramEnd"/>
      <w:r>
        <w:t xml:space="preserve"> имя, отчество учителя-предметника полностью;</w:t>
      </w:r>
    </w:p>
    <w:p w:rsidR="00F066DB" w:rsidRDefault="00F066DB" w:rsidP="00F066DB">
      <w:pPr>
        <w:pStyle w:val="a3"/>
      </w:pPr>
      <w:r>
        <w:t>-название предмета (с маленькой буквы) в соответствии с учебным планом;</w:t>
      </w:r>
    </w:p>
    <w:p w:rsidR="00F066DB" w:rsidRDefault="00F066DB" w:rsidP="00F066DB">
      <w:pPr>
        <w:pStyle w:val="a3"/>
      </w:pPr>
      <w:r>
        <w:t>-общие сведения об учащихся;</w:t>
      </w:r>
    </w:p>
    <w:p w:rsidR="00F066DB" w:rsidRDefault="00F066DB" w:rsidP="00F066DB">
      <w:pPr>
        <w:pStyle w:val="a3"/>
      </w:pPr>
      <w:r>
        <w:t>-сводную ведомость посещаемости;</w:t>
      </w:r>
    </w:p>
    <w:p w:rsidR="00F066DB" w:rsidRDefault="00F066DB" w:rsidP="00F066DB">
      <w:pPr>
        <w:pStyle w:val="a3"/>
      </w:pPr>
      <w:r>
        <w:t>-сводную ведомость успеваемости;</w:t>
      </w:r>
    </w:p>
    <w:p w:rsidR="00F066DB" w:rsidRDefault="00F066DB" w:rsidP="00F066DB">
      <w:pPr>
        <w:pStyle w:val="a3"/>
      </w:pPr>
      <w:r>
        <w:t>-сведения о количестве пропущенных уроков;</w:t>
      </w:r>
    </w:p>
    <w:p w:rsidR="00F066DB" w:rsidRDefault="00F066DB" w:rsidP="00F066DB">
      <w:pPr>
        <w:pStyle w:val="a3"/>
      </w:pPr>
      <w:r>
        <w:t>-листок здоровья.</w:t>
      </w:r>
    </w:p>
    <w:p w:rsidR="00F066DB" w:rsidRDefault="00F066DB" w:rsidP="00F066DB">
      <w:r>
        <w:t xml:space="preserve">    2. Учитель</w:t>
      </w:r>
    </w:p>
    <w:p w:rsidR="00F066DB" w:rsidRDefault="00F066DB" w:rsidP="00F066DB">
      <w:r>
        <w:t>-</w:t>
      </w:r>
      <w:proofErr w:type="gramStart"/>
      <w:r>
        <w:t>обязан</w:t>
      </w:r>
      <w:proofErr w:type="gramEnd"/>
      <w:r>
        <w:t xml:space="preserve"> систематически проверять и оценивать знания учащихся, </w:t>
      </w:r>
      <w:proofErr w:type="spellStart"/>
      <w:r>
        <w:t>ежеурочно</w:t>
      </w:r>
      <w:proofErr w:type="spellEnd"/>
      <w:r>
        <w:t xml:space="preserve"> отмечать отсутствующих;</w:t>
      </w:r>
    </w:p>
    <w:p w:rsidR="00F066DB" w:rsidRDefault="00F066DB" w:rsidP="00F066DB">
      <w:r>
        <w:t xml:space="preserve">-обязан планировать опрос </w:t>
      </w:r>
      <w:proofErr w:type="gramStart"/>
      <w:r w:rsidR="007E2477">
        <w:t>обучающихся</w:t>
      </w:r>
      <w:proofErr w:type="gramEnd"/>
      <w:r w:rsidR="007E2477">
        <w:t xml:space="preserve"> и фиксировать отметки в журнале на каждом уроке. Наполняемость отметок должна быть высокой или средней, при этом каждый учащийся должен быть опрошен 1 раз в 3-4 урока;</w:t>
      </w:r>
    </w:p>
    <w:p w:rsidR="007E2477" w:rsidRDefault="007E2477" w:rsidP="00F066DB">
      <w:r>
        <w:t>-в случае оценивания знаний обучающегося неудовлетворительной оценкой обязан опросить его в 2-4-дневный срок и зафиксировать отметку в журнале;</w:t>
      </w:r>
    </w:p>
    <w:p w:rsidR="007E2477" w:rsidRDefault="007E2477" w:rsidP="00F066DB">
      <w:r>
        <w:t>- отметки за письменные виды работ выставляются всем учащимся в графе того дня</w:t>
      </w:r>
      <w:proofErr w:type="gramStart"/>
      <w:r>
        <w:t xml:space="preserve"> ,</w:t>
      </w:r>
      <w:proofErr w:type="gramEnd"/>
      <w:r>
        <w:t xml:space="preserve"> когда проходила работа с учётом контрольных нормативов на проверку работ данного вида. Запрещается выставлять отметки задним числом;</w:t>
      </w:r>
    </w:p>
    <w:p w:rsidR="007E2477" w:rsidRDefault="007E2477" w:rsidP="00F066DB">
      <w:r>
        <w:t>-выставление в журнале точек, отметок со знаком «минус» или «плюс» не допускается;</w:t>
      </w:r>
    </w:p>
    <w:p w:rsidR="007E2477" w:rsidRDefault="007E2477" w:rsidP="00F066DB">
      <w:r>
        <w:t>-</w:t>
      </w:r>
      <w:r w:rsidR="00DD3037">
        <w:t>тема к/</w:t>
      </w:r>
      <w:proofErr w:type="spellStart"/>
      <w:proofErr w:type="gramStart"/>
      <w:r w:rsidR="00DD3037">
        <w:t>р</w:t>
      </w:r>
      <w:proofErr w:type="spellEnd"/>
      <w:proofErr w:type="gramEnd"/>
      <w:r w:rsidR="00DD3037">
        <w:t xml:space="preserve"> , диктанта, </w:t>
      </w:r>
      <w:proofErr w:type="spellStart"/>
      <w:r w:rsidR="00DD3037">
        <w:t>пр</w:t>
      </w:r>
      <w:proofErr w:type="spellEnd"/>
      <w:r w:rsidR="00DD3037">
        <w:t>/</w:t>
      </w:r>
      <w:proofErr w:type="spellStart"/>
      <w:r w:rsidR="00DD3037">
        <w:t>р</w:t>
      </w:r>
      <w:proofErr w:type="spellEnd"/>
      <w:r w:rsidR="00DD3037">
        <w:t xml:space="preserve">  записывается следующим образом: Контрольная работа по теме: «Сложение и вычитание трехзначных чисел»</w:t>
      </w:r>
    </w:p>
    <w:p w:rsidR="00DD3037" w:rsidRDefault="00DD3037" w:rsidP="00F066DB">
      <w:r>
        <w:t xml:space="preserve">  Классный журнал заполняется в день проведения урока.</w:t>
      </w:r>
    </w:p>
    <w:p w:rsidR="00DD3037" w:rsidRDefault="00DD3037" w:rsidP="00F066DB">
      <w:r>
        <w:t>Категорически запрещается допускать учащихся к работе с журналом.</w:t>
      </w:r>
    </w:p>
    <w:sectPr w:rsidR="00DD3037" w:rsidSect="002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F7"/>
    <w:multiLevelType w:val="hybridMultilevel"/>
    <w:tmpl w:val="C544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DB"/>
    <w:rsid w:val="00274884"/>
    <w:rsid w:val="007E2477"/>
    <w:rsid w:val="00DD3037"/>
    <w:rsid w:val="00F0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2013-12-08T08:47:00Z</dcterms:created>
  <dcterms:modified xsi:type="dcterms:W3CDTF">2013-12-08T10:58:00Z</dcterms:modified>
</cp:coreProperties>
</file>