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0A6" w:rsidRDefault="00BC70AB" w:rsidP="00FB66DD">
      <w:pPr>
        <w:jc w:val="both"/>
        <w:rPr>
          <w:b/>
          <w:sz w:val="28"/>
        </w:rPr>
      </w:pPr>
      <w:r w:rsidRPr="00FB66DD">
        <w:rPr>
          <w:b/>
          <w:sz w:val="28"/>
        </w:rPr>
        <w:t xml:space="preserve">Учащиеся школы приняли участие в конкурсе рисунков, посвященном Дню Победы "Последний бой. Никто не забыт, ничто не забыто", организованном ГБУ "КЦСОН" Весьегонского района. </w:t>
      </w:r>
    </w:p>
    <w:p w:rsidR="00FB66DD" w:rsidRDefault="00FB66DD" w:rsidP="00FB66DD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118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DD" w:rsidRDefault="00FB66DD" w:rsidP="00FB66DD">
      <w:pPr>
        <w:rPr>
          <w:sz w:val="28"/>
        </w:rPr>
      </w:pPr>
    </w:p>
    <w:p w:rsidR="00FB66DD" w:rsidRDefault="00FB66DD" w:rsidP="00FB66DD">
      <w:pPr>
        <w:ind w:firstLine="70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P118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DD" w:rsidRDefault="00FB66DD" w:rsidP="00FB66DD">
      <w:pPr>
        <w:rPr>
          <w:sz w:val="28"/>
        </w:rPr>
      </w:pPr>
    </w:p>
    <w:p w:rsidR="00FB66DD" w:rsidRPr="00FB66DD" w:rsidRDefault="00FB66DD" w:rsidP="00FB66DD">
      <w:pPr>
        <w:tabs>
          <w:tab w:val="left" w:pos="1740"/>
        </w:tabs>
        <w:rPr>
          <w:sz w:val="28"/>
        </w:rPr>
      </w:pPr>
      <w:r>
        <w:rPr>
          <w:sz w:val="28"/>
        </w:rPr>
        <w:lastRenderedPageBreak/>
        <w:tab/>
      </w: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P118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6DD" w:rsidRPr="00FB66DD" w:rsidSect="00475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0AB"/>
    <w:rsid w:val="004750A6"/>
    <w:rsid w:val="00AB3FA1"/>
    <w:rsid w:val="00BC70AB"/>
    <w:rsid w:val="00FB6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</dc:creator>
  <cp:keywords/>
  <dc:description/>
  <cp:lastModifiedBy>Светлана Анатольевна</cp:lastModifiedBy>
  <cp:revision>4</cp:revision>
  <dcterms:created xsi:type="dcterms:W3CDTF">2015-05-04T21:03:00Z</dcterms:created>
  <dcterms:modified xsi:type="dcterms:W3CDTF">2015-05-06T21:02:00Z</dcterms:modified>
</cp:coreProperties>
</file>