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</w:rPr>
        <w:id w:val="-2129613847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</w:sdtEndPr>
      <w:sdtContent>
        <w:tbl>
          <w:tblPr>
            <w:tblpPr w:leftFromText="187" w:rightFromText="187" w:horzAnchor="margin" w:tblpXSpec="center" w:tblpY="2881"/>
            <w:tblW w:w="4149" w:type="pct"/>
            <w:tblBorders>
              <w:left w:val="single" w:sz="18" w:space="0" w:color="4F81BD" w:themeColor="accent1"/>
            </w:tblBorders>
            <w:tblLook w:val="04A0" w:firstRow="1" w:lastRow="0" w:firstColumn="1" w:lastColumn="0" w:noHBand="0" w:noVBand="1"/>
          </w:tblPr>
          <w:tblGrid>
            <w:gridCol w:w="7954"/>
          </w:tblGrid>
          <w:tr w:rsidR="00CF41FE" w:rsidTr="00CF41FE">
            <w:trPr>
              <w:trHeight w:val="467"/>
            </w:trPr>
            <w:sdt>
              <w:sdtPr>
                <w:rPr>
                  <w:rFonts w:asciiTheme="majorHAnsi" w:eastAsiaTheme="majorEastAsia" w:hAnsiTheme="majorHAnsi" w:cstheme="majorBidi"/>
                </w:rPr>
                <w:alias w:val="Организация"/>
                <w:id w:val="13406915"/>
                <w:placeholder>
                  <w:docPart w:val="E6324444DBE9467CB66DDC7B23E334A5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sz w:val="36"/>
                  <w:szCs w:val="36"/>
                </w:rPr>
              </w:sdtEndPr>
              <w:sdtContent>
                <w:tc>
                  <w:tcPr>
                    <w:tcW w:w="7953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CF41FE" w:rsidRDefault="00CF41FE" w:rsidP="00CF41FE">
                    <w:pPr>
                      <w:pStyle w:val="a6"/>
                      <w:rPr>
                        <w:rFonts w:asciiTheme="majorHAnsi" w:eastAsiaTheme="majorEastAsia" w:hAnsiTheme="majorHAnsi" w:cstheme="majorBidi"/>
                      </w:rPr>
                    </w:pPr>
                    <w:r w:rsidRPr="00CF41FE">
                      <w:rPr>
                        <w:rFonts w:asciiTheme="majorHAnsi" w:eastAsiaTheme="majorEastAsia" w:hAnsiTheme="majorHAnsi" w:cstheme="majorBidi"/>
                        <w:sz w:val="36"/>
                        <w:szCs w:val="36"/>
                      </w:rPr>
                      <w:t xml:space="preserve">МОУ </w:t>
                    </w:r>
                    <w:proofErr w:type="spellStart"/>
                    <w:r w:rsidRPr="00CF41FE">
                      <w:rPr>
                        <w:rFonts w:asciiTheme="majorHAnsi" w:eastAsiaTheme="majorEastAsia" w:hAnsiTheme="majorHAnsi" w:cstheme="majorBidi"/>
                        <w:sz w:val="36"/>
                        <w:szCs w:val="36"/>
                      </w:rPr>
                      <w:t>Кесемская</w:t>
                    </w:r>
                    <w:proofErr w:type="spellEnd"/>
                    <w:r w:rsidRPr="00CF41FE">
                      <w:rPr>
                        <w:rFonts w:asciiTheme="majorHAnsi" w:eastAsiaTheme="majorEastAsia" w:hAnsiTheme="majorHAnsi" w:cstheme="majorBidi"/>
                        <w:sz w:val="36"/>
                        <w:szCs w:val="36"/>
                      </w:rPr>
                      <w:t xml:space="preserve"> СОШ</w:t>
                    </w:r>
                  </w:p>
                </w:tc>
              </w:sdtContent>
            </w:sdt>
          </w:tr>
          <w:tr w:rsidR="00CF41FE" w:rsidTr="00CF41FE">
            <w:trPr>
              <w:trHeight w:val="3246"/>
            </w:trPr>
            <w:tc>
              <w:tcPr>
                <w:tcW w:w="7953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72"/>
                    <w:szCs w:val="72"/>
                  </w:rPr>
                  <w:alias w:val="Название"/>
                  <w:id w:val="13406919"/>
                  <w:placeholder>
                    <w:docPart w:val="59112A7AE5C24BAA9A84DEEAD705C184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CF41FE" w:rsidRPr="00CF41FE" w:rsidRDefault="00195398" w:rsidP="00CF41FE">
                    <w:pPr>
                      <w:pStyle w:val="a6"/>
                      <w:jc w:val="center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72"/>
                        <w:szCs w:val="72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72"/>
                        <w:szCs w:val="72"/>
                      </w:rPr>
                      <w:t xml:space="preserve">Классный час          </w:t>
                    </w:r>
                    <w:r w:rsidR="00CF41FE" w:rsidRPr="00CF41FE"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72"/>
                        <w:szCs w:val="72"/>
                      </w:rPr>
                      <w:t>«Вред алкоголя и курения»</w:t>
                    </w:r>
                  </w:p>
                </w:sdtContent>
              </w:sdt>
            </w:tc>
          </w:tr>
          <w:tr w:rsidR="00CF41FE" w:rsidTr="00CF41FE">
            <w:trPr>
              <w:trHeight w:val="467"/>
            </w:trPr>
            <w:sdt>
              <w:sdtPr>
                <w:rPr>
                  <w:rFonts w:asciiTheme="majorHAnsi" w:eastAsiaTheme="majorEastAsia" w:hAnsiTheme="majorHAnsi" w:cstheme="majorBidi"/>
                  <w:sz w:val="32"/>
                  <w:szCs w:val="32"/>
                </w:rPr>
                <w:alias w:val="Подзаголовок"/>
                <w:id w:val="13406923"/>
                <w:placeholder>
                  <w:docPart w:val="C684D488F18D4C21BC44C3943BF78EE6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953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CF41FE" w:rsidRDefault="00195398" w:rsidP="00195398">
                    <w:pPr>
                      <w:pStyle w:val="a6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</w:rPr>
                      <w:t>Классный руководитель 8 класса: Тарасова Н.А.</w:t>
                    </w:r>
                  </w:p>
                </w:tc>
              </w:sdtContent>
            </w:sdt>
          </w:tr>
        </w:tbl>
        <w:p w:rsidR="00CF41FE" w:rsidRDefault="00CF41FE"/>
        <w:p w:rsidR="00CF41FE" w:rsidRDefault="00CF41FE"/>
        <w:tbl>
          <w:tblPr>
            <w:tblpPr w:leftFromText="187" w:rightFromText="187" w:horzAnchor="margin" w:tblpXSpec="center" w:tblpYSpec="bottom"/>
            <w:tblW w:w="4000" w:type="pct"/>
            <w:tblLook w:val="04A0" w:firstRow="1" w:lastRow="0" w:firstColumn="1" w:lastColumn="0" w:noHBand="0" w:noVBand="1"/>
          </w:tblPr>
          <w:tblGrid>
            <w:gridCol w:w="7668"/>
          </w:tblGrid>
          <w:tr w:rsidR="00CF41FE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CF41FE" w:rsidRDefault="00CF41FE">
                <w:pPr>
                  <w:pStyle w:val="a6"/>
                  <w:rPr>
                    <w:color w:val="4F81BD" w:themeColor="accent1"/>
                  </w:rPr>
                </w:pPr>
              </w:p>
            </w:tc>
          </w:tr>
        </w:tbl>
        <w:p w:rsidR="00CF41FE" w:rsidRDefault="00CF41FE"/>
        <w:p w:rsidR="00CF41FE" w:rsidRDefault="00CF41FE">
          <w:pPr>
            <w:rPr>
              <w:rFonts w:ascii="Times New Roman" w:eastAsia="Times New Roman" w:hAnsi="Times New Roman" w:cs="Times New Roman"/>
              <w:b/>
              <w:color w:val="444444"/>
              <w:sz w:val="24"/>
              <w:szCs w:val="24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color w:val="444444"/>
              <w:sz w:val="24"/>
              <w:szCs w:val="24"/>
              <w:lang w:eastAsia="ru-RU"/>
            </w:rPr>
            <w:br w:type="page"/>
          </w:r>
        </w:p>
      </w:sdtContent>
    </w:sdt>
    <w:p w:rsidR="00CF41FE" w:rsidRPr="00CF41FE" w:rsidRDefault="00CF41FE" w:rsidP="00CF41FE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CF41FE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lastRenderedPageBreak/>
        <w:t>Тема: «Вред алкоголя и курения»</w:t>
      </w:r>
    </w:p>
    <w:p w:rsidR="00CF41FE" w:rsidRPr="00CF41FE" w:rsidRDefault="00CF41FE" w:rsidP="00CF41F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F41F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Цель: </w:t>
      </w:r>
      <w:r w:rsidRPr="00CF41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формировать у учащихся представление об отрицательном влиянии алкоголя и курения на организм человека.</w:t>
      </w:r>
    </w:p>
    <w:p w:rsidR="00CF41FE" w:rsidRPr="00CF41FE" w:rsidRDefault="00CF41FE" w:rsidP="00CF41F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F41F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Задачи:</w:t>
      </w:r>
      <w:r w:rsidRPr="00CF41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1) Развивать у учащихся осознанного неприятия к вредным привычкам;</w:t>
      </w:r>
    </w:p>
    <w:p w:rsidR="00CF41FE" w:rsidRPr="00CF41FE" w:rsidRDefault="00CF41FE" w:rsidP="00CF41F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F41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2) Воспитывать уважения к себе, чувства собственного достоинства;</w:t>
      </w:r>
    </w:p>
    <w:p w:rsidR="00CF41FE" w:rsidRPr="00CF41FE" w:rsidRDefault="00CF41FE" w:rsidP="00CF41F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F41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3) Сформировать знания о вредном воздействии табачного дыма на организм человека</w:t>
      </w:r>
    </w:p>
    <w:p w:rsidR="00CF41FE" w:rsidRPr="00CF41FE" w:rsidRDefault="00CF41FE" w:rsidP="00CF4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F41F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Ход занятия:</w:t>
      </w:r>
    </w:p>
    <w:p w:rsidR="00CF41FE" w:rsidRPr="00CF41FE" w:rsidRDefault="00CF41FE" w:rsidP="00CF4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F41F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1. Орг. момент.</w:t>
      </w:r>
    </w:p>
    <w:p w:rsidR="00CF41FE" w:rsidRPr="00CF41FE" w:rsidRDefault="00CF41FE" w:rsidP="00CF41FE">
      <w:pPr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F41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Здравствуйте! Присаживайтесь! Наш сегодняшний классный час начнём с таких</w:t>
      </w:r>
      <w:r w:rsidRPr="00CF41F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 </w:t>
      </w:r>
      <w:r w:rsidRPr="00CF41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слов: «Человек часто сам себе злейший враг». Эти слова были сказаны великим</w:t>
      </w:r>
      <w:r w:rsidRPr="00CF41FE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 </w:t>
      </w:r>
      <w:r w:rsidRPr="00CF41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древнеримским политиком и философом, а так же блестящим оратором — Цицероном.</w:t>
      </w:r>
    </w:p>
    <w:p w:rsidR="00CF41FE" w:rsidRPr="00CF41FE" w:rsidRDefault="00CF41FE" w:rsidP="00CF4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F41F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2. Сообщение темы и цели.</w:t>
      </w:r>
    </w:p>
    <w:p w:rsidR="00CF41FE" w:rsidRPr="00CF41FE" w:rsidRDefault="00CF41FE" w:rsidP="00CF41FE">
      <w:pPr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F41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настоящее время Россия является не только самой большой и богатой, но и самой пьющей в мире страной. Сформировался даже определенный «имидж» русского человека, который частенько находится в нетрезвом состоянии. Алкоголь воспринимается как источник веселья и беззаботной жизни. Между тем, вред алкоголя на организм несравнимо больше, чем приносимое им счастье.</w:t>
      </w:r>
    </w:p>
    <w:p w:rsidR="00CF41FE" w:rsidRPr="00CF41FE" w:rsidRDefault="00CF41FE" w:rsidP="00CF41FE">
      <w:pPr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F41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Именно поэтому наш сегодняшний классный час беседе об отрицательном воздействии алкоголя и курения на организм человека.</w:t>
      </w:r>
    </w:p>
    <w:p w:rsidR="00CF41FE" w:rsidRPr="00CF41FE" w:rsidRDefault="00CF41FE" w:rsidP="00CF4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F41F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3. Беседа. </w:t>
      </w:r>
    </w:p>
    <w:p w:rsidR="00CF41FE" w:rsidRPr="00CF41FE" w:rsidRDefault="00CF41FE" w:rsidP="00CF41FE">
      <w:pPr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F41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Курение – не безобидное занятие, которое можно бросить без усилий. Это настоящая наркомания, и тем более опасная, что многие не принимают её всерьёз. Никотин – один из самых опасных ядов растительного происхождения.</w:t>
      </w:r>
    </w:p>
    <w:p w:rsidR="00CF41FE" w:rsidRPr="00CF41FE" w:rsidRDefault="00CF41FE" w:rsidP="00CF41FE">
      <w:pPr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F41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Услышим цифры статистики, задумаемся над тем, почему люди начинают курить, попробуем дать аргументы в защиту курения и наоборот. И в конце нашей беседы сделаем вывод: мы за курение или за здоровье. А теперь немного статистики.</w:t>
      </w:r>
    </w:p>
    <w:p w:rsidR="00CF41FE" w:rsidRPr="00CF41FE" w:rsidRDefault="00CF41FE" w:rsidP="00CF41FE">
      <w:pPr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F41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 земле курит примерно половина мужского и четверть женского населения. С 1991 по 2025 год курение сведет в могилу 10 миллионов человек. Это статистика!</w:t>
      </w:r>
    </w:p>
    <w:p w:rsidR="00CF41FE" w:rsidRPr="00CF41FE" w:rsidRDefault="00CF41FE" w:rsidP="00CF41FE">
      <w:pPr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F41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Ежегодно от болезней, вызванных курением, умирает свыше 700 тысяч человек. Это данные Всемирной организации здравоохранения.</w:t>
      </w:r>
    </w:p>
    <w:p w:rsidR="00CF41FE" w:rsidRPr="00CF41FE" w:rsidRDefault="00CF41FE" w:rsidP="00CF41FE">
      <w:pPr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F41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1988 году Всемирная организация здравоохранения объявила 31 мая Всемирным днем без табака</w:t>
      </w:r>
    </w:p>
    <w:p w:rsidR="00CF41FE" w:rsidRPr="00CF41FE" w:rsidRDefault="00CF41FE" w:rsidP="00CF41FE">
      <w:pPr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F41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 данным Всемирной организации здравоохранения в России от причин, связанных с курением, ежегодно преждевременно умирают около 300 тыс. человек. Это больше, чем от СПИДа, употребления наркотиков и от ДТП. Каждую минуту на земном шаре выкуривается 30 тыс. сигарет и папирос.</w:t>
      </w:r>
    </w:p>
    <w:p w:rsidR="00CF41FE" w:rsidRPr="00CF41FE" w:rsidRDefault="00CF41FE" w:rsidP="00CF41FE">
      <w:pPr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F41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Одно из первых мест в мире по курению занимает Франция. В год на взрослого жителя страны приходится примерно 2,5 кг табака. Медики считают, что каждый десятый во Франции погибает именно из-за своего пристрастия к курению.</w:t>
      </w:r>
    </w:p>
    <w:p w:rsidR="00CF41FE" w:rsidRPr="00CF41FE" w:rsidRDefault="00CF41FE" w:rsidP="00CF4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F41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Так почему же все – таки люди начинают курить?</w:t>
      </w:r>
    </w:p>
    <w:p w:rsidR="00CF41FE" w:rsidRPr="00CF41FE" w:rsidRDefault="00CF41FE" w:rsidP="00CF4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F41FE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bdr w:val="none" w:sz="0" w:space="0" w:color="auto" w:frame="1"/>
          <w:lang w:eastAsia="ru-RU"/>
        </w:rPr>
        <w:t>Причины, по которым подростки начинают курить</w:t>
      </w:r>
      <w:r w:rsidRPr="00CF41F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:</w:t>
      </w:r>
    </w:p>
    <w:p w:rsidR="00CF41FE" w:rsidRPr="00CF41FE" w:rsidRDefault="00CF41FE" w:rsidP="00CF4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F41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· Хотят быстрее стать взрослыми,</w:t>
      </w:r>
    </w:p>
    <w:p w:rsidR="00CF41FE" w:rsidRPr="00CF41FE" w:rsidRDefault="00CF41FE" w:rsidP="00CF4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F41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· Не </w:t>
      </w:r>
      <w:proofErr w:type="gramStart"/>
      <w:r w:rsidRPr="00CF41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довольны</w:t>
      </w:r>
      <w:proofErr w:type="gramEnd"/>
      <w:r w:rsidRPr="00CF41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внешностью и физическим обликом,</w:t>
      </w:r>
    </w:p>
    <w:p w:rsidR="00CF41FE" w:rsidRPr="00CF41FE" w:rsidRDefault="00CF41FE" w:rsidP="00CF4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F41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· Неумение решать свои проблемы,</w:t>
      </w:r>
    </w:p>
    <w:p w:rsidR="00CF41FE" w:rsidRPr="00CF41FE" w:rsidRDefault="00CF41FE" w:rsidP="00CF4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F41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· Неуверенность в своих силах, страх за свое будущее,</w:t>
      </w:r>
    </w:p>
    <w:p w:rsidR="00CF41FE" w:rsidRPr="00CF41FE" w:rsidRDefault="00CF41FE" w:rsidP="00CF4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F41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· Неудачи в учебе,</w:t>
      </w:r>
    </w:p>
    <w:p w:rsidR="00CF41FE" w:rsidRPr="00CF41FE" w:rsidRDefault="00CF41FE" w:rsidP="00CF4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F41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· Низкая самооценка, н</w:t>
      </w:r>
      <w:r w:rsidR="0019539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епопулярность среди сверстников.</w:t>
      </w:r>
      <w:bookmarkStart w:id="0" w:name="_GoBack"/>
      <w:bookmarkEnd w:id="0"/>
    </w:p>
    <w:p w:rsidR="00CF41FE" w:rsidRPr="00CF41FE" w:rsidRDefault="00CF41FE" w:rsidP="00CF41FE">
      <w:pPr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F41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Птицы (воробьи, голуби) погибают, если к их клюву всего лишь поднести стеклянную палочку, смоченную никотином. Кролик погибает от ¼ капли никотина, собака – от ½ капли. Для человека смертельная доза никотина составляет от 50 до 100 мг, или 2 – 3 капли. Именно такая доза поступает ежедневно в кровь после выкуривания 20 – 25 сигарет.</w:t>
      </w:r>
    </w:p>
    <w:p w:rsidR="00CF41FE" w:rsidRPr="00CF41FE" w:rsidRDefault="00CF41FE" w:rsidP="00CF41FE">
      <w:pPr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F41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Курильщик не погибает потому, что доза вводится постепенно, не в один прием. К тому же часть никотина нейтрализует формальдегид – другой яд, содержащийся в никотине. В течение 30 лет такой курильщик выкуривает примерно 20000 сигарет, ил 160 кг табака, поглощая в среднем 800 г никотина. Систематическое поглощение небольших, </w:t>
      </w:r>
      <w:proofErr w:type="spellStart"/>
      <w:r w:rsidRPr="00CF41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несмертельных</w:t>
      </w:r>
      <w:proofErr w:type="spellEnd"/>
      <w:r w:rsidRPr="00CF41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доз никотина вызывает привычку, пристрастие к табаку. Никотин включается в процессы обмена, происходящие в организме человека, и становится необходимым.</w:t>
      </w:r>
    </w:p>
    <w:p w:rsidR="00CF41FE" w:rsidRPr="00CF41FE" w:rsidRDefault="00CF41FE" w:rsidP="00CF41FE">
      <w:pPr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F41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Англии зарегистрирован случай, когда длительно курящий 40 – летний мужчина ночью, во время трудной работы, выкурил 14 сигар и 40 сигарет. Утром ему стало плохо, и, несмотря на оказанную медицинскую помощь, он умер.</w:t>
      </w:r>
    </w:p>
    <w:p w:rsidR="00CF41FE" w:rsidRPr="00CF41FE" w:rsidRDefault="00CF41FE" w:rsidP="00CF41FE">
      <w:pPr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F41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Живущие в накуренных помещениях дети чаще и больше страдают заболеваниями органов дыхания. У детей курящих родителей в течение первого года жизни увеличивается частота бронхитов и пневмонии, повышается риск развития серьёзных заболеваний.</w:t>
      </w:r>
    </w:p>
    <w:p w:rsidR="00CF41FE" w:rsidRPr="00CF41FE" w:rsidRDefault="00CF41FE" w:rsidP="00CF41FE">
      <w:pPr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</w:pPr>
      <w:r w:rsidRPr="00CF41FE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>А какие болезни может вызвать курение? </w:t>
      </w:r>
    </w:p>
    <w:p w:rsidR="00CF41FE" w:rsidRPr="00CF41FE" w:rsidRDefault="00CF41FE" w:rsidP="00CF41FE">
      <w:pPr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F41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Рак легких, рак гортани, рак губы и много других различный болезней вызывает курение.</w:t>
      </w:r>
    </w:p>
    <w:p w:rsidR="00CF41FE" w:rsidRPr="00CF41FE" w:rsidRDefault="00CF41FE" w:rsidP="00CF4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F41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Если человек курит в день от 1 до 9 сигарет, то сокращает свою жизнь на 4 – 6 лет по сравнению с </w:t>
      </w:r>
      <w:proofErr w:type="gramStart"/>
      <w:r w:rsidRPr="00CF41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некурящими</w:t>
      </w:r>
      <w:proofErr w:type="gramEnd"/>
      <w:r w:rsidRPr="00CF41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CF41FE" w:rsidRPr="00CF41FE" w:rsidRDefault="00CF41FE" w:rsidP="00CF4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F41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— от 10 до 19 сигарет – на пять с половиной лет.</w:t>
      </w:r>
    </w:p>
    <w:p w:rsidR="00CF41FE" w:rsidRPr="00CF41FE" w:rsidRDefault="00CF41FE" w:rsidP="00CF4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F41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— от 20 до 39 сигарет – на 6,2 года</w:t>
      </w:r>
    </w:p>
    <w:p w:rsidR="00CF41FE" w:rsidRPr="00CF41FE" w:rsidRDefault="00CF41FE" w:rsidP="00CF4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F41F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F41F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ab/>
      </w:r>
      <w:r w:rsidRPr="00CF41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К вредным привычкам кроме курения, относиться еще более </w:t>
      </w:r>
      <w:proofErr w:type="gramStart"/>
      <w:r w:rsidRPr="00CF41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пагубная</w:t>
      </w:r>
      <w:proofErr w:type="gramEnd"/>
      <w:r w:rsidRPr="00CF41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— потребление алкоголя. К сожалению. В жизни они очень часто сочетаются друг с другом. Так, среди непьющего населения курильщиков 40%, </w:t>
      </w:r>
      <w:proofErr w:type="gramStart"/>
      <w:r w:rsidRPr="00CF41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среди</w:t>
      </w:r>
      <w:proofErr w:type="gramEnd"/>
      <w:r w:rsidRPr="00CF41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злоупотребляющих алкоголем уже 98%.</w:t>
      </w:r>
    </w:p>
    <w:p w:rsidR="00CF41FE" w:rsidRPr="00CF41FE" w:rsidRDefault="00CF41FE" w:rsidP="00CF41FE">
      <w:pPr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F41F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Алкоголизм </w:t>
      </w:r>
      <w:r w:rsidRPr="00CF41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— наркотическая зависимость, характеризующаяся болезненным пристрастием к употреблению алкогольных напитков (психическая и физическая зависимость) и алкогольным поражением внутренних органов. При алкоголизме происходит деградация человека как личности.</w:t>
      </w:r>
    </w:p>
    <w:p w:rsidR="00CF41FE" w:rsidRPr="00CF41FE" w:rsidRDefault="00CF41FE" w:rsidP="00CF41FE">
      <w:pPr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F41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повседневной жизни и исторически алкоголизмом называют состояние, которое приводит к постоянному употреблению алкогольных напитков, несмотря на проблемы со здоровьем и негативные социальные последствия.</w:t>
      </w:r>
    </w:p>
    <w:p w:rsidR="00CF41FE" w:rsidRPr="00CF41FE" w:rsidRDefault="00CF41FE" w:rsidP="00CF41FE">
      <w:pPr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F41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Современное определение в медицине описывает алкоголизм как болезнь и наркотическую зависимость, которая приводит к систематическому потреблению алкоголя, несмотря на негативные последствия. </w:t>
      </w:r>
    </w:p>
    <w:p w:rsidR="00CF41FE" w:rsidRPr="00CF41FE" w:rsidRDefault="00CF41FE" w:rsidP="00CF41FE">
      <w:pPr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F41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Алкоголизм как самостоятельное заболевание был описан ещё в первой половине XIX века. Но окончательно </w:t>
      </w:r>
      <w:proofErr w:type="gramStart"/>
      <w:r w:rsidRPr="00CF41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признан</w:t>
      </w:r>
      <w:proofErr w:type="gramEnd"/>
      <w:r w:rsidRPr="00CF41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таковым лишь в первой половине XX века (в 30-50-е проводились эксперименты и клинические исследования).</w:t>
      </w:r>
    </w:p>
    <w:p w:rsidR="00CF41FE" w:rsidRPr="00CF41FE" w:rsidRDefault="00CF41FE" w:rsidP="00CF41FE">
      <w:pPr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F41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Подтверждено было и то, что при систематическом употреблении вина, водки или пива формируется пьянство, которое незаметно переходит в хронический алкоголизм. Это - заболевание, к которому сам человек идёт сознательно и целенаправленно. Это «безумие», избранное добровольно, ведёт к гибели, прежде всего того, кто на него решился.</w:t>
      </w:r>
    </w:p>
    <w:p w:rsidR="00CF41FE" w:rsidRPr="00CF41FE" w:rsidRDefault="00CF41FE" w:rsidP="00CF41FE">
      <w:pPr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F41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 xml:space="preserve">Пьянство «зажигает зеленый свет» злокачественным новообразованиям. Не исключается наличие в алкогольных напитках канцерогенных веществ. Являясь хорошим растворителем, алкоголь помогает их проникновению в организм. У злоупотребляющих алкоголем, особенно в молодом возрасте, риск развития рака полости рта в 10 раз выше, а если они еще и курят, то в 15 раз выше по сравнению с </w:t>
      </w:r>
      <w:proofErr w:type="gramStart"/>
      <w:r w:rsidRPr="00CF41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непьющими</w:t>
      </w:r>
      <w:proofErr w:type="gramEnd"/>
      <w:r w:rsidRPr="00CF41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CF41FE" w:rsidRPr="00CF41FE" w:rsidRDefault="00CF41FE" w:rsidP="00CF41FE">
      <w:pPr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CF41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Данная проблема стала особенно актуальна для нашей страны в последние 5 — 6 лет, когда в связи с политическими и экономическими реформами количество больных этим недугом резко возросло.</w:t>
      </w:r>
      <w:proofErr w:type="gramEnd"/>
      <w:r w:rsidRPr="00CF41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По данным ВЦИОМа ежегодно на каждого россиянина, включая женщин и детей, приходится по 180 литров выпитой водки.</w:t>
      </w:r>
    </w:p>
    <w:p w:rsidR="00CF41FE" w:rsidRPr="00CF41FE" w:rsidRDefault="00CF41FE" w:rsidP="00CF41FE">
      <w:pPr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F41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Борьба с алкоголизмом – крупнейшая социальная и медицинская проблема любого государства. Вред алкоголя доказан. Даже малые дозы его могут стать причиной больших неприятностей или несчастий: травм, автокатастроф, лишения работоспособности, распада семьи, утраты духовных потребностей и волевых черт человеком.</w:t>
      </w:r>
    </w:p>
    <w:p w:rsidR="00CF41FE" w:rsidRPr="00CF41FE" w:rsidRDefault="00CF41FE" w:rsidP="00CF41FE">
      <w:pPr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F41F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Этиология</w:t>
      </w:r>
      <w:r w:rsidRPr="00CF41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В формировании алкогольной зависимости решающую роль играют следующие факторы:</w:t>
      </w:r>
    </w:p>
    <w:p w:rsidR="00CF41FE" w:rsidRPr="00CF41FE" w:rsidRDefault="00CF41FE" w:rsidP="00CF41FE">
      <w:pPr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F41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1) Социальные факторы: культурный и материальный уровень жизни, стрессы, информационные перегрузки, урбанизация.</w:t>
      </w:r>
    </w:p>
    <w:p w:rsidR="00CF41FE" w:rsidRPr="00CF41FE" w:rsidRDefault="00CF41FE" w:rsidP="00CF41FE">
      <w:pPr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F41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2) </w:t>
      </w:r>
      <w:proofErr w:type="gramStart"/>
      <w:r w:rsidRPr="00CF41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Биологические</w:t>
      </w:r>
      <w:proofErr w:type="gramEnd"/>
      <w:r w:rsidRPr="00CF41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: наследственная предрасположенность. По данным </w:t>
      </w:r>
      <w:proofErr w:type="spellStart"/>
      <w:r w:rsidRPr="00CF41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Альтшуллера</w:t>
      </w:r>
      <w:proofErr w:type="spellEnd"/>
      <w:r w:rsidRPr="00CF41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до 30% детей, чьи родители злоупотребляли алкоголем, могут стать потенциальными алкоголиками.</w:t>
      </w:r>
    </w:p>
    <w:p w:rsidR="00CF41FE" w:rsidRPr="00CF41FE" w:rsidRDefault="00CF41FE" w:rsidP="00CF41FE">
      <w:pPr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F41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3) Психологические: психоэмоциональные особенности личности, способность </w:t>
      </w:r>
      <w:proofErr w:type="gramStart"/>
      <w:r w:rsidRPr="00CF41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</w:t>
      </w:r>
      <w:proofErr w:type="gramEnd"/>
      <w:r w:rsidRPr="00CF41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социальной</w:t>
      </w:r>
    </w:p>
    <w:p w:rsidR="00CF41FE" w:rsidRPr="00CF41FE" w:rsidRDefault="00CF41FE" w:rsidP="00CF41FE">
      <w:pPr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F41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Если обратиться к русскому фольклору видно, что пьянство на Руси не поощрялось, а нещадно высмеивалось пословицах и поговорках: «С пьяным водиться, что в крапиву садиться», «Кто чарку допивает, тот век не доживает», «Хватил винца – не стало молодца», «Был Иван, а стал болван, а все вино виновато».</w:t>
      </w:r>
    </w:p>
    <w:p w:rsidR="00CF41FE" w:rsidRPr="00CF41FE" w:rsidRDefault="00CF41FE" w:rsidP="00CF4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F41F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4. Подведение итогов.</w:t>
      </w:r>
    </w:p>
    <w:p w:rsidR="00CF41FE" w:rsidRPr="00CF41FE" w:rsidRDefault="00CF41FE" w:rsidP="00CF41FE">
      <w:pPr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F41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Какие выводы вы сделали для себя? Что нового узнали?</w:t>
      </w:r>
    </w:p>
    <w:p w:rsidR="00CF41FE" w:rsidRPr="00CF41FE" w:rsidRDefault="00CF41FE" w:rsidP="00CF41FE">
      <w:pPr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F41F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Вывод</w:t>
      </w:r>
      <w:r w:rsidRPr="00CF41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 Как известно, болезнь легче предупредить, чем лечить, поэтому кроме лечения болезни, которое на сегодняшний день не эффективно до 80% рецидивов, требуется искоренять причины этой проблемы. </w:t>
      </w:r>
    </w:p>
    <w:p w:rsidR="00CF41FE" w:rsidRPr="00CF41FE" w:rsidRDefault="00CF41FE" w:rsidP="00CF41FE">
      <w:pPr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F41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народе говорят: «</w:t>
      </w:r>
      <w:proofErr w:type="gramStart"/>
      <w:r w:rsidRPr="00CF41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Здоровому</w:t>
      </w:r>
      <w:proofErr w:type="gramEnd"/>
      <w:r w:rsidRPr="00CF41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все здорово!» Об этой простой и мудрой истине следует помнить всегда, а не только в те моменты, когда в организме начинаются сбои и мы вынуждены обращаться к врачам, требуя от них подчас </w:t>
      </w:r>
      <w:proofErr w:type="gramStart"/>
      <w:r w:rsidRPr="00CF41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невозможного</w:t>
      </w:r>
      <w:proofErr w:type="gramEnd"/>
      <w:r w:rsidRPr="00CF41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Какой бы совершенной не была медицина, она не может избавить каждого от всех болезней. Сегодня каждый человек должен понимать, что его здоровье и жизнь, в первую очередь, зависят от него самого. Прежде всего, речь идет о формировании у человека здорового образа жизни, </w:t>
      </w:r>
      <w:proofErr w:type="gramStart"/>
      <w:r w:rsidRPr="00CF41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опирающийся</w:t>
      </w:r>
      <w:proofErr w:type="gramEnd"/>
      <w:r w:rsidRPr="00CF41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на сознательное и ответственное отношение к своему здоровью, не сводящееся к борьбе с болезнями.</w:t>
      </w:r>
    </w:p>
    <w:p w:rsidR="00CF41FE" w:rsidRPr="00CF41FE" w:rsidRDefault="00CF41FE" w:rsidP="00CF41FE">
      <w:pPr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F41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Здоровый образ жизни – это знание правил санитарии, гигиены жилищ и экологии, строгое соблюдение гигиены тела, приобщение к физкультуре и спорту, гигиена физического и умственного труда, гигиена личной жизни. Это четкие знания о вредных факторах и привычках и сознательное негативное отношение к ним. Словом, добиваться разумными путями подлинной гармонии здоровья.</w:t>
      </w:r>
    </w:p>
    <w:p w:rsidR="00C36A49" w:rsidRPr="00CF41FE" w:rsidRDefault="00C36A49" w:rsidP="00CF4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36A49" w:rsidRPr="00CF41FE" w:rsidSect="00CF41FE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51"/>
    <w:rsid w:val="00195398"/>
    <w:rsid w:val="00C36A49"/>
    <w:rsid w:val="00CF41FE"/>
    <w:rsid w:val="00DE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F41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41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ay">
    <w:name w:val="day"/>
    <w:basedOn w:val="a0"/>
    <w:rsid w:val="00CF41FE"/>
  </w:style>
  <w:style w:type="paragraph" w:styleId="a3">
    <w:name w:val="Normal (Web)"/>
    <w:basedOn w:val="a"/>
    <w:uiPriority w:val="99"/>
    <w:semiHidden/>
    <w:unhideWhenUsed/>
    <w:rsid w:val="00CF4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41FE"/>
    <w:rPr>
      <w:b/>
      <w:bCs/>
    </w:rPr>
  </w:style>
  <w:style w:type="character" w:customStyle="1" w:styleId="apple-converted-space">
    <w:name w:val="apple-converted-space"/>
    <w:basedOn w:val="a0"/>
    <w:rsid w:val="00CF41FE"/>
  </w:style>
  <w:style w:type="character" w:styleId="a5">
    <w:name w:val="Emphasis"/>
    <w:basedOn w:val="a0"/>
    <w:uiPriority w:val="20"/>
    <w:qFormat/>
    <w:rsid w:val="00CF41FE"/>
    <w:rPr>
      <w:i/>
      <w:iCs/>
    </w:rPr>
  </w:style>
  <w:style w:type="paragraph" w:styleId="a6">
    <w:name w:val="No Spacing"/>
    <w:link w:val="a7"/>
    <w:uiPriority w:val="1"/>
    <w:qFormat/>
    <w:rsid w:val="00CF41FE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CF41FE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F4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41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F41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41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ay">
    <w:name w:val="day"/>
    <w:basedOn w:val="a0"/>
    <w:rsid w:val="00CF41FE"/>
  </w:style>
  <w:style w:type="paragraph" w:styleId="a3">
    <w:name w:val="Normal (Web)"/>
    <w:basedOn w:val="a"/>
    <w:uiPriority w:val="99"/>
    <w:semiHidden/>
    <w:unhideWhenUsed/>
    <w:rsid w:val="00CF4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41FE"/>
    <w:rPr>
      <w:b/>
      <w:bCs/>
    </w:rPr>
  </w:style>
  <w:style w:type="character" w:customStyle="1" w:styleId="apple-converted-space">
    <w:name w:val="apple-converted-space"/>
    <w:basedOn w:val="a0"/>
    <w:rsid w:val="00CF41FE"/>
  </w:style>
  <w:style w:type="character" w:styleId="a5">
    <w:name w:val="Emphasis"/>
    <w:basedOn w:val="a0"/>
    <w:uiPriority w:val="20"/>
    <w:qFormat/>
    <w:rsid w:val="00CF41FE"/>
    <w:rPr>
      <w:i/>
      <w:iCs/>
    </w:rPr>
  </w:style>
  <w:style w:type="paragraph" w:styleId="a6">
    <w:name w:val="No Spacing"/>
    <w:link w:val="a7"/>
    <w:uiPriority w:val="1"/>
    <w:qFormat/>
    <w:rsid w:val="00CF41FE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CF41FE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F4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41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8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6324444DBE9467CB66DDC7B23E334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5B3721-5DD3-47C8-A6D1-9031BD3FA48D}"/>
      </w:docPartPr>
      <w:docPartBody>
        <w:p w:rsidR="00000000" w:rsidRDefault="008B6F8D" w:rsidP="008B6F8D">
          <w:pPr>
            <w:pStyle w:val="E6324444DBE9467CB66DDC7B23E334A5"/>
          </w:pPr>
          <w:r>
            <w:rPr>
              <w:rFonts w:asciiTheme="majorHAnsi" w:eastAsiaTheme="majorEastAsia" w:hAnsiTheme="majorHAnsi" w:cstheme="majorBidi"/>
            </w:rPr>
            <w:t>[Введите название организации]</w:t>
          </w:r>
        </w:p>
      </w:docPartBody>
    </w:docPart>
    <w:docPart>
      <w:docPartPr>
        <w:name w:val="59112A7AE5C24BAA9A84DEEAD705C1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59C615-55F7-4392-A006-2E2AA4D064CF}"/>
      </w:docPartPr>
      <w:docPartBody>
        <w:p w:rsidR="00000000" w:rsidRDefault="008B6F8D" w:rsidP="008B6F8D">
          <w:pPr>
            <w:pStyle w:val="59112A7AE5C24BAA9A84DEEAD705C184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C684D488F18D4C21BC44C3943BF78E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3BA263-05AC-4542-9557-1236E0141EF7}"/>
      </w:docPartPr>
      <w:docPartBody>
        <w:p w:rsidR="00000000" w:rsidRDefault="008B6F8D" w:rsidP="008B6F8D">
          <w:pPr>
            <w:pStyle w:val="C684D488F18D4C21BC44C3943BF78EE6"/>
          </w:pPr>
          <w:r>
            <w:rPr>
              <w:rFonts w:asciiTheme="majorHAnsi" w:eastAsiaTheme="majorEastAsia" w:hAnsiTheme="majorHAnsi" w:cstheme="majorBidi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F8D"/>
    <w:rsid w:val="008B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6324444DBE9467CB66DDC7B23E334A5">
    <w:name w:val="E6324444DBE9467CB66DDC7B23E334A5"/>
    <w:rsid w:val="008B6F8D"/>
  </w:style>
  <w:style w:type="paragraph" w:customStyle="1" w:styleId="59112A7AE5C24BAA9A84DEEAD705C184">
    <w:name w:val="59112A7AE5C24BAA9A84DEEAD705C184"/>
    <w:rsid w:val="008B6F8D"/>
  </w:style>
  <w:style w:type="paragraph" w:customStyle="1" w:styleId="C684D488F18D4C21BC44C3943BF78EE6">
    <w:name w:val="C684D488F18D4C21BC44C3943BF78EE6"/>
    <w:rsid w:val="008B6F8D"/>
  </w:style>
  <w:style w:type="paragraph" w:customStyle="1" w:styleId="E5377B5A7CF446CCA60E88876F3B2945">
    <w:name w:val="E5377B5A7CF446CCA60E88876F3B2945"/>
    <w:rsid w:val="008B6F8D"/>
  </w:style>
  <w:style w:type="paragraph" w:customStyle="1" w:styleId="49B527C7601648A1B6E655C45A4803D3">
    <w:name w:val="49B527C7601648A1B6E655C45A4803D3"/>
    <w:rsid w:val="008B6F8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6324444DBE9467CB66DDC7B23E334A5">
    <w:name w:val="E6324444DBE9467CB66DDC7B23E334A5"/>
    <w:rsid w:val="008B6F8D"/>
  </w:style>
  <w:style w:type="paragraph" w:customStyle="1" w:styleId="59112A7AE5C24BAA9A84DEEAD705C184">
    <w:name w:val="59112A7AE5C24BAA9A84DEEAD705C184"/>
    <w:rsid w:val="008B6F8D"/>
  </w:style>
  <w:style w:type="paragraph" w:customStyle="1" w:styleId="C684D488F18D4C21BC44C3943BF78EE6">
    <w:name w:val="C684D488F18D4C21BC44C3943BF78EE6"/>
    <w:rsid w:val="008B6F8D"/>
  </w:style>
  <w:style w:type="paragraph" w:customStyle="1" w:styleId="E5377B5A7CF446CCA60E88876F3B2945">
    <w:name w:val="E5377B5A7CF446CCA60E88876F3B2945"/>
    <w:rsid w:val="008B6F8D"/>
  </w:style>
  <w:style w:type="paragraph" w:customStyle="1" w:styleId="49B527C7601648A1B6E655C45A4803D3">
    <w:name w:val="49B527C7601648A1B6E655C45A4803D3"/>
    <w:rsid w:val="008B6F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1338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Кесемская СОШ</Company>
  <LinksUpToDate>false</LinksUpToDate>
  <CharactersWithSpaces>8949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Классный час          «Вред алкоголя и курения»</dc:title>
  <dc:subject>Классный руководитель 8 класса: Тарасова Н.А.</dc:subject>
  <dc:creator>32</dc:creator>
  <cp:keywords/>
  <dc:description/>
  <cp:lastModifiedBy>32</cp:lastModifiedBy>
  <cp:revision>2</cp:revision>
  <dcterms:created xsi:type="dcterms:W3CDTF">2015-03-11T07:52:00Z</dcterms:created>
  <dcterms:modified xsi:type="dcterms:W3CDTF">2015-03-11T08:04:00Z</dcterms:modified>
</cp:coreProperties>
</file>