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8" w:rsidRDefault="008B1508" w:rsidP="008B15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июня в нашем лагере прошла акция «Дети цветы жизни». Еще раз поговорили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 xml:space="preserve"> – о профилактике детского дорожно-транспортного травматизма. С помощью вожатых младшие дети смогли отправиться в увлекательное путешествие в страну безопасности.</w:t>
      </w:r>
    </w:p>
    <w:p w:rsidR="008B1508" w:rsidRDefault="008B1508" w:rsidP="008B150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0" cy="2200275"/>
            <wp:effectExtent l="19050" t="0" r="0" b="0"/>
            <wp:docPr id="1" name="Рисунок 10" descr="uMbjbGrFB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uMbjbGrFBf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95600" cy="2171700"/>
            <wp:effectExtent l="19050" t="0" r="0" b="0"/>
            <wp:docPr id="2" name="Рисунок 12" descr="N0jObLmCu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N0jObLmCur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08" w:rsidRDefault="008B1508" w:rsidP="008B150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9875" cy="2105025"/>
            <wp:effectExtent l="19050" t="0" r="9525" b="0"/>
            <wp:docPr id="3" name="Рисунок 13" descr="bHPvwIhZH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HPvwIhZHA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1990725" cy="2657475"/>
            <wp:effectExtent l="19050" t="0" r="9525" b="0"/>
            <wp:docPr id="4" name="Рисунок 14" descr="HHF1POTy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HF1POTyy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08" w:rsidRDefault="008B1508" w:rsidP="008B1508">
      <w:pPr>
        <w:pStyle w:val="a3"/>
        <w:rPr>
          <w:sz w:val="28"/>
          <w:szCs w:val="28"/>
        </w:rPr>
      </w:pPr>
    </w:p>
    <w:p w:rsidR="00C903E4" w:rsidRDefault="008B1508"/>
    <w:sectPr w:rsidR="00C903E4" w:rsidSect="0000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8"/>
    <w:rsid w:val="0000785D"/>
    <w:rsid w:val="00840209"/>
    <w:rsid w:val="008B1508"/>
    <w:rsid w:val="00A3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2017-06-16T06:09:00Z</dcterms:created>
  <dcterms:modified xsi:type="dcterms:W3CDTF">2017-06-16T06:09:00Z</dcterms:modified>
</cp:coreProperties>
</file>