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250" w:type="dxa"/>
        <w:tblLook w:val="04A0"/>
      </w:tblPr>
      <w:tblGrid>
        <w:gridCol w:w="4961"/>
        <w:gridCol w:w="5495"/>
      </w:tblGrid>
      <w:tr w:rsidR="00905255" w:rsidRPr="008811D2" w:rsidTr="00405B2D">
        <w:tc>
          <w:tcPr>
            <w:tcW w:w="4961" w:type="dxa"/>
          </w:tcPr>
          <w:p w:rsidR="00905255" w:rsidRPr="008811D2" w:rsidRDefault="00905255" w:rsidP="00405B2D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905255" w:rsidRPr="008811D2" w:rsidRDefault="00905255" w:rsidP="00405B2D">
            <w:pPr>
              <w:rPr>
                <w:sz w:val="28"/>
                <w:szCs w:val="28"/>
              </w:rPr>
            </w:pPr>
            <w:r w:rsidRPr="008811D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905255" w:rsidRPr="008811D2" w:rsidRDefault="00905255" w:rsidP="00405B2D">
            <w:pPr>
              <w:rPr>
                <w:sz w:val="28"/>
                <w:szCs w:val="28"/>
              </w:rPr>
            </w:pPr>
            <w:r w:rsidRPr="008811D2">
              <w:rPr>
                <w:sz w:val="28"/>
                <w:szCs w:val="28"/>
              </w:rPr>
              <w:t xml:space="preserve">Председатель комитета по делам молодежи, культуре, физической культуре и спорту  администрации Железнодорожного района </w:t>
            </w:r>
          </w:p>
          <w:p w:rsidR="00905255" w:rsidRPr="008811D2" w:rsidRDefault="00905255" w:rsidP="00405B2D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8811D2">
              <w:rPr>
                <w:sz w:val="28"/>
                <w:szCs w:val="28"/>
              </w:rPr>
              <w:t xml:space="preserve">города Барнаула         </w:t>
            </w:r>
            <w:r>
              <w:rPr>
                <w:sz w:val="28"/>
                <w:szCs w:val="28"/>
              </w:rPr>
              <w:tab/>
            </w:r>
          </w:p>
          <w:p w:rsidR="00905255" w:rsidRPr="008811D2" w:rsidRDefault="00905255" w:rsidP="00405B2D">
            <w:pPr>
              <w:rPr>
                <w:sz w:val="28"/>
                <w:szCs w:val="28"/>
              </w:rPr>
            </w:pPr>
            <w:r w:rsidRPr="008811D2">
              <w:rPr>
                <w:sz w:val="28"/>
                <w:szCs w:val="28"/>
              </w:rPr>
              <w:t xml:space="preserve">_______________ В.А. Самсонов     </w:t>
            </w:r>
          </w:p>
          <w:p w:rsidR="00905255" w:rsidRPr="008811D2" w:rsidRDefault="00905255" w:rsidP="00405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______________2019</w:t>
            </w:r>
            <w:r w:rsidRPr="008811D2">
              <w:rPr>
                <w:sz w:val="28"/>
                <w:szCs w:val="28"/>
              </w:rPr>
              <w:t xml:space="preserve"> г.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05255" w:rsidRDefault="00905255" w:rsidP="00905255"/>
    <w:p w:rsidR="00905255" w:rsidRDefault="00905255" w:rsidP="00905255">
      <w:r w:rsidRPr="009B08DC">
        <w:t xml:space="preserve">                                                                                   </w:t>
      </w:r>
    </w:p>
    <w:p w:rsidR="00905255" w:rsidRDefault="00905255" w:rsidP="00905255">
      <w:r w:rsidRPr="009B08DC">
        <w:t xml:space="preserve"> </w:t>
      </w:r>
    </w:p>
    <w:p w:rsidR="00905255" w:rsidRPr="009B08DC" w:rsidRDefault="00905255" w:rsidP="00905255"/>
    <w:p w:rsidR="00905255" w:rsidRDefault="00905255" w:rsidP="00905255">
      <w:pPr>
        <w:jc w:val="center"/>
        <w:rPr>
          <w:b/>
          <w:sz w:val="28"/>
          <w:szCs w:val="28"/>
        </w:rPr>
      </w:pPr>
    </w:p>
    <w:p w:rsidR="00905255" w:rsidRDefault="00905255" w:rsidP="00905255">
      <w:pPr>
        <w:jc w:val="center"/>
        <w:rPr>
          <w:b/>
          <w:sz w:val="28"/>
          <w:szCs w:val="28"/>
        </w:rPr>
      </w:pPr>
    </w:p>
    <w:p w:rsidR="00905255" w:rsidRDefault="00905255" w:rsidP="00905255">
      <w:pPr>
        <w:jc w:val="center"/>
        <w:rPr>
          <w:b/>
          <w:sz w:val="28"/>
          <w:szCs w:val="28"/>
        </w:rPr>
      </w:pPr>
    </w:p>
    <w:p w:rsidR="00905255" w:rsidRDefault="00905255" w:rsidP="00905255">
      <w:pPr>
        <w:jc w:val="center"/>
        <w:rPr>
          <w:b/>
          <w:sz w:val="28"/>
          <w:szCs w:val="28"/>
        </w:rPr>
      </w:pPr>
    </w:p>
    <w:p w:rsidR="00905255" w:rsidRDefault="00905255" w:rsidP="00905255">
      <w:pPr>
        <w:jc w:val="center"/>
        <w:rPr>
          <w:b/>
          <w:sz w:val="28"/>
          <w:szCs w:val="28"/>
        </w:rPr>
      </w:pPr>
    </w:p>
    <w:p w:rsidR="00905255" w:rsidRDefault="00905255" w:rsidP="00905255">
      <w:pPr>
        <w:jc w:val="center"/>
        <w:rPr>
          <w:b/>
          <w:sz w:val="28"/>
          <w:szCs w:val="28"/>
        </w:rPr>
      </w:pPr>
    </w:p>
    <w:p w:rsidR="00905255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Default="00905255" w:rsidP="00905255">
      <w:pPr>
        <w:shd w:val="clear" w:color="auto" w:fill="FFFFFF"/>
        <w:spacing w:before="379" w:line="322" w:lineRule="exact"/>
        <w:ind w:righ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905255" w:rsidRDefault="00905255" w:rsidP="00905255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проведении соревнований Железнодорожного района по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настольному</w:t>
      </w:r>
      <w:proofErr w:type="gramEnd"/>
    </w:p>
    <w:p w:rsidR="00905255" w:rsidRDefault="00905255" w:rsidP="00905255">
      <w:pPr>
        <w:shd w:val="clear" w:color="auto" w:fill="FFFFFF"/>
        <w:spacing w:line="322" w:lineRule="exact"/>
        <w:ind w:right="24"/>
        <w:jc w:val="center"/>
      </w:pPr>
      <w:r>
        <w:rPr>
          <w:rFonts w:eastAsia="Times New Roman"/>
          <w:b/>
          <w:bCs/>
          <w:sz w:val="28"/>
          <w:szCs w:val="28"/>
        </w:rPr>
        <w:t>теннису среди людей с ограниченными возможностями здоровья.</w:t>
      </w:r>
    </w:p>
    <w:p w:rsidR="00905255" w:rsidRDefault="00905255" w:rsidP="00905255">
      <w:pPr>
        <w:jc w:val="center"/>
        <w:rPr>
          <w:b/>
          <w:sz w:val="32"/>
          <w:szCs w:val="32"/>
        </w:rPr>
      </w:pPr>
    </w:p>
    <w:p w:rsidR="00905255" w:rsidRDefault="00905255" w:rsidP="00905255">
      <w:pPr>
        <w:jc w:val="center"/>
        <w:rPr>
          <w:b/>
          <w:sz w:val="32"/>
          <w:szCs w:val="32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  <w:r w:rsidRPr="005244FD">
        <w:rPr>
          <w:b/>
          <w:sz w:val="28"/>
          <w:szCs w:val="28"/>
        </w:rPr>
        <w:t>г</w:t>
      </w:r>
      <w:proofErr w:type="gramStart"/>
      <w:r w:rsidRPr="005244FD">
        <w:rPr>
          <w:b/>
          <w:sz w:val="28"/>
          <w:szCs w:val="28"/>
        </w:rPr>
        <w:t>.Б</w:t>
      </w:r>
      <w:proofErr w:type="gramEnd"/>
      <w:r w:rsidRPr="005244FD">
        <w:rPr>
          <w:b/>
          <w:sz w:val="28"/>
          <w:szCs w:val="28"/>
        </w:rPr>
        <w:t>арнаул</w:t>
      </w:r>
    </w:p>
    <w:p w:rsidR="00905255" w:rsidRPr="005244FD" w:rsidRDefault="00905255" w:rsidP="00905255">
      <w:pPr>
        <w:jc w:val="center"/>
        <w:rPr>
          <w:b/>
          <w:sz w:val="28"/>
          <w:szCs w:val="28"/>
        </w:rPr>
      </w:pPr>
      <w:r w:rsidRPr="005244FD">
        <w:rPr>
          <w:b/>
          <w:sz w:val="28"/>
          <w:szCs w:val="28"/>
        </w:rPr>
        <w:t>(Железнодорожный район)</w:t>
      </w:r>
    </w:p>
    <w:p w:rsidR="00905255" w:rsidRDefault="00905255" w:rsidP="00905255">
      <w:pPr>
        <w:contextualSpacing/>
        <w:jc w:val="both"/>
        <w:rPr>
          <w:sz w:val="28"/>
          <w:szCs w:val="28"/>
        </w:rPr>
      </w:pPr>
    </w:p>
    <w:p w:rsidR="001B6586" w:rsidRDefault="00003FF6">
      <w:pPr>
        <w:shd w:val="clear" w:color="auto" w:fill="FFFFFF"/>
        <w:spacing w:before="317"/>
        <w:ind w:right="19"/>
        <w:jc w:val="center"/>
      </w:pPr>
      <w:r>
        <w:rPr>
          <w:b/>
          <w:bCs/>
          <w:spacing w:val="-2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2"/>
          <w:sz w:val="28"/>
          <w:szCs w:val="28"/>
        </w:rPr>
        <w:t>Цели и задачи</w:t>
      </w:r>
    </w:p>
    <w:p w:rsidR="001B6586" w:rsidRDefault="00003FF6" w:rsidP="001E243A">
      <w:pPr>
        <w:numPr>
          <w:ilvl w:val="0"/>
          <w:numId w:val="1"/>
        </w:numPr>
        <w:shd w:val="clear" w:color="auto" w:fill="FFFFFF"/>
        <w:tabs>
          <w:tab w:val="left" w:pos="1056"/>
        </w:tabs>
        <w:ind w:left="706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здоровья, пропаганда здорового образа жизни.</w:t>
      </w:r>
    </w:p>
    <w:p w:rsidR="001B6586" w:rsidRDefault="00003FF6" w:rsidP="00905255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70" w:lineRule="exact"/>
        <w:ind w:right="10"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Популяризация этого вида спорта, выявления </w:t>
      </w:r>
      <w:r w:rsidR="00905255">
        <w:rPr>
          <w:rFonts w:eastAsia="Times New Roman"/>
          <w:sz w:val="28"/>
          <w:szCs w:val="28"/>
        </w:rPr>
        <w:t xml:space="preserve">сильнейших спортсменов, </w:t>
      </w:r>
      <w:r>
        <w:rPr>
          <w:rFonts w:eastAsia="Times New Roman"/>
          <w:sz w:val="28"/>
          <w:szCs w:val="28"/>
        </w:rPr>
        <w:t>приобщение к регулярным занятиям физической культурой и спортом людей с ограниченными возможностями здоровья.</w:t>
      </w:r>
    </w:p>
    <w:p w:rsidR="001B6586" w:rsidRDefault="00003FF6">
      <w:pPr>
        <w:shd w:val="clear" w:color="auto" w:fill="FFFFFF"/>
        <w:spacing w:before="374" w:line="317" w:lineRule="exact"/>
        <w:ind w:left="3427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Руководство соревнованиями</w:t>
      </w:r>
    </w:p>
    <w:p w:rsidR="001B6586" w:rsidRDefault="00003FF6">
      <w:pPr>
        <w:shd w:val="clear" w:color="auto" w:fill="FFFFFF"/>
        <w:spacing w:line="317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>Общее руководство соревнованиями осуществляют комитет по делам молодежи, культуре, физической культуре и спорту администрации Железнодорожного района города Барнаула.</w:t>
      </w:r>
    </w:p>
    <w:p w:rsidR="001B6586" w:rsidRDefault="00003FF6">
      <w:pPr>
        <w:shd w:val="clear" w:color="auto" w:fill="FFFFFF"/>
        <w:spacing w:line="317" w:lineRule="exact"/>
        <w:ind w:left="701"/>
      </w:pPr>
      <w:r>
        <w:rPr>
          <w:rFonts w:eastAsia="Times New Roman"/>
          <w:sz w:val="28"/>
          <w:szCs w:val="28"/>
        </w:rPr>
        <w:t>Непосредственное руководство конкурсом осуществляет судейская коллегия.</w:t>
      </w:r>
    </w:p>
    <w:p w:rsidR="001B6586" w:rsidRDefault="00003FF6">
      <w:pPr>
        <w:shd w:val="clear" w:color="auto" w:fill="FFFFFF"/>
        <w:spacing w:before="331" w:line="322" w:lineRule="exact"/>
        <w:ind w:left="3638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Время и место проведения</w:t>
      </w:r>
    </w:p>
    <w:p w:rsidR="001B6586" w:rsidRDefault="00905255">
      <w:pPr>
        <w:shd w:val="clear" w:color="auto" w:fill="FFFFFF"/>
        <w:spacing w:line="322" w:lineRule="exact"/>
        <w:ind w:left="5"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Соревнования проводятся </w:t>
      </w:r>
      <w:r w:rsidRPr="00905255">
        <w:rPr>
          <w:rFonts w:eastAsia="Times New Roman"/>
          <w:b/>
          <w:sz w:val="28"/>
          <w:szCs w:val="28"/>
        </w:rPr>
        <w:t>1</w:t>
      </w:r>
      <w:r w:rsidR="00003FF6" w:rsidRPr="00905255">
        <w:rPr>
          <w:rFonts w:eastAsia="Times New Roman"/>
          <w:b/>
          <w:sz w:val="28"/>
          <w:szCs w:val="28"/>
        </w:rPr>
        <w:t>7.04.201</w:t>
      </w:r>
      <w:r w:rsidRPr="00905255">
        <w:rPr>
          <w:rFonts w:eastAsia="Times New Roman"/>
          <w:b/>
          <w:sz w:val="28"/>
          <w:szCs w:val="28"/>
        </w:rPr>
        <w:t>9</w:t>
      </w:r>
      <w:r w:rsidR="00003FF6">
        <w:rPr>
          <w:rFonts w:eastAsia="Times New Roman"/>
          <w:sz w:val="28"/>
          <w:szCs w:val="28"/>
        </w:rPr>
        <w:t xml:space="preserve"> в спортивном зале «Мостоотряд-96» (</w:t>
      </w:r>
      <w:proofErr w:type="spellStart"/>
      <w:r w:rsidR="00003FF6">
        <w:rPr>
          <w:rFonts w:eastAsia="Times New Roman"/>
          <w:sz w:val="28"/>
          <w:szCs w:val="28"/>
        </w:rPr>
        <w:t>пр-кт</w:t>
      </w:r>
      <w:proofErr w:type="spellEnd"/>
      <w:r w:rsidR="00003FF6">
        <w:rPr>
          <w:rFonts w:eastAsia="Times New Roman"/>
          <w:sz w:val="28"/>
          <w:szCs w:val="28"/>
        </w:rPr>
        <w:t xml:space="preserve"> Ленина, 119а).</w:t>
      </w:r>
      <w:r>
        <w:rPr>
          <w:rFonts w:eastAsia="Times New Roman"/>
          <w:sz w:val="28"/>
          <w:szCs w:val="28"/>
        </w:rPr>
        <w:t xml:space="preserve"> </w:t>
      </w:r>
    </w:p>
    <w:p w:rsidR="00905255" w:rsidRDefault="00905255">
      <w:pPr>
        <w:shd w:val="clear" w:color="auto" w:fill="FFFFFF"/>
        <w:spacing w:line="322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 xml:space="preserve">Сбор участников с </w:t>
      </w:r>
      <w:r w:rsidRPr="00905255">
        <w:rPr>
          <w:rFonts w:eastAsia="Times New Roman"/>
          <w:b/>
          <w:sz w:val="28"/>
          <w:szCs w:val="28"/>
        </w:rPr>
        <w:t>16.40 час.</w:t>
      </w:r>
    </w:p>
    <w:p w:rsidR="001B6586" w:rsidRPr="00905255" w:rsidRDefault="00905255">
      <w:pPr>
        <w:shd w:val="clear" w:color="auto" w:fill="FFFFFF"/>
        <w:spacing w:line="322" w:lineRule="exact"/>
        <w:ind w:left="701"/>
        <w:rPr>
          <w:b/>
        </w:rPr>
      </w:pPr>
      <w:r>
        <w:rPr>
          <w:rFonts w:eastAsia="Times New Roman"/>
          <w:sz w:val="28"/>
          <w:szCs w:val="28"/>
        </w:rPr>
        <w:t xml:space="preserve">Начало соревнований в </w:t>
      </w:r>
      <w:r w:rsidRPr="00905255">
        <w:rPr>
          <w:rFonts w:eastAsia="Times New Roman"/>
          <w:b/>
          <w:sz w:val="28"/>
          <w:szCs w:val="28"/>
        </w:rPr>
        <w:t>17</w:t>
      </w:r>
      <w:r w:rsidR="00003FF6" w:rsidRPr="00905255">
        <w:rPr>
          <w:rFonts w:eastAsia="Times New Roman"/>
          <w:b/>
          <w:sz w:val="28"/>
          <w:szCs w:val="28"/>
        </w:rPr>
        <w:t>-00 час.</w:t>
      </w:r>
    </w:p>
    <w:p w:rsidR="001B6586" w:rsidRDefault="00905255">
      <w:pPr>
        <w:shd w:val="clear" w:color="auto" w:fill="FFFFFF"/>
        <w:spacing w:before="326"/>
        <w:ind w:left="3821"/>
      </w:pPr>
      <w:r>
        <w:rPr>
          <w:b/>
          <w:bCs/>
          <w:sz w:val="28"/>
          <w:szCs w:val="28"/>
        </w:rPr>
        <w:t>4</w:t>
      </w:r>
      <w:r w:rsidR="00003FF6">
        <w:rPr>
          <w:b/>
          <w:bCs/>
          <w:sz w:val="28"/>
          <w:szCs w:val="28"/>
        </w:rPr>
        <w:t xml:space="preserve">. </w:t>
      </w:r>
      <w:r w:rsidR="00003FF6">
        <w:rPr>
          <w:rFonts w:eastAsia="Times New Roman"/>
          <w:b/>
          <w:bCs/>
          <w:sz w:val="28"/>
          <w:szCs w:val="28"/>
        </w:rPr>
        <w:t>Условия соревнования</w:t>
      </w:r>
    </w:p>
    <w:p w:rsidR="001B6586" w:rsidRDefault="00003FF6">
      <w:pPr>
        <w:shd w:val="clear" w:color="auto" w:fill="FFFFFF"/>
        <w:spacing w:line="370" w:lineRule="exact"/>
        <w:ind w:left="696"/>
      </w:pPr>
      <w:r>
        <w:rPr>
          <w:rFonts w:eastAsia="Times New Roman"/>
          <w:sz w:val="28"/>
          <w:szCs w:val="28"/>
        </w:rPr>
        <w:t>К участию в турнире допускаются люди с ограниченными возможностями</w:t>
      </w:r>
    </w:p>
    <w:p w:rsidR="001B6586" w:rsidRDefault="00003FF6">
      <w:pPr>
        <w:shd w:val="clear" w:color="auto" w:fill="FFFFFF"/>
        <w:spacing w:line="370" w:lineRule="exact"/>
        <w:jc w:val="both"/>
      </w:pPr>
      <w:r>
        <w:rPr>
          <w:rFonts w:eastAsia="Times New Roman"/>
          <w:sz w:val="28"/>
          <w:szCs w:val="28"/>
        </w:rPr>
        <w:t>здоровья, знающие правила игры в настольный теннис и подавшие заявки на участие в соревновании.</w:t>
      </w:r>
    </w:p>
    <w:p w:rsidR="001B6586" w:rsidRDefault="00003FF6">
      <w:pPr>
        <w:shd w:val="clear" w:color="auto" w:fill="FFFFFF"/>
        <w:spacing w:line="370" w:lineRule="exact"/>
        <w:ind w:left="706"/>
      </w:pPr>
      <w:r>
        <w:rPr>
          <w:rFonts w:eastAsia="Times New Roman"/>
          <w:sz w:val="28"/>
          <w:szCs w:val="28"/>
        </w:rPr>
        <w:t>Соревнования проводятся в личном первенстве</w:t>
      </w:r>
      <w:r w:rsidR="00905255">
        <w:rPr>
          <w:rFonts w:eastAsia="Times New Roman"/>
          <w:sz w:val="28"/>
          <w:szCs w:val="28"/>
        </w:rPr>
        <w:t xml:space="preserve"> среди мужчин.</w:t>
      </w:r>
    </w:p>
    <w:p w:rsidR="001B6586" w:rsidRDefault="00003FF6">
      <w:pPr>
        <w:shd w:val="clear" w:color="auto" w:fill="FFFFFF"/>
        <w:spacing w:line="341" w:lineRule="exact"/>
        <w:ind w:right="14" w:firstLine="696"/>
        <w:jc w:val="both"/>
      </w:pPr>
      <w:r>
        <w:rPr>
          <w:rFonts w:eastAsia="Times New Roman"/>
          <w:sz w:val="28"/>
          <w:szCs w:val="28"/>
        </w:rPr>
        <w:t>Каждый участник соревнований при себе имеет ракетку и шарик для игры в настольный теннис.</w:t>
      </w:r>
    </w:p>
    <w:p w:rsidR="001B6586" w:rsidRDefault="00003FF6">
      <w:pPr>
        <w:shd w:val="clear" w:color="auto" w:fill="FFFFFF"/>
        <w:spacing w:before="312" w:line="326" w:lineRule="exact"/>
        <w:ind w:left="307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Порядок проведения соревнований</w:t>
      </w:r>
    </w:p>
    <w:p w:rsidR="001B6586" w:rsidRDefault="00003FF6">
      <w:pPr>
        <w:shd w:val="clear" w:color="auto" w:fill="FFFFFF"/>
        <w:spacing w:line="326" w:lineRule="exact"/>
        <w:ind w:left="5" w:firstLine="696"/>
      </w:pPr>
      <w:r>
        <w:rPr>
          <w:rFonts w:eastAsia="Times New Roman"/>
          <w:sz w:val="28"/>
          <w:szCs w:val="28"/>
        </w:rPr>
        <w:t>Условия проведения первенства будут определены на заседании судейской коллегии в зависимости от количества участников.</w:t>
      </w:r>
    </w:p>
    <w:p w:rsidR="00905255" w:rsidRDefault="00905255">
      <w:pPr>
        <w:shd w:val="clear" w:color="auto" w:fill="FFFFFF"/>
        <w:spacing w:line="317" w:lineRule="exact"/>
        <w:ind w:left="3677"/>
        <w:rPr>
          <w:b/>
          <w:bCs/>
          <w:spacing w:val="-1"/>
          <w:sz w:val="28"/>
          <w:szCs w:val="28"/>
        </w:rPr>
      </w:pPr>
    </w:p>
    <w:p w:rsidR="001B6586" w:rsidRDefault="00003FF6">
      <w:pPr>
        <w:shd w:val="clear" w:color="auto" w:fill="FFFFFF"/>
        <w:spacing w:line="317" w:lineRule="exact"/>
        <w:ind w:left="3677"/>
      </w:pPr>
      <w:r>
        <w:rPr>
          <w:b/>
          <w:bCs/>
          <w:spacing w:val="-1"/>
          <w:sz w:val="28"/>
          <w:szCs w:val="28"/>
        </w:rPr>
        <w:t xml:space="preserve">6. </w:t>
      </w:r>
      <w:r>
        <w:rPr>
          <w:rFonts w:eastAsia="Times New Roman"/>
          <w:b/>
          <w:bCs/>
          <w:spacing w:val="-1"/>
          <w:sz w:val="28"/>
          <w:szCs w:val="28"/>
        </w:rPr>
        <w:t>Определение победителей</w:t>
      </w:r>
    </w:p>
    <w:p w:rsidR="001B6586" w:rsidRDefault="00003FF6">
      <w:pPr>
        <w:shd w:val="clear" w:color="auto" w:fill="FFFFFF"/>
        <w:spacing w:line="317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>Участники, за</w:t>
      </w:r>
      <w:r w:rsidR="00905255">
        <w:rPr>
          <w:rFonts w:eastAsia="Times New Roman"/>
          <w:sz w:val="28"/>
          <w:szCs w:val="28"/>
        </w:rPr>
        <w:t>нявшие 1-3 места, награждаются медалями, грамотами</w:t>
      </w:r>
      <w:r>
        <w:rPr>
          <w:rFonts w:eastAsia="Times New Roman"/>
          <w:sz w:val="28"/>
          <w:szCs w:val="28"/>
        </w:rPr>
        <w:t>. Места распределяются по количеству набранных очков.</w:t>
      </w:r>
    </w:p>
    <w:p w:rsidR="001B6586" w:rsidRDefault="00003FF6">
      <w:pPr>
        <w:shd w:val="clear" w:color="auto" w:fill="FFFFFF"/>
        <w:spacing w:before="326"/>
        <w:ind w:left="4229"/>
      </w:pPr>
      <w:r>
        <w:rPr>
          <w:b/>
          <w:bCs/>
          <w:spacing w:val="-1"/>
          <w:sz w:val="28"/>
          <w:szCs w:val="28"/>
        </w:rPr>
        <w:t xml:space="preserve">7. </w:t>
      </w:r>
      <w:r>
        <w:rPr>
          <w:rFonts w:eastAsia="Times New Roman"/>
          <w:b/>
          <w:bCs/>
          <w:spacing w:val="-1"/>
          <w:sz w:val="28"/>
          <w:szCs w:val="28"/>
        </w:rPr>
        <w:t>Финансирование</w:t>
      </w:r>
    </w:p>
    <w:p w:rsidR="001B6586" w:rsidRDefault="00003FF6" w:rsidP="00905255">
      <w:pPr>
        <w:shd w:val="clear" w:color="auto" w:fill="FFFFFF"/>
        <w:ind w:firstLine="709"/>
      </w:pPr>
      <w:r>
        <w:rPr>
          <w:rFonts w:eastAsia="Times New Roman"/>
          <w:sz w:val="28"/>
          <w:szCs w:val="28"/>
        </w:rPr>
        <w:t>Награждение   призеров   соревнования   медалями   и   грамотами</w:t>
      </w:r>
      <w:r w:rsidR="00905255">
        <w:t xml:space="preserve"> </w:t>
      </w:r>
      <w:r>
        <w:rPr>
          <w:rFonts w:eastAsia="Times New Roman"/>
          <w:sz w:val="28"/>
          <w:szCs w:val="28"/>
        </w:rPr>
        <w:t xml:space="preserve">осуществляет комитет по делам молодёжи, культуре, физической культуре и спорту администрации Железнодорожного района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Барнаула.</w:t>
      </w:r>
    </w:p>
    <w:p w:rsidR="001B6586" w:rsidRDefault="00003FF6">
      <w:pPr>
        <w:shd w:val="clear" w:color="auto" w:fill="FFFFFF"/>
        <w:spacing w:before="336" w:line="317" w:lineRule="exact"/>
        <w:ind w:left="4474"/>
      </w:pPr>
      <w:r>
        <w:rPr>
          <w:b/>
          <w:bCs/>
          <w:spacing w:val="-1"/>
          <w:sz w:val="28"/>
          <w:szCs w:val="28"/>
        </w:rPr>
        <w:t xml:space="preserve">8. </w:t>
      </w:r>
      <w:r>
        <w:rPr>
          <w:rFonts w:eastAsia="Times New Roman"/>
          <w:b/>
          <w:bCs/>
          <w:spacing w:val="-1"/>
          <w:sz w:val="28"/>
          <w:szCs w:val="28"/>
        </w:rPr>
        <w:t>Награждение</w:t>
      </w:r>
    </w:p>
    <w:p w:rsidR="001B6586" w:rsidRDefault="00003FF6">
      <w:pPr>
        <w:shd w:val="clear" w:color="auto" w:fill="FFFFFF"/>
        <w:spacing w:line="317" w:lineRule="exact"/>
        <w:ind w:left="5" w:right="14" w:firstLine="696"/>
        <w:jc w:val="both"/>
      </w:pPr>
      <w:r>
        <w:rPr>
          <w:rFonts w:eastAsia="Times New Roman"/>
          <w:sz w:val="28"/>
          <w:szCs w:val="28"/>
        </w:rPr>
        <w:t>Команда и участники, занявшие призовые места в командном и личном первенстве награждаются кубками, медалями и грамотами.</w:t>
      </w:r>
    </w:p>
    <w:p w:rsidR="00905255" w:rsidRDefault="00905255">
      <w:pPr>
        <w:shd w:val="clear" w:color="auto" w:fill="FFFFFF"/>
        <w:spacing w:before="326" w:line="322" w:lineRule="exact"/>
        <w:ind w:left="4008"/>
        <w:rPr>
          <w:b/>
          <w:bCs/>
          <w:spacing w:val="-1"/>
          <w:sz w:val="28"/>
          <w:szCs w:val="28"/>
        </w:rPr>
      </w:pPr>
    </w:p>
    <w:p w:rsidR="001B6586" w:rsidRDefault="00003FF6">
      <w:pPr>
        <w:shd w:val="clear" w:color="auto" w:fill="FFFFFF"/>
        <w:spacing w:before="326" w:line="322" w:lineRule="exact"/>
        <w:ind w:left="4008"/>
      </w:pPr>
      <w:r>
        <w:rPr>
          <w:b/>
          <w:bCs/>
          <w:spacing w:val="-1"/>
          <w:sz w:val="28"/>
          <w:szCs w:val="28"/>
        </w:rPr>
        <w:lastRenderedPageBreak/>
        <w:t xml:space="preserve">9. </w:t>
      </w:r>
      <w:r>
        <w:rPr>
          <w:rFonts w:eastAsia="Times New Roman"/>
          <w:b/>
          <w:bCs/>
          <w:spacing w:val="-1"/>
          <w:sz w:val="28"/>
          <w:szCs w:val="28"/>
        </w:rPr>
        <w:t>Заявки и документы</w:t>
      </w:r>
    </w:p>
    <w:p w:rsidR="001B6586" w:rsidRDefault="00003FF6">
      <w:pPr>
        <w:shd w:val="clear" w:color="auto" w:fill="FFFFFF"/>
        <w:spacing w:line="322" w:lineRule="exact"/>
        <w:ind w:left="5" w:right="14" w:firstLine="701"/>
        <w:jc w:val="both"/>
      </w:pPr>
      <w:r w:rsidRPr="00905255">
        <w:rPr>
          <w:rFonts w:eastAsia="Times New Roman"/>
          <w:b/>
          <w:sz w:val="28"/>
          <w:szCs w:val="28"/>
        </w:rPr>
        <w:t>Заявки на участие</w:t>
      </w:r>
      <w:r>
        <w:rPr>
          <w:rFonts w:eastAsia="Times New Roman"/>
          <w:sz w:val="28"/>
          <w:szCs w:val="28"/>
        </w:rPr>
        <w:t xml:space="preserve"> в соревнованиях принимаются на судейск</w:t>
      </w:r>
      <w:r w:rsidR="00905255">
        <w:rPr>
          <w:rFonts w:eastAsia="Times New Roman"/>
          <w:sz w:val="28"/>
          <w:szCs w:val="28"/>
        </w:rPr>
        <w:t>ой коллегии, которая состоится 1</w:t>
      </w:r>
      <w:r>
        <w:rPr>
          <w:rFonts w:eastAsia="Times New Roman"/>
          <w:sz w:val="28"/>
          <w:szCs w:val="28"/>
        </w:rPr>
        <w:t>7.04.201</w:t>
      </w:r>
      <w:r w:rsidR="00905255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в спортивном зале «Мостоотр</w:t>
      </w:r>
      <w:r w:rsidR="00905255">
        <w:rPr>
          <w:rFonts w:eastAsia="Times New Roman"/>
          <w:sz w:val="28"/>
          <w:szCs w:val="28"/>
        </w:rPr>
        <w:t>яд-96» (</w:t>
      </w:r>
      <w:proofErr w:type="spellStart"/>
      <w:r w:rsidR="00905255">
        <w:rPr>
          <w:rFonts w:eastAsia="Times New Roman"/>
          <w:sz w:val="28"/>
          <w:szCs w:val="28"/>
        </w:rPr>
        <w:t>пр-кт</w:t>
      </w:r>
      <w:proofErr w:type="spellEnd"/>
      <w:r w:rsidR="00905255">
        <w:rPr>
          <w:rFonts w:eastAsia="Times New Roman"/>
          <w:sz w:val="28"/>
          <w:szCs w:val="28"/>
        </w:rPr>
        <w:t xml:space="preserve"> Ленина, 119а) в 16</w:t>
      </w:r>
      <w:r>
        <w:rPr>
          <w:rFonts w:eastAsia="Times New Roman"/>
          <w:sz w:val="28"/>
          <w:szCs w:val="28"/>
        </w:rPr>
        <w:t>-40 час.</w:t>
      </w:r>
    </w:p>
    <w:p w:rsidR="001B6586" w:rsidRDefault="00003FF6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>Вопросы, неохваченные данным положением, решаются организаторами на месте соревнований.</w:t>
      </w:r>
    </w:p>
    <w:p w:rsidR="001B6586" w:rsidRDefault="00003FF6" w:rsidP="00905255">
      <w:pPr>
        <w:shd w:val="clear" w:color="auto" w:fill="FFFFFF"/>
        <w:spacing w:line="322" w:lineRule="exact"/>
        <w:ind w:firstLine="725"/>
      </w:pPr>
      <w:r>
        <w:rPr>
          <w:rFonts w:eastAsia="Times New Roman"/>
          <w:sz w:val="28"/>
          <w:szCs w:val="28"/>
        </w:rPr>
        <w:t>Телефон  для  справок: 242303- комитет по делам молодёжи, культуре,</w:t>
      </w:r>
      <w:r w:rsidR="00905255">
        <w:t xml:space="preserve"> </w:t>
      </w:r>
      <w:r w:rsidR="00905255">
        <w:rPr>
          <w:rFonts w:eastAsia="Times New Roman"/>
          <w:sz w:val="28"/>
          <w:szCs w:val="28"/>
        </w:rPr>
        <w:t xml:space="preserve">физической культуре и спорту администрации </w:t>
      </w:r>
      <w:r>
        <w:rPr>
          <w:rFonts w:eastAsia="Times New Roman"/>
          <w:sz w:val="28"/>
          <w:szCs w:val="28"/>
        </w:rPr>
        <w:t>Железнодорожного района г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арнаула.</w:t>
      </w:r>
    </w:p>
    <w:p w:rsidR="001E243A" w:rsidRDefault="00003FF6">
      <w:pPr>
        <w:shd w:val="clear" w:color="auto" w:fill="FFFFFF"/>
        <w:spacing w:before="235"/>
        <w:ind w:left="2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Данное положение является официальным приглашением на соревнования</w:t>
      </w: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Default="00905255" w:rsidP="00905255">
      <w:pPr>
        <w:ind w:right="-285"/>
        <w:jc w:val="right"/>
        <w:rPr>
          <w:sz w:val="24"/>
          <w:szCs w:val="24"/>
        </w:rPr>
      </w:pPr>
    </w:p>
    <w:p w:rsidR="00905255" w:rsidRPr="001F66A7" w:rsidRDefault="00905255" w:rsidP="00905255">
      <w:pPr>
        <w:ind w:right="-285"/>
        <w:jc w:val="right"/>
        <w:rPr>
          <w:sz w:val="24"/>
          <w:szCs w:val="24"/>
        </w:rPr>
      </w:pPr>
      <w:r w:rsidRPr="001F66A7">
        <w:rPr>
          <w:sz w:val="24"/>
          <w:szCs w:val="24"/>
        </w:rPr>
        <w:lastRenderedPageBreak/>
        <w:t xml:space="preserve">Приложение к положению </w:t>
      </w:r>
    </w:p>
    <w:p w:rsidR="00905255" w:rsidRPr="001F66A7" w:rsidRDefault="00905255" w:rsidP="00905255">
      <w:pPr>
        <w:ind w:right="-285"/>
        <w:jc w:val="center"/>
        <w:rPr>
          <w:b/>
          <w:sz w:val="24"/>
          <w:szCs w:val="24"/>
        </w:rPr>
      </w:pPr>
    </w:p>
    <w:p w:rsidR="00905255" w:rsidRPr="001F66A7" w:rsidRDefault="00905255" w:rsidP="00905255">
      <w:pPr>
        <w:ind w:right="-285"/>
        <w:jc w:val="center"/>
        <w:rPr>
          <w:b/>
          <w:sz w:val="24"/>
          <w:szCs w:val="24"/>
        </w:rPr>
      </w:pPr>
      <w:r w:rsidRPr="001F66A7">
        <w:rPr>
          <w:b/>
          <w:sz w:val="24"/>
          <w:szCs w:val="24"/>
        </w:rPr>
        <w:t>Заявка</w:t>
      </w:r>
    </w:p>
    <w:p w:rsidR="00905255" w:rsidRPr="001F66A7" w:rsidRDefault="00905255" w:rsidP="00905255">
      <w:pPr>
        <w:ind w:right="-285"/>
        <w:jc w:val="center"/>
        <w:rPr>
          <w:sz w:val="24"/>
          <w:szCs w:val="24"/>
        </w:rPr>
      </w:pPr>
      <w:r w:rsidRPr="001F66A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соревнованиях</w:t>
      </w:r>
      <w:r w:rsidRPr="001F66A7">
        <w:rPr>
          <w:sz w:val="24"/>
          <w:szCs w:val="24"/>
        </w:rPr>
        <w:t xml:space="preserve"> по </w:t>
      </w:r>
      <w:r>
        <w:rPr>
          <w:sz w:val="24"/>
          <w:szCs w:val="24"/>
        </w:rPr>
        <w:t>настольному теннису</w:t>
      </w:r>
      <w:r w:rsidRPr="001F66A7">
        <w:rPr>
          <w:sz w:val="24"/>
          <w:szCs w:val="24"/>
        </w:rPr>
        <w:t xml:space="preserve"> </w:t>
      </w:r>
      <w:r w:rsidRPr="00526A52">
        <w:rPr>
          <w:sz w:val="24"/>
          <w:szCs w:val="24"/>
        </w:rPr>
        <w:t>людей с ограниченными возможностями здоровья</w:t>
      </w:r>
    </w:p>
    <w:p w:rsidR="00905255" w:rsidRPr="001F66A7" w:rsidRDefault="00905255" w:rsidP="00905255">
      <w:pPr>
        <w:ind w:right="-285"/>
        <w:jc w:val="center"/>
        <w:rPr>
          <w:sz w:val="24"/>
          <w:szCs w:val="24"/>
        </w:rPr>
      </w:pPr>
      <w:r w:rsidRPr="001F66A7">
        <w:rPr>
          <w:sz w:val="24"/>
          <w:szCs w:val="24"/>
        </w:rPr>
        <w:t xml:space="preserve">Железнодорожного района </w:t>
      </w:r>
      <w:proofErr w:type="gramStart"/>
      <w:r w:rsidRPr="001F66A7">
        <w:rPr>
          <w:sz w:val="24"/>
          <w:szCs w:val="24"/>
        </w:rPr>
        <w:t>г</w:t>
      </w:r>
      <w:proofErr w:type="gramEnd"/>
      <w:r w:rsidRPr="001F66A7">
        <w:rPr>
          <w:sz w:val="24"/>
          <w:szCs w:val="24"/>
        </w:rPr>
        <w:t>. Барнаула</w:t>
      </w:r>
    </w:p>
    <w:p w:rsidR="00905255" w:rsidRPr="001F66A7" w:rsidRDefault="00905255" w:rsidP="00905255">
      <w:pPr>
        <w:shd w:val="clear" w:color="auto" w:fill="FFFFFF"/>
        <w:ind w:left="7380" w:right="-285"/>
        <w:rPr>
          <w:rFonts w:eastAsia="Arial Unicode MS"/>
          <w:sz w:val="23"/>
          <w:szCs w:val="28"/>
        </w:rPr>
      </w:pPr>
    </w:p>
    <w:tbl>
      <w:tblPr>
        <w:tblW w:w="0" w:type="auto"/>
        <w:tblLook w:val="04A0"/>
      </w:tblPr>
      <w:tblGrid>
        <w:gridCol w:w="3510"/>
        <w:gridCol w:w="426"/>
        <w:gridCol w:w="5635"/>
      </w:tblGrid>
      <w:tr w:rsidR="00905255" w:rsidRPr="001F66A7" w:rsidTr="00405B2D">
        <w:tc>
          <w:tcPr>
            <w:tcW w:w="3510" w:type="dxa"/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  <w:r w:rsidRPr="001F66A7">
              <w:rPr>
                <w:sz w:val="28"/>
                <w:szCs w:val="28"/>
              </w:rPr>
              <w:br w:type="page"/>
            </w:r>
            <w:r w:rsidRPr="001F66A7">
              <w:rPr>
                <w:sz w:val="24"/>
                <w:szCs w:val="24"/>
              </w:rPr>
              <w:t xml:space="preserve">1. Фамилия имя отчество    </w:t>
            </w:r>
          </w:p>
        </w:tc>
        <w:tc>
          <w:tcPr>
            <w:tcW w:w="426" w:type="dxa"/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</w:tr>
      <w:tr w:rsidR="00905255" w:rsidRPr="001F66A7" w:rsidTr="00405B2D">
        <w:tc>
          <w:tcPr>
            <w:tcW w:w="3510" w:type="dxa"/>
          </w:tcPr>
          <w:p w:rsidR="00905255" w:rsidRPr="001F66A7" w:rsidRDefault="00905255" w:rsidP="00405B2D">
            <w:pPr>
              <w:rPr>
                <w:sz w:val="24"/>
                <w:szCs w:val="24"/>
              </w:rPr>
            </w:pPr>
          </w:p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  <w:r w:rsidRPr="001F66A7">
              <w:rPr>
                <w:sz w:val="24"/>
                <w:szCs w:val="24"/>
              </w:rPr>
              <w:t xml:space="preserve">2. Район города    </w:t>
            </w:r>
          </w:p>
        </w:tc>
        <w:tc>
          <w:tcPr>
            <w:tcW w:w="426" w:type="dxa"/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</w:tr>
      <w:tr w:rsidR="00905255" w:rsidRPr="001F66A7" w:rsidTr="00405B2D">
        <w:tc>
          <w:tcPr>
            <w:tcW w:w="3510" w:type="dxa"/>
          </w:tcPr>
          <w:p w:rsidR="00905255" w:rsidRPr="001F66A7" w:rsidRDefault="00905255" w:rsidP="00405B2D">
            <w:pPr>
              <w:rPr>
                <w:sz w:val="24"/>
                <w:szCs w:val="24"/>
              </w:rPr>
            </w:pPr>
          </w:p>
          <w:p w:rsidR="00905255" w:rsidRPr="001F66A7" w:rsidRDefault="00905255" w:rsidP="00905255">
            <w:pPr>
              <w:rPr>
                <w:rFonts w:eastAsia="Arial Unicode MS"/>
                <w:sz w:val="23"/>
                <w:szCs w:val="28"/>
              </w:rPr>
            </w:pPr>
            <w:r w:rsidRPr="001F66A7">
              <w:rPr>
                <w:sz w:val="24"/>
                <w:szCs w:val="24"/>
              </w:rPr>
              <w:t xml:space="preserve">3. Место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426" w:type="dxa"/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</w:tr>
      <w:tr w:rsidR="00905255" w:rsidRPr="001F66A7" w:rsidTr="00405B2D">
        <w:tc>
          <w:tcPr>
            <w:tcW w:w="3510" w:type="dxa"/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  <w:r w:rsidRPr="001F66A7">
              <w:rPr>
                <w:rFonts w:eastAsia="Arial Unicode MS"/>
                <w:sz w:val="23"/>
                <w:szCs w:val="28"/>
              </w:rPr>
              <w:t xml:space="preserve">4. </w:t>
            </w:r>
            <w:r w:rsidRPr="001F66A7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426" w:type="dxa"/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</w:tr>
      <w:tr w:rsidR="00905255" w:rsidRPr="001F66A7" w:rsidTr="00405B2D">
        <w:tc>
          <w:tcPr>
            <w:tcW w:w="3510" w:type="dxa"/>
            <w:tcBorders>
              <w:bottom w:val="single" w:sz="4" w:space="0" w:color="auto"/>
            </w:tcBorders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  <w:p w:rsidR="00905255" w:rsidRPr="001F66A7" w:rsidRDefault="00905255" w:rsidP="00405B2D">
            <w:pPr>
              <w:jc w:val="center"/>
              <w:rPr>
                <w:rFonts w:eastAsia="Arial Unicode MS"/>
                <w:sz w:val="23"/>
                <w:szCs w:val="28"/>
              </w:rPr>
            </w:pPr>
          </w:p>
        </w:tc>
        <w:tc>
          <w:tcPr>
            <w:tcW w:w="426" w:type="dxa"/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05255" w:rsidRPr="001F66A7" w:rsidRDefault="00905255" w:rsidP="00405B2D">
            <w:pPr>
              <w:rPr>
                <w:rFonts w:eastAsia="Arial Unicode MS"/>
                <w:sz w:val="23"/>
                <w:szCs w:val="28"/>
              </w:rPr>
            </w:pPr>
          </w:p>
        </w:tc>
      </w:tr>
      <w:tr w:rsidR="00905255" w:rsidRPr="001F66A7" w:rsidTr="00405B2D">
        <w:tc>
          <w:tcPr>
            <w:tcW w:w="3510" w:type="dxa"/>
            <w:tcBorders>
              <w:top w:val="single" w:sz="4" w:space="0" w:color="auto"/>
            </w:tcBorders>
          </w:tcPr>
          <w:p w:rsidR="00905255" w:rsidRPr="001F66A7" w:rsidRDefault="00905255" w:rsidP="00405B2D">
            <w:pPr>
              <w:jc w:val="center"/>
              <w:rPr>
                <w:rFonts w:eastAsia="Arial Unicode MS"/>
                <w:sz w:val="23"/>
                <w:szCs w:val="28"/>
              </w:rPr>
            </w:pPr>
            <w:r w:rsidRPr="001F66A7">
              <w:rPr>
                <w:rFonts w:eastAsia="Arial Unicode MS"/>
                <w:sz w:val="23"/>
                <w:szCs w:val="28"/>
              </w:rPr>
              <w:t>Дата</w:t>
            </w:r>
          </w:p>
        </w:tc>
        <w:tc>
          <w:tcPr>
            <w:tcW w:w="426" w:type="dxa"/>
          </w:tcPr>
          <w:p w:rsidR="00905255" w:rsidRPr="001F66A7" w:rsidRDefault="00905255" w:rsidP="00405B2D">
            <w:pPr>
              <w:jc w:val="center"/>
              <w:rPr>
                <w:rFonts w:eastAsia="Arial Unicode MS"/>
                <w:sz w:val="23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905255" w:rsidRPr="001F66A7" w:rsidRDefault="00905255" w:rsidP="00405B2D">
            <w:pPr>
              <w:jc w:val="center"/>
              <w:rPr>
                <w:rFonts w:eastAsia="Arial Unicode MS"/>
                <w:sz w:val="23"/>
                <w:szCs w:val="28"/>
              </w:rPr>
            </w:pPr>
            <w:r w:rsidRPr="001F66A7">
              <w:rPr>
                <w:rFonts w:eastAsia="Arial Unicode MS"/>
                <w:sz w:val="23"/>
                <w:szCs w:val="28"/>
              </w:rPr>
              <w:t>Подпись    /   ФИО</w:t>
            </w:r>
          </w:p>
        </w:tc>
      </w:tr>
    </w:tbl>
    <w:p w:rsidR="00905255" w:rsidRPr="001F66A7" w:rsidRDefault="00905255" w:rsidP="00905255">
      <w:pPr>
        <w:rPr>
          <w:rFonts w:eastAsia="Arial Unicode MS"/>
          <w:sz w:val="23"/>
          <w:szCs w:val="28"/>
        </w:rPr>
      </w:pPr>
    </w:p>
    <w:p w:rsidR="00905255" w:rsidRPr="001F66A7" w:rsidRDefault="00905255" w:rsidP="00905255">
      <w:pPr>
        <w:rPr>
          <w:rFonts w:eastAsia="Arial Unicode MS"/>
          <w:sz w:val="23"/>
          <w:szCs w:val="28"/>
        </w:rPr>
      </w:pPr>
      <w:r w:rsidRPr="001F66A7">
        <w:rPr>
          <w:sz w:val="28"/>
          <w:szCs w:val="28"/>
        </w:rPr>
        <w:br w:type="page"/>
      </w:r>
    </w:p>
    <w:p w:rsidR="00905255" w:rsidRPr="001F66A7" w:rsidRDefault="00905255" w:rsidP="00905255">
      <w:pPr>
        <w:shd w:val="clear" w:color="auto" w:fill="FFFFFF"/>
        <w:ind w:left="7380" w:right="-285"/>
        <w:rPr>
          <w:rFonts w:eastAsia="Arial Unicode MS"/>
          <w:sz w:val="23"/>
          <w:szCs w:val="28"/>
        </w:rPr>
      </w:pPr>
      <w:r w:rsidRPr="001F66A7">
        <w:rPr>
          <w:rFonts w:eastAsia="Arial Unicode MS"/>
          <w:sz w:val="23"/>
          <w:szCs w:val="28"/>
        </w:rPr>
        <w:lastRenderedPageBreak/>
        <w:t>Приложение к заявке</w:t>
      </w:r>
    </w:p>
    <w:p w:rsidR="00905255" w:rsidRPr="001F66A7" w:rsidRDefault="00905255" w:rsidP="00905255">
      <w:pPr>
        <w:shd w:val="clear" w:color="auto" w:fill="FFFFFF"/>
        <w:spacing w:after="540"/>
        <w:ind w:left="567" w:right="-1"/>
        <w:jc w:val="center"/>
        <w:rPr>
          <w:rFonts w:eastAsia="Arial Unicode MS"/>
          <w:b/>
          <w:sz w:val="24"/>
          <w:szCs w:val="24"/>
        </w:rPr>
      </w:pPr>
      <w:r w:rsidRPr="001F66A7">
        <w:rPr>
          <w:rFonts w:eastAsia="Arial Unicode MS"/>
          <w:b/>
          <w:sz w:val="24"/>
          <w:szCs w:val="24"/>
        </w:rPr>
        <w:t>Заявление участника турнира</w:t>
      </w:r>
    </w:p>
    <w:p w:rsidR="00905255" w:rsidRPr="001F66A7" w:rsidRDefault="00905255" w:rsidP="00905255">
      <w:pPr>
        <w:tabs>
          <w:tab w:val="left" w:pos="4536"/>
        </w:tabs>
        <w:ind w:left="6300" w:right="-1"/>
        <w:rPr>
          <w:sz w:val="24"/>
          <w:szCs w:val="24"/>
        </w:rPr>
      </w:pPr>
      <w:r w:rsidRPr="001F66A7">
        <w:rPr>
          <w:sz w:val="24"/>
          <w:szCs w:val="24"/>
        </w:rPr>
        <w:t xml:space="preserve">         </w:t>
      </w:r>
    </w:p>
    <w:p w:rsidR="00905255" w:rsidRPr="001F66A7" w:rsidRDefault="00905255" w:rsidP="00905255">
      <w:pPr>
        <w:tabs>
          <w:tab w:val="left" w:pos="426"/>
        </w:tabs>
        <w:ind w:left="567" w:right="-1"/>
        <w:jc w:val="center"/>
        <w:rPr>
          <w:sz w:val="24"/>
          <w:szCs w:val="24"/>
        </w:rPr>
      </w:pPr>
    </w:p>
    <w:p w:rsidR="00905255" w:rsidRPr="001F66A7" w:rsidRDefault="00905255" w:rsidP="00905255">
      <w:pPr>
        <w:tabs>
          <w:tab w:val="left" w:pos="426"/>
        </w:tabs>
        <w:ind w:left="567" w:right="-1"/>
        <w:jc w:val="center"/>
        <w:rPr>
          <w:sz w:val="24"/>
          <w:szCs w:val="24"/>
        </w:rPr>
      </w:pPr>
      <w:r w:rsidRPr="001F66A7">
        <w:rPr>
          <w:sz w:val="24"/>
          <w:szCs w:val="24"/>
        </w:rPr>
        <w:t>заявление.</w:t>
      </w:r>
    </w:p>
    <w:p w:rsidR="00905255" w:rsidRPr="001F66A7" w:rsidRDefault="00905255" w:rsidP="00905255">
      <w:pPr>
        <w:tabs>
          <w:tab w:val="left" w:pos="426"/>
        </w:tabs>
        <w:ind w:left="567" w:right="-1"/>
        <w:jc w:val="center"/>
        <w:rPr>
          <w:sz w:val="24"/>
          <w:szCs w:val="24"/>
        </w:rPr>
      </w:pPr>
    </w:p>
    <w:p w:rsidR="00905255" w:rsidRPr="001F66A7" w:rsidRDefault="00905255" w:rsidP="00905255">
      <w:pPr>
        <w:tabs>
          <w:tab w:val="left" w:pos="426"/>
        </w:tabs>
        <w:ind w:left="567" w:right="-1" w:firstLine="425"/>
        <w:jc w:val="both"/>
        <w:rPr>
          <w:sz w:val="24"/>
          <w:szCs w:val="24"/>
        </w:rPr>
      </w:pPr>
      <w:r w:rsidRPr="001F66A7">
        <w:rPr>
          <w:sz w:val="24"/>
          <w:szCs w:val="24"/>
        </w:rPr>
        <w:t xml:space="preserve">Я, ________________________________________________________________, </w:t>
      </w:r>
    </w:p>
    <w:p w:rsidR="00905255" w:rsidRPr="001F66A7" w:rsidRDefault="00905255" w:rsidP="00905255">
      <w:pPr>
        <w:tabs>
          <w:tab w:val="left" w:pos="426"/>
        </w:tabs>
        <w:ind w:left="567" w:right="-1" w:firstLine="425"/>
        <w:jc w:val="both"/>
        <w:rPr>
          <w:sz w:val="24"/>
          <w:szCs w:val="24"/>
          <w:vertAlign w:val="superscript"/>
        </w:rPr>
      </w:pPr>
      <w:r w:rsidRPr="001F66A7">
        <w:rPr>
          <w:sz w:val="24"/>
          <w:szCs w:val="24"/>
          <w:vertAlign w:val="superscript"/>
        </w:rPr>
        <w:t xml:space="preserve">                                                                                (фамилия, имя, отчество)</w:t>
      </w:r>
    </w:p>
    <w:p w:rsidR="00905255" w:rsidRPr="001F66A7" w:rsidRDefault="00905255" w:rsidP="00905255">
      <w:pPr>
        <w:ind w:left="567" w:right="-1"/>
        <w:jc w:val="both"/>
        <w:rPr>
          <w:sz w:val="24"/>
          <w:szCs w:val="24"/>
        </w:rPr>
      </w:pPr>
      <w:r w:rsidRPr="001F66A7">
        <w:rPr>
          <w:sz w:val="24"/>
          <w:szCs w:val="24"/>
        </w:rPr>
        <w:t xml:space="preserve">даю свое согласие, на участие в  </w:t>
      </w:r>
      <w:r>
        <w:rPr>
          <w:sz w:val="24"/>
          <w:szCs w:val="24"/>
        </w:rPr>
        <w:t>соревнованиях по настольному теннису</w:t>
      </w:r>
      <w:r w:rsidRPr="001F66A7">
        <w:rPr>
          <w:sz w:val="24"/>
          <w:szCs w:val="24"/>
        </w:rPr>
        <w:t xml:space="preserve"> </w:t>
      </w:r>
      <w:r w:rsidRPr="00526A52">
        <w:rPr>
          <w:sz w:val="24"/>
          <w:szCs w:val="24"/>
        </w:rPr>
        <w:t>людей с ограниченными возможностями здоровья</w:t>
      </w:r>
      <w:r>
        <w:rPr>
          <w:sz w:val="24"/>
          <w:szCs w:val="24"/>
        </w:rPr>
        <w:t xml:space="preserve"> </w:t>
      </w:r>
      <w:r w:rsidRPr="001F66A7">
        <w:rPr>
          <w:sz w:val="24"/>
          <w:szCs w:val="24"/>
        </w:rPr>
        <w:t xml:space="preserve">Железнодорожного района </w:t>
      </w:r>
      <w:proofErr w:type="gramStart"/>
      <w:r w:rsidRPr="001F66A7">
        <w:rPr>
          <w:sz w:val="24"/>
          <w:szCs w:val="24"/>
        </w:rPr>
        <w:t>г</w:t>
      </w:r>
      <w:proofErr w:type="gramEnd"/>
      <w:r w:rsidRPr="001F66A7">
        <w:rPr>
          <w:sz w:val="24"/>
          <w:szCs w:val="24"/>
        </w:rPr>
        <w:t>. Барнаула и внесение сведений, указанных в заявке, представленной _________________________________________________________________________</w:t>
      </w:r>
    </w:p>
    <w:p w:rsidR="00905255" w:rsidRPr="001F66A7" w:rsidRDefault="00905255" w:rsidP="00905255">
      <w:pPr>
        <w:tabs>
          <w:tab w:val="left" w:pos="426"/>
          <w:tab w:val="left" w:pos="10206"/>
        </w:tabs>
        <w:ind w:left="567" w:right="-1" w:firstLine="425"/>
        <w:jc w:val="both"/>
        <w:rPr>
          <w:sz w:val="24"/>
          <w:szCs w:val="24"/>
          <w:vertAlign w:val="superscript"/>
        </w:rPr>
      </w:pPr>
      <w:r w:rsidRPr="001F66A7">
        <w:rPr>
          <w:sz w:val="24"/>
          <w:szCs w:val="24"/>
          <w:vertAlign w:val="superscript"/>
        </w:rPr>
        <w:t xml:space="preserve">                                                        (наименование образовательного учреждения)</w:t>
      </w:r>
    </w:p>
    <w:p w:rsidR="00905255" w:rsidRPr="001F66A7" w:rsidRDefault="00905255" w:rsidP="00905255">
      <w:pPr>
        <w:tabs>
          <w:tab w:val="left" w:pos="426"/>
          <w:tab w:val="left" w:pos="10206"/>
        </w:tabs>
        <w:ind w:left="567" w:right="-1"/>
        <w:jc w:val="both"/>
        <w:rPr>
          <w:sz w:val="24"/>
          <w:szCs w:val="24"/>
        </w:rPr>
      </w:pPr>
      <w:proofErr w:type="gramStart"/>
      <w:r w:rsidRPr="001F66A7">
        <w:rPr>
          <w:sz w:val="24"/>
          <w:szCs w:val="24"/>
        </w:rPr>
        <w:t xml:space="preserve">в базу данных об участниках вышеназванного </w:t>
      </w:r>
      <w:r>
        <w:rPr>
          <w:sz w:val="24"/>
          <w:szCs w:val="24"/>
        </w:rPr>
        <w:t>соревнований</w:t>
      </w:r>
      <w:r w:rsidRPr="001F66A7">
        <w:rPr>
          <w:sz w:val="24"/>
          <w:szCs w:val="24"/>
        </w:rPr>
        <w:t xml:space="preserve"> и использование представленных материалов в некоммерческих целях для размещения в Интернете.</w:t>
      </w:r>
      <w:proofErr w:type="gramEnd"/>
    </w:p>
    <w:p w:rsidR="00905255" w:rsidRPr="001F66A7" w:rsidRDefault="00905255" w:rsidP="00905255">
      <w:pPr>
        <w:ind w:left="567" w:right="-1" w:firstLine="425"/>
        <w:jc w:val="both"/>
        <w:rPr>
          <w:sz w:val="24"/>
          <w:szCs w:val="24"/>
        </w:rPr>
      </w:pPr>
      <w:r w:rsidRPr="001F66A7">
        <w:rPr>
          <w:sz w:val="24"/>
          <w:szCs w:val="24"/>
        </w:rPr>
        <w:t>Согласие на обработку персональных данных лиц, чьи сведения указаны в данной заявке:</w:t>
      </w:r>
    </w:p>
    <w:p w:rsidR="00905255" w:rsidRPr="001F66A7" w:rsidRDefault="00905255" w:rsidP="00905255">
      <w:pPr>
        <w:ind w:left="567" w:right="-1" w:firstLine="425"/>
        <w:jc w:val="both"/>
        <w:rPr>
          <w:sz w:val="24"/>
          <w:szCs w:val="24"/>
        </w:rPr>
      </w:pPr>
      <w:proofErr w:type="gramStart"/>
      <w:r w:rsidRPr="001F66A7">
        <w:rPr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</w:t>
      </w:r>
      <w:proofErr w:type="gramEnd"/>
      <w:r w:rsidRPr="001F66A7">
        <w:rPr>
          <w:sz w:val="24"/>
          <w:szCs w:val="24"/>
        </w:rPr>
        <w:t xml:space="preserve"> нормативными документами вышестоящих органов и законодательством.</w:t>
      </w:r>
    </w:p>
    <w:p w:rsidR="00905255" w:rsidRPr="001F66A7" w:rsidRDefault="00905255" w:rsidP="00905255">
      <w:pPr>
        <w:ind w:left="567" w:right="-1" w:firstLine="425"/>
        <w:jc w:val="both"/>
        <w:rPr>
          <w:sz w:val="24"/>
          <w:szCs w:val="24"/>
        </w:rPr>
      </w:pPr>
      <w:r w:rsidRPr="001F66A7">
        <w:rPr>
          <w:sz w:val="24"/>
          <w:szCs w:val="24"/>
        </w:rPr>
        <w:t>Настоящее согласие действует бессрочно со дня подписания.</w:t>
      </w:r>
    </w:p>
    <w:p w:rsidR="00905255" w:rsidRPr="001F66A7" w:rsidRDefault="00905255" w:rsidP="00905255">
      <w:pPr>
        <w:ind w:left="567" w:right="-1" w:firstLine="425"/>
        <w:jc w:val="both"/>
        <w:rPr>
          <w:sz w:val="24"/>
          <w:szCs w:val="24"/>
        </w:rPr>
      </w:pPr>
      <w:r w:rsidRPr="001F66A7">
        <w:rPr>
          <w:sz w:val="24"/>
          <w:szCs w:val="24"/>
        </w:rPr>
        <w:t>Подтверждаю, что ознакомле</w:t>
      </w:r>
      <w:proofErr w:type="gramStart"/>
      <w:r w:rsidRPr="001F66A7">
        <w:rPr>
          <w:sz w:val="24"/>
          <w:szCs w:val="24"/>
        </w:rPr>
        <w:t>н(</w:t>
      </w:r>
      <w:proofErr w:type="gramEnd"/>
      <w:r w:rsidRPr="001F66A7">
        <w:rPr>
          <w:sz w:val="24"/>
          <w:szCs w:val="24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05255" w:rsidRPr="001F66A7" w:rsidRDefault="00905255" w:rsidP="00905255">
      <w:pPr>
        <w:tabs>
          <w:tab w:val="left" w:pos="426"/>
        </w:tabs>
        <w:ind w:left="567" w:right="-1"/>
        <w:jc w:val="both"/>
        <w:rPr>
          <w:sz w:val="24"/>
          <w:szCs w:val="24"/>
        </w:rPr>
      </w:pPr>
    </w:p>
    <w:p w:rsidR="00905255" w:rsidRPr="001F66A7" w:rsidRDefault="00905255" w:rsidP="00905255">
      <w:pPr>
        <w:tabs>
          <w:tab w:val="left" w:pos="426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1F66A7">
        <w:rPr>
          <w:sz w:val="24"/>
          <w:szCs w:val="24"/>
        </w:rPr>
        <w:t>__________</w:t>
      </w:r>
      <w:r>
        <w:rPr>
          <w:sz w:val="24"/>
          <w:szCs w:val="24"/>
        </w:rPr>
        <w:t>20____</w:t>
      </w:r>
      <w:r w:rsidRPr="001F66A7">
        <w:rPr>
          <w:sz w:val="24"/>
          <w:szCs w:val="24"/>
        </w:rPr>
        <w:t xml:space="preserve">г.                    </w:t>
      </w:r>
      <w:r>
        <w:rPr>
          <w:sz w:val="24"/>
          <w:szCs w:val="24"/>
        </w:rPr>
        <w:t xml:space="preserve">                            </w:t>
      </w:r>
      <w:r w:rsidRPr="001F66A7">
        <w:rPr>
          <w:sz w:val="24"/>
          <w:szCs w:val="24"/>
        </w:rPr>
        <w:t xml:space="preserve">__________________ </w:t>
      </w:r>
    </w:p>
    <w:p w:rsidR="00905255" w:rsidRPr="001F66A7" w:rsidRDefault="00905255" w:rsidP="00905255">
      <w:pPr>
        <w:ind w:left="567" w:right="-1"/>
        <w:jc w:val="center"/>
        <w:rPr>
          <w:sz w:val="28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F66A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F66A7">
        <w:rPr>
          <w:sz w:val="24"/>
          <w:szCs w:val="24"/>
          <w:vertAlign w:val="superscript"/>
        </w:rPr>
        <w:t>(подпись)</w:t>
      </w:r>
    </w:p>
    <w:p w:rsidR="00905255" w:rsidRPr="00647E42" w:rsidRDefault="00905255" w:rsidP="00905255">
      <w:pPr>
        <w:jc w:val="center"/>
        <w:rPr>
          <w:b/>
          <w:sz w:val="24"/>
          <w:szCs w:val="24"/>
        </w:rPr>
      </w:pPr>
    </w:p>
    <w:p w:rsidR="00905255" w:rsidRDefault="00905255">
      <w:pPr>
        <w:shd w:val="clear" w:color="auto" w:fill="FFFFFF"/>
        <w:spacing w:before="235"/>
        <w:ind w:left="264"/>
      </w:pPr>
    </w:p>
    <w:sectPr w:rsidR="00905255" w:rsidSect="001B6586">
      <w:pgSz w:w="11909" w:h="16834"/>
      <w:pgMar w:top="1440" w:right="657" w:bottom="720" w:left="1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6FC2"/>
    <w:multiLevelType w:val="singleLevel"/>
    <w:tmpl w:val="5AA4D4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243A"/>
    <w:rsid w:val="00003FF6"/>
    <w:rsid w:val="001B6586"/>
    <w:rsid w:val="001E243A"/>
    <w:rsid w:val="0090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cp:lastPrinted>2018-10-03T02:39:00Z</cp:lastPrinted>
  <dcterms:created xsi:type="dcterms:W3CDTF">2019-04-09T09:09:00Z</dcterms:created>
  <dcterms:modified xsi:type="dcterms:W3CDTF">2019-04-09T09:09:00Z</dcterms:modified>
</cp:coreProperties>
</file>