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D2" w:rsidRPr="003061AE" w:rsidRDefault="00E479D2" w:rsidP="00E479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r w:rsidRPr="003061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Список литературы и источников</w:t>
      </w:r>
    </w:p>
    <w:bookmarkEnd w:id="0"/>
    <w:p w:rsidR="00E479D2" w:rsidRPr="00E479D2" w:rsidRDefault="00E479D2" w:rsidP="00E4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b/>
          <w:sz w:val="16"/>
          <w:szCs w:val="16"/>
        </w:rPr>
      </w:pPr>
    </w:p>
    <w:p w:rsidR="00E479D2" w:rsidRPr="00C56FE2" w:rsidRDefault="00E479D2" w:rsidP="00E4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b/>
          <w:sz w:val="24"/>
          <w:szCs w:val="24"/>
        </w:rPr>
      </w:pPr>
      <w:r w:rsidRPr="00C56FE2">
        <w:rPr>
          <w:rFonts w:ascii="Times New Roman" w:hAnsi="Times New Roman"/>
          <w:b/>
          <w:sz w:val="24"/>
          <w:szCs w:val="24"/>
        </w:rPr>
        <w:t xml:space="preserve">Основная литература </w:t>
      </w:r>
    </w:p>
    <w:p w:rsidR="00E479D2" w:rsidRPr="00C56FE2" w:rsidRDefault="00E479D2" w:rsidP="00E479D2">
      <w:pPr>
        <w:numPr>
          <w:ilvl w:val="0"/>
          <w:numId w:val="2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Toc152348864"/>
      <w:bookmarkStart w:id="2" w:name="_Toc152854455"/>
      <w:r w:rsidRPr="00C56FE2">
        <w:rPr>
          <w:rFonts w:ascii="Times New Roman" w:hAnsi="Times New Roman"/>
          <w:sz w:val="24"/>
          <w:szCs w:val="24"/>
        </w:rPr>
        <w:t xml:space="preserve">Цветкова, М.С. Информатика и ИКТ[Текст]: </w:t>
      </w:r>
      <w:proofErr w:type="spellStart"/>
      <w:r w:rsidRPr="00C56FE2">
        <w:rPr>
          <w:rFonts w:ascii="Times New Roman" w:hAnsi="Times New Roman"/>
          <w:sz w:val="24"/>
          <w:szCs w:val="24"/>
        </w:rPr>
        <w:t>Учеб.для</w:t>
      </w:r>
      <w:proofErr w:type="spellEnd"/>
      <w:r w:rsidRPr="00C56FE2">
        <w:rPr>
          <w:rFonts w:ascii="Times New Roman" w:hAnsi="Times New Roman"/>
          <w:sz w:val="24"/>
          <w:szCs w:val="24"/>
        </w:rPr>
        <w:t xml:space="preserve"> начального и среднего профессионального образования / М.С. Цветкова. – 3-е изд., стереотип. – М.: Академия, 201</w:t>
      </w:r>
      <w:r>
        <w:rPr>
          <w:rFonts w:ascii="Times New Roman" w:hAnsi="Times New Roman"/>
          <w:sz w:val="24"/>
          <w:szCs w:val="24"/>
        </w:rPr>
        <w:t>4</w:t>
      </w:r>
      <w:r w:rsidRPr="00C56FE2">
        <w:rPr>
          <w:rFonts w:ascii="Times New Roman" w:hAnsi="Times New Roman"/>
          <w:sz w:val="24"/>
          <w:szCs w:val="24"/>
        </w:rPr>
        <w:t>. –352 с.</w:t>
      </w:r>
    </w:p>
    <w:p w:rsidR="00E479D2" w:rsidRPr="00C56FE2" w:rsidRDefault="00E479D2" w:rsidP="00E479D2">
      <w:pPr>
        <w:numPr>
          <w:ilvl w:val="0"/>
          <w:numId w:val="2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C56FE2">
        <w:rPr>
          <w:rFonts w:ascii="Times New Roman" w:hAnsi="Times New Roman"/>
          <w:sz w:val="24"/>
          <w:szCs w:val="24"/>
        </w:rPr>
        <w:t xml:space="preserve">Астафьева, Н.Е., Гаврилова, С.А., Цветкова, М.С. Информатика и ИКТ [Текст]: Практикум для начального и среднего профессионального образования / Н.Е. Астафьева, </w:t>
      </w:r>
      <w:proofErr w:type="spellStart"/>
      <w:r w:rsidRPr="00C56FE2">
        <w:rPr>
          <w:rFonts w:ascii="Times New Roman" w:hAnsi="Times New Roman"/>
          <w:sz w:val="24"/>
          <w:szCs w:val="24"/>
        </w:rPr>
        <w:t>С.А.Гаврилова</w:t>
      </w:r>
      <w:proofErr w:type="spellEnd"/>
      <w:r w:rsidRPr="00C56FE2">
        <w:rPr>
          <w:rFonts w:ascii="Times New Roman" w:hAnsi="Times New Roman"/>
          <w:sz w:val="24"/>
          <w:szCs w:val="24"/>
        </w:rPr>
        <w:t>, М.С. Цветкова; под редакцией М.С. Цветковой. – 3-е изд., стереотип. – М.: Академия, 2013. –372 с.</w:t>
      </w:r>
    </w:p>
    <w:p w:rsidR="00E479D2" w:rsidRPr="00E479D2" w:rsidRDefault="00E479D2" w:rsidP="00E479D2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color w:val="4F81BD"/>
          <w:sz w:val="16"/>
          <w:szCs w:val="16"/>
        </w:rPr>
      </w:pPr>
    </w:p>
    <w:p w:rsidR="00E479D2" w:rsidRPr="00C56FE2" w:rsidRDefault="00E479D2" w:rsidP="00E479D2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C56FE2">
        <w:rPr>
          <w:rFonts w:ascii="Times New Roman" w:eastAsia="Times New Roman" w:hAnsi="Times New Roman"/>
          <w:b/>
          <w:bCs/>
          <w:sz w:val="24"/>
          <w:szCs w:val="24"/>
        </w:rPr>
        <w:t>Дополнительная литература</w:t>
      </w:r>
      <w:bookmarkEnd w:id="1"/>
      <w:bookmarkEnd w:id="2"/>
    </w:p>
    <w:p w:rsidR="00E479D2" w:rsidRPr="00C56FE2" w:rsidRDefault="00E479D2" w:rsidP="00E479D2">
      <w:pPr>
        <w:numPr>
          <w:ilvl w:val="0"/>
          <w:numId w:val="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6FE2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C56FE2">
        <w:rPr>
          <w:rFonts w:ascii="Times New Roman" w:hAnsi="Times New Roman"/>
          <w:sz w:val="24"/>
          <w:szCs w:val="24"/>
        </w:rPr>
        <w:t xml:space="preserve">, Н. Д. Информатика и ИКТ [Текст]: </w:t>
      </w:r>
      <w:proofErr w:type="spellStart"/>
      <w:r w:rsidRPr="00C56FE2">
        <w:rPr>
          <w:rFonts w:ascii="Times New Roman" w:hAnsi="Times New Roman"/>
          <w:sz w:val="24"/>
          <w:szCs w:val="24"/>
        </w:rPr>
        <w:t>Учеб.для</w:t>
      </w:r>
      <w:proofErr w:type="spellEnd"/>
      <w:r w:rsidRPr="00C56FE2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C56FE2">
        <w:rPr>
          <w:rFonts w:ascii="Times New Roman" w:hAnsi="Times New Roman"/>
          <w:sz w:val="24"/>
          <w:szCs w:val="24"/>
        </w:rPr>
        <w:t>кл</w:t>
      </w:r>
      <w:proofErr w:type="spellEnd"/>
      <w:r w:rsidRPr="00C56FE2">
        <w:rPr>
          <w:rFonts w:ascii="Times New Roman" w:hAnsi="Times New Roman"/>
          <w:sz w:val="24"/>
          <w:szCs w:val="24"/>
        </w:rPr>
        <w:t xml:space="preserve">. Базовый уровень / Н. Д. </w:t>
      </w:r>
      <w:proofErr w:type="spellStart"/>
      <w:r w:rsidRPr="00C56FE2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C56FE2">
        <w:rPr>
          <w:rFonts w:ascii="Times New Roman" w:hAnsi="Times New Roman"/>
          <w:sz w:val="24"/>
          <w:szCs w:val="24"/>
        </w:rPr>
        <w:t xml:space="preserve">. – 6-е изд. – М.: БИНОМ. Лаборатория знаний, 2012. </w:t>
      </w:r>
      <w:bookmarkStart w:id="3" w:name="OLE_LINK3"/>
      <w:bookmarkStart w:id="4" w:name="OLE_LINK4"/>
      <w:r w:rsidRPr="00C56FE2">
        <w:rPr>
          <w:rFonts w:ascii="Times New Roman" w:hAnsi="Times New Roman"/>
          <w:sz w:val="24"/>
          <w:szCs w:val="24"/>
        </w:rPr>
        <w:t>–</w:t>
      </w:r>
      <w:bookmarkEnd w:id="3"/>
      <w:bookmarkEnd w:id="4"/>
      <w:r w:rsidRPr="00C56FE2">
        <w:rPr>
          <w:rFonts w:ascii="Times New Roman" w:hAnsi="Times New Roman"/>
          <w:sz w:val="24"/>
          <w:szCs w:val="24"/>
        </w:rPr>
        <w:t xml:space="preserve"> 212 с.: ил.</w:t>
      </w:r>
    </w:p>
    <w:p w:rsidR="00E479D2" w:rsidRPr="00C56FE2" w:rsidRDefault="00E479D2" w:rsidP="00E479D2">
      <w:pPr>
        <w:numPr>
          <w:ilvl w:val="0"/>
          <w:numId w:val="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6FE2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C56FE2">
        <w:rPr>
          <w:rFonts w:ascii="Times New Roman" w:hAnsi="Times New Roman"/>
          <w:sz w:val="24"/>
          <w:szCs w:val="24"/>
        </w:rPr>
        <w:t xml:space="preserve">, Н. Д. Информатика и ИКТ [Текст]: </w:t>
      </w:r>
      <w:proofErr w:type="spellStart"/>
      <w:r w:rsidRPr="00C56FE2">
        <w:rPr>
          <w:rFonts w:ascii="Times New Roman" w:hAnsi="Times New Roman"/>
          <w:sz w:val="24"/>
          <w:szCs w:val="24"/>
        </w:rPr>
        <w:t>Учеб.для</w:t>
      </w:r>
      <w:proofErr w:type="spellEnd"/>
      <w:r w:rsidRPr="00C56FE2">
        <w:rPr>
          <w:rFonts w:ascii="Times New Roman" w:hAnsi="Times New Roman"/>
          <w:sz w:val="24"/>
          <w:szCs w:val="24"/>
        </w:rPr>
        <w:t xml:space="preserve"> 11 </w:t>
      </w:r>
      <w:proofErr w:type="spellStart"/>
      <w:r w:rsidRPr="00C56FE2">
        <w:rPr>
          <w:rFonts w:ascii="Times New Roman" w:hAnsi="Times New Roman"/>
          <w:sz w:val="24"/>
          <w:szCs w:val="24"/>
        </w:rPr>
        <w:t>кл</w:t>
      </w:r>
      <w:proofErr w:type="spellEnd"/>
      <w:r w:rsidRPr="00C56FE2">
        <w:rPr>
          <w:rFonts w:ascii="Times New Roman" w:hAnsi="Times New Roman"/>
          <w:sz w:val="24"/>
          <w:szCs w:val="24"/>
        </w:rPr>
        <w:t xml:space="preserve">. Базовый уровень / Н. Д. </w:t>
      </w:r>
      <w:proofErr w:type="spellStart"/>
      <w:r w:rsidRPr="00C56FE2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C56FE2">
        <w:rPr>
          <w:rFonts w:ascii="Times New Roman" w:hAnsi="Times New Roman"/>
          <w:sz w:val="24"/>
          <w:szCs w:val="24"/>
        </w:rPr>
        <w:t>. – 3-е изд. – М.: БИНОМ. Лаборатория знаний, 2012. – 187 с.: ил.</w:t>
      </w:r>
    </w:p>
    <w:p w:rsidR="00E479D2" w:rsidRPr="00C56FE2" w:rsidRDefault="00E479D2" w:rsidP="00E479D2">
      <w:pPr>
        <w:numPr>
          <w:ilvl w:val="0"/>
          <w:numId w:val="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6FE2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C56FE2">
        <w:rPr>
          <w:rFonts w:ascii="Times New Roman" w:hAnsi="Times New Roman"/>
          <w:sz w:val="24"/>
          <w:szCs w:val="24"/>
        </w:rPr>
        <w:t xml:space="preserve">, Н. Д. Информатика и ИКТ [Текст]: </w:t>
      </w:r>
      <w:proofErr w:type="spellStart"/>
      <w:r w:rsidRPr="00C56FE2">
        <w:rPr>
          <w:rFonts w:ascii="Times New Roman" w:hAnsi="Times New Roman"/>
          <w:sz w:val="24"/>
          <w:szCs w:val="24"/>
        </w:rPr>
        <w:t>Учеб.для</w:t>
      </w:r>
      <w:proofErr w:type="spellEnd"/>
      <w:r w:rsidRPr="00C56FE2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C56FE2">
        <w:rPr>
          <w:rFonts w:ascii="Times New Roman" w:hAnsi="Times New Roman"/>
          <w:sz w:val="24"/>
          <w:szCs w:val="24"/>
        </w:rPr>
        <w:t>кл</w:t>
      </w:r>
      <w:proofErr w:type="spellEnd"/>
      <w:r w:rsidRPr="00C56FE2">
        <w:rPr>
          <w:rFonts w:ascii="Times New Roman" w:hAnsi="Times New Roman"/>
          <w:sz w:val="24"/>
          <w:szCs w:val="24"/>
        </w:rPr>
        <w:t xml:space="preserve">. Профильный уровень / Н. Д. </w:t>
      </w:r>
      <w:proofErr w:type="spellStart"/>
      <w:r w:rsidRPr="00C56FE2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C56FE2">
        <w:rPr>
          <w:rFonts w:ascii="Times New Roman" w:hAnsi="Times New Roman"/>
          <w:sz w:val="24"/>
          <w:szCs w:val="24"/>
        </w:rPr>
        <w:t>. – 6-е изд. – М.: БИНОМ. Лаборатория знаний, 2012. – 387 с.: ил.</w:t>
      </w:r>
    </w:p>
    <w:p w:rsidR="00E479D2" w:rsidRPr="00C56FE2" w:rsidRDefault="00E479D2" w:rsidP="00E479D2">
      <w:pPr>
        <w:numPr>
          <w:ilvl w:val="0"/>
          <w:numId w:val="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C56FE2">
        <w:rPr>
          <w:rFonts w:ascii="Times New Roman" w:hAnsi="Times New Roman"/>
          <w:sz w:val="24"/>
          <w:szCs w:val="24"/>
        </w:rPr>
        <w:t xml:space="preserve">Киселев, С. В. Оператор ЭВМ [Текст]: Учеб. для </w:t>
      </w:r>
      <w:proofErr w:type="spellStart"/>
      <w:r w:rsidRPr="00C56FE2">
        <w:rPr>
          <w:rFonts w:ascii="Times New Roman" w:hAnsi="Times New Roman"/>
          <w:sz w:val="24"/>
          <w:szCs w:val="24"/>
        </w:rPr>
        <w:t>нач.проф.образования</w:t>
      </w:r>
      <w:proofErr w:type="spellEnd"/>
      <w:r w:rsidRPr="00C56FE2">
        <w:rPr>
          <w:rFonts w:ascii="Times New Roman" w:hAnsi="Times New Roman"/>
          <w:sz w:val="24"/>
          <w:szCs w:val="24"/>
        </w:rPr>
        <w:t>. / С. В. Киселев. – 3-е изд. – М.: Издательский центр «Академия», 2014. – 352 с.</w:t>
      </w:r>
    </w:p>
    <w:p w:rsidR="00E479D2" w:rsidRPr="00C56FE2" w:rsidRDefault="00E479D2" w:rsidP="00E479D2">
      <w:pPr>
        <w:numPr>
          <w:ilvl w:val="0"/>
          <w:numId w:val="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C56FE2">
        <w:rPr>
          <w:rFonts w:ascii="Times New Roman" w:hAnsi="Times New Roman"/>
          <w:sz w:val="24"/>
          <w:szCs w:val="24"/>
        </w:rPr>
        <w:t xml:space="preserve">Уваров, В.М. Практическая работа по основам информатики и вычислительной техники [Текст]: </w:t>
      </w:r>
      <w:proofErr w:type="spellStart"/>
      <w:r w:rsidRPr="00C56FE2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C56FE2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C56FE2">
        <w:rPr>
          <w:rFonts w:ascii="Times New Roman" w:hAnsi="Times New Roman"/>
          <w:sz w:val="24"/>
          <w:szCs w:val="24"/>
        </w:rPr>
        <w:t>нач.проф.образования</w:t>
      </w:r>
      <w:proofErr w:type="spellEnd"/>
      <w:r w:rsidRPr="00C56FE2">
        <w:rPr>
          <w:rFonts w:ascii="Times New Roman" w:hAnsi="Times New Roman"/>
          <w:sz w:val="24"/>
          <w:szCs w:val="24"/>
        </w:rPr>
        <w:t xml:space="preserve">. / В. М. Уваров, Л.А. </w:t>
      </w:r>
      <w:proofErr w:type="spellStart"/>
      <w:r w:rsidRPr="00C56FE2">
        <w:rPr>
          <w:rFonts w:ascii="Times New Roman" w:hAnsi="Times New Roman"/>
          <w:sz w:val="24"/>
          <w:szCs w:val="24"/>
        </w:rPr>
        <w:t>Силакова</w:t>
      </w:r>
      <w:proofErr w:type="spellEnd"/>
      <w:r w:rsidRPr="00C56FE2">
        <w:rPr>
          <w:rFonts w:ascii="Times New Roman" w:hAnsi="Times New Roman"/>
          <w:sz w:val="24"/>
          <w:szCs w:val="24"/>
        </w:rPr>
        <w:t>, Н.Е. Красникова. – 3-е изд. – М.: Издательский центр «Академия», 2013. – 240 с.</w:t>
      </w:r>
    </w:p>
    <w:p w:rsidR="00E479D2" w:rsidRPr="00C56FE2" w:rsidRDefault="00E479D2" w:rsidP="00E479D2">
      <w:pPr>
        <w:numPr>
          <w:ilvl w:val="0"/>
          <w:numId w:val="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C56FE2">
        <w:rPr>
          <w:rFonts w:ascii="Times New Roman" w:hAnsi="Times New Roman"/>
          <w:sz w:val="24"/>
          <w:szCs w:val="24"/>
        </w:rPr>
        <w:t xml:space="preserve">Семакин, И. Г. Информатика. 10 класс [Текст]: </w:t>
      </w:r>
      <w:proofErr w:type="spellStart"/>
      <w:r w:rsidRPr="00C56FE2">
        <w:rPr>
          <w:rFonts w:ascii="Times New Roman" w:hAnsi="Times New Roman"/>
          <w:sz w:val="24"/>
          <w:szCs w:val="24"/>
        </w:rPr>
        <w:t>Учеб.для</w:t>
      </w:r>
      <w:proofErr w:type="spellEnd"/>
      <w:r w:rsidRPr="00C56FE2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C56FE2">
        <w:rPr>
          <w:rFonts w:ascii="Times New Roman" w:hAnsi="Times New Roman"/>
          <w:sz w:val="24"/>
          <w:szCs w:val="24"/>
        </w:rPr>
        <w:t>кл</w:t>
      </w:r>
      <w:proofErr w:type="spellEnd"/>
      <w:r w:rsidRPr="00C56FE2">
        <w:rPr>
          <w:rFonts w:ascii="Times New Roman" w:hAnsi="Times New Roman"/>
          <w:sz w:val="24"/>
          <w:szCs w:val="24"/>
        </w:rPr>
        <w:t xml:space="preserve">. Базовый уровень / И. Г. Семакин, Е.К. </w:t>
      </w:r>
      <w:proofErr w:type="spellStart"/>
      <w:r w:rsidRPr="00C56FE2">
        <w:rPr>
          <w:rFonts w:ascii="Times New Roman" w:hAnsi="Times New Roman"/>
          <w:sz w:val="24"/>
          <w:szCs w:val="24"/>
        </w:rPr>
        <w:t>Хеннер</w:t>
      </w:r>
      <w:proofErr w:type="spellEnd"/>
      <w:r w:rsidRPr="00C56FE2">
        <w:rPr>
          <w:rFonts w:ascii="Times New Roman" w:hAnsi="Times New Roman"/>
          <w:sz w:val="24"/>
          <w:szCs w:val="24"/>
        </w:rPr>
        <w:t>. – 3-е изд. – М.: БИНОМ. Лаборатория знаний, 2008. – 165 с.: ил.</w:t>
      </w:r>
    </w:p>
    <w:p w:rsidR="00E479D2" w:rsidRPr="00C56FE2" w:rsidRDefault="00E479D2" w:rsidP="00E479D2">
      <w:pPr>
        <w:numPr>
          <w:ilvl w:val="0"/>
          <w:numId w:val="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C56FE2">
        <w:rPr>
          <w:rFonts w:ascii="Times New Roman" w:hAnsi="Times New Roman"/>
          <w:sz w:val="24"/>
          <w:szCs w:val="24"/>
        </w:rPr>
        <w:t xml:space="preserve">Семакин, И. Г. Информатика. 11 класс [Текст]: </w:t>
      </w:r>
      <w:proofErr w:type="spellStart"/>
      <w:r w:rsidRPr="00C56FE2">
        <w:rPr>
          <w:rFonts w:ascii="Times New Roman" w:hAnsi="Times New Roman"/>
          <w:sz w:val="24"/>
          <w:szCs w:val="24"/>
        </w:rPr>
        <w:t>Учеб.для</w:t>
      </w:r>
      <w:proofErr w:type="spellEnd"/>
      <w:r w:rsidRPr="00C56FE2">
        <w:rPr>
          <w:rFonts w:ascii="Times New Roman" w:hAnsi="Times New Roman"/>
          <w:sz w:val="24"/>
          <w:szCs w:val="24"/>
        </w:rPr>
        <w:t xml:space="preserve"> 11кл. Базовый уровень / И. Г. Семакин, Е.К. </w:t>
      </w:r>
      <w:proofErr w:type="spellStart"/>
      <w:r w:rsidRPr="00C56FE2">
        <w:rPr>
          <w:rFonts w:ascii="Times New Roman" w:hAnsi="Times New Roman"/>
          <w:sz w:val="24"/>
          <w:szCs w:val="24"/>
        </w:rPr>
        <w:t>Хеннер</w:t>
      </w:r>
      <w:proofErr w:type="spellEnd"/>
      <w:r w:rsidRPr="00C56FE2">
        <w:rPr>
          <w:rFonts w:ascii="Times New Roman" w:hAnsi="Times New Roman"/>
          <w:sz w:val="24"/>
          <w:szCs w:val="24"/>
        </w:rPr>
        <w:t>. – 2-е изд. – М.: БИНОМ. Лаборатория знаний, 2009. – 139 с.: ил.</w:t>
      </w:r>
    </w:p>
    <w:p w:rsidR="00E479D2" w:rsidRPr="00C56FE2" w:rsidRDefault="00E479D2" w:rsidP="00E479D2">
      <w:pPr>
        <w:numPr>
          <w:ilvl w:val="0"/>
          <w:numId w:val="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C56FE2">
        <w:rPr>
          <w:rFonts w:ascii="Times New Roman" w:hAnsi="Times New Roman"/>
          <w:sz w:val="24"/>
          <w:szCs w:val="24"/>
        </w:rPr>
        <w:t xml:space="preserve">Семакин, И. Г. Информатика и ИКТ. 10-11 класс [Текст]: </w:t>
      </w:r>
      <w:proofErr w:type="spellStart"/>
      <w:r w:rsidRPr="00C56FE2">
        <w:rPr>
          <w:rFonts w:ascii="Times New Roman" w:hAnsi="Times New Roman"/>
          <w:sz w:val="24"/>
          <w:szCs w:val="24"/>
        </w:rPr>
        <w:t>Учеб.для</w:t>
      </w:r>
      <w:proofErr w:type="spellEnd"/>
      <w:r w:rsidRPr="00C56FE2">
        <w:rPr>
          <w:rFonts w:ascii="Times New Roman" w:hAnsi="Times New Roman"/>
          <w:sz w:val="24"/>
          <w:szCs w:val="24"/>
        </w:rPr>
        <w:t xml:space="preserve"> 10-11кл. Базовый уровень / И. Г. Семакин, Е.К. </w:t>
      </w:r>
      <w:proofErr w:type="spellStart"/>
      <w:r w:rsidRPr="00C56FE2">
        <w:rPr>
          <w:rFonts w:ascii="Times New Roman" w:hAnsi="Times New Roman"/>
          <w:sz w:val="24"/>
          <w:szCs w:val="24"/>
        </w:rPr>
        <w:t>Хеннер</w:t>
      </w:r>
      <w:proofErr w:type="spellEnd"/>
      <w:r w:rsidRPr="00C56FE2">
        <w:rPr>
          <w:rFonts w:ascii="Times New Roman" w:hAnsi="Times New Roman"/>
          <w:sz w:val="24"/>
          <w:szCs w:val="24"/>
        </w:rPr>
        <w:t>. – М.: БИНОМ. Лаборатория знаний, 2009. – 246 с.: ил.</w:t>
      </w:r>
    </w:p>
    <w:p w:rsidR="00E479D2" w:rsidRPr="00C56FE2" w:rsidRDefault="00E479D2" w:rsidP="00E479D2">
      <w:pPr>
        <w:numPr>
          <w:ilvl w:val="0"/>
          <w:numId w:val="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C56FE2">
        <w:rPr>
          <w:rFonts w:ascii="Times New Roman" w:hAnsi="Times New Roman"/>
          <w:sz w:val="24"/>
          <w:szCs w:val="24"/>
        </w:rPr>
        <w:t xml:space="preserve">Семакин, И. Г. Информатика и ИКТ. 10-11 класс [Текст]: Практические работы для 10-11кл. Базовый уровень / И. Г. Семакин, Е.К. </w:t>
      </w:r>
      <w:proofErr w:type="spellStart"/>
      <w:r w:rsidRPr="00C56FE2">
        <w:rPr>
          <w:rFonts w:ascii="Times New Roman" w:hAnsi="Times New Roman"/>
          <w:sz w:val="24"/>
          <w:szCs w:val="24"/>
        </w:rPr>
        <w:t>Хеннер</w:t>
      </w:r>
      <w:proofErr w:type="spellEnd"/>
      <w:r w:rsidRPr="00C56FE2">
        <w:rPr>
          <w:rFonts w:ascii="Times New Roman" w:hAnsi="Times New Roman"/>
          <w:sz w:val="24"/>
          <w:szCs w:val="24"/>
        </w:rPr>
        <w:t>, Т.Ю. Шеина. – М.: БИНОМ. Лаборатория знаний, 2010. – 120 с.: ил.</w:t>
      </w:r>
    </w:p>
    <w:p w:rsidR="00E479D2" w:rsidRPr="00E479D2" w:rsidRDefault="00E479D2" w:rsidP="00E479D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479D2" w:rsidRPr="00C56FE2" w:rsidRDefault="00E479D2" w:rsidP="00E479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56FE2">
        <w:rPr>
          <w:rFonts w:ascii="Times New Roman" w:hAnsi="Times New Roman"/>
          <w:b/>
          <w:sz w:val="24"/>
          <w:szCs w:val="24"/>
        </w:rPr>
        <w:t>Электронные ресурсы</w:t>
      </w:r>
    </w:p>
    <w:p w:rsidR="00E479D2" w:rsidRPr="00C56FE2" w:rsidRDefault="00E479D2" w:rsidP="00E479D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425"/>
        <w:contextualSpacing/>
        <w:rPr>
          <w:rFonts w:ascii="Times New Roman" w:hAnsi="Times New Roman"/>
          <w:sz w:val="24"/>
          <w:szCs w:val="24"/>
        </w:rPr>
      </w:pPr>
      <w:r w:rsidRPr="00C56FE2">
        <w:rPr>
          <w:rFonts w:ascii="Times New Roman" w:hAnsi="Times New Roman"/>
          <w:sz w:val="24"/>
          <w:szCs w:val="24"/>
        </w:rPr>
        <w:t>Закон «Об информации, информационных технологиях и о защите информации» ФЗ N 149-ФЗ от 27 июля 2006 года [Электронный ресурс]/ http://www.rg.ru</w:t>
      </w:r>
      <w:r w:rsidRPr="00C56FE2">
        <w:rPr>
          <w:sz w:val="24"/>
          <w:szCs w:val="24"/>
        </w:rPr>
        <w:t>/. –</w:t>
      </w:r>
      <w:r w:rsidRPr="00C56FE2">
        <w:rPr>
          <w:rFonts w:ascii="Times New Roman" w:hAnsi="Times New Roman"/>
          <w:sz w:val="24"/>
          <w:szCs w:val="24"/>
        </w:rPr>
        <w:t xml:space="preserve"> Режим доступа: http://www.rg.ru/informacia-dok.html. –</w:t>
      </w:r>
      <w:proofErr w:type="spellStart"/>
      <w:r w:rsidRPr="00C56FE2">
        <w:rPr>
          <w:rFonts w:ascii="Times New Roman" w:hAnsi="Times New Roman"/>
          <w:sz w:val="24"/>
          <w:szCs w:val="24"/>
        </w:rPr>
        <w:t>Загл</w:t>
      </w:r>
      <w:proofErr w:type="spellEnd"/>
      <w:r w:rsidRPr="00C56FE2">
        <w:rPr>
          <w:rFonts w:ascii="Times New Roman" w:hAnsi="Times New Roman"/>
          <w:sz w:val="24"/>
          <w:szCs w:val="24"/>
        </w:rPr>
        <w:t>. с экрана.</w:t>
      </w:r>
    </w:p>
    <w:p w:rsidR="00E479D2" w:rsidRPr="00C56FE2" w:rsidRDefault="00E479D2" w:rsidP="00E479D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425"/>
        <w:contextualSpacing/>
        <w:rPr>
          <w:rFonts w:ascii="Times New Roman" w:hAnsi="Times New Roman"/>
          <w:sz w:val="24"/>
          <w:szCs w:val="24"/>
        </w:rPr>
      </w:pPr>
      <w:r w:rsidRPr="00C56FE2">
        <w:rPr>
          <w:rFonts w:ascii="Times New Roman" w:hAnsi="Times New Roman"/>
          <w:sz w:val="24"/>
          <w:szCs w:val="24"/>
        </w:rPr>
        <w:t xml:space="preserve">Информационная технология [Электронный ресурс]/ http://technologies.su/. – Режим доступа: </w:t>
      </w:r>
      <w:hyperlink r:id="rId5" w:history="1">
        <w:r w:rsidRPr="00C56FE2">
          <w:rPr>
            <w:rFonts w:ascii="Times New Roman" w:hAnsi="Times New Roman"/>
            <w:sz w:val="24"/>
            <w:szCs w:val="24"/>
          </w:rPr>
          <w:t>http://technologies.su/</w:t>
        </w:r>
      </w:hyperlink>
      <w:r w:rsidRPr="00C56FE2">
        <w:rPr>
          <w:sz w:val="24"/>
          <w:szCs w:val="24"/>
        </w:rPr>
        <w:t xml:space="preserve">. </w:t>
      </w:r>
      <w:r w:rsidRPr="00C56FE2">
        <w:rPr>
          <w:rFonts w:ascii="Times New Roman" w:hAnsi="Times New Roman"/>
          <w:sz w:val="24"/>
          <w:szCs w:val="24"/>
        </w:rPr>
        <w:t>–</w:t>
      </w:r>
      <w:proofErr w:type="spellStart"/>
      <w:r w:rsidRPr="00C56FE2">
        <w:rPr>
          <w:rFonts w:ascii="Times New Roman" w:hAnsi="Times New Roman"/>
          <w:sz w:val="24"/>
          <w:szCs w:val="24"/>
        </w:rPr>
        <w:t>Загл</w:t>
      </w:r>
      <w:proofErr w:type="spellEnd"/>
      <w:r w:rsidRPr="00C56FE2">
        <w:rPr>
          <w:rFonts w:ascii="Times New Roman" w:hAnsi="Times New Roman"/>
          <w:sz w:val="24"/>
          <w:szCs w:val="24"/>
        </w:rPr>
        <w:t>. с экрана.</w:t>
      </w:r>
    </w:p>
    <w:p w:rsidR="00E479D2" w:rsidRPr="00C56FE2" w:rsidRDefault="00E479D2" w:rsidP="00E479D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425"/>
        <w:contextualSpacing/>
        <w:rPr>
          <w:rFonts w:ascii="Times New Roman" w:hAnsi="Times New Roman"/>
          <w:sz w:val="24"/>
          <w:szCs w:val="24"/>
        </w:rPr>
      </w:pPr>
      <w:r w:rsidRPr="00C56FE2">
        <w:rPr>
          <w:rFonts w:ascii="Times New Roman" w:hAnsi="Times New Roman"/>
          <w:sz w:val="24"/>
          <w:szCs w:val="24"/>
        </w:rPr>
        <w:t xml:space="preserve">Информационно-коммуникационные технологии в образовании: Система федеральных образовательных порталов. [Электронный ресурс]/ </w:t>
      </w:r>
      <w:r w:rsidRPr="00C56FE2">
        <w:rPr>
          <w:sz w:val="24"/>
          <w:szCs w:val="24"/>
        </w:rPr>
        <w:t>http://www.ict.edu.ru/. –</w:t>
      </w:r>
      <w:r w:rsidRPr="00C56FE2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6" w:history="1">
        <w:r w:rsidRPr="00C56FE2">
          <w:rPr>
            <w:rFonts w:ascii="Times New Roman" w:hAnsi="Times New Roman"/>
            <w:sz w:val="24"/>
            <w:szCs w:val="24"/>
          </w:rPr>
          <w:t>http://www.ict.edu.ru/</w:t>
        </w:r>
      </w:hyperlink>
      <w:r w:rsidRPr="00C56FE2">
        <w:rPr>
          <w:sz w:val="24"/>
          <w:szCs w:val="24"/>
        </w:rPr>
        <w:t xml:space="preserve">. </w:t>
      </w:r>
      <w:r w:rsidRPr="00C56FE2">
        <w:rPr>
          <w:rFonts w:ascii="Times New Roman" w:hAnsi="Times New Roman"/>
          <w:sz w:val="24"/>
          <w:szCs w:val="24"/>
        </w:rPr>
        <w:t>–</w:t>
      </w:r>
      <w:proofErr w:type="spellStart"/>
      <w:r w:rsidRPr="00C56FE2">
        <w:rPr>
          <w:rFonts w:ascii="Times New Roman" w:hAnsi="Times New Roman"/>
          <w:sz w:val="24"/>
          <w:szCs w:val="24"/>
        </w:rPr>
        <w:t>Загл</w:t>
      </w:r>
      <w:proofErr w:type="spellEnd"/>
      <w:r w:rsidRPr="00C56FE2">
        <w:rPr>
          <w:rFonts w:ascii="Times New Roman" w:hAnsi="Times New Roman"/>
          <w:sz w:val="24"/>
          <w:szCs w:val="24"/>
        </w:rPr>
        <w:t>. с экрана.</w:t>
      </w:r>
    </w:p>
    <w:p w:rsidR="00E479D2" w:rsidRPr="00C56FE2" w:rsidRDefault="00E479D2" w:rsidP="00E479D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425"/>
        <w:contextualSpacing/>
        <w:rPr>
          <w:rFonts w:ascii="Times New Roman" w:hAnsi="Times New Roman"/>
          <w:sz w:val="24"/>
          <w:szCs w:val="24"/>
        </w:rPr>
      </w:pPr>
      <w:r w:rsidRPr="00C56FE2">
        <w:rPr>
          <w:rFonts w:ascii="Times New Roman" w:hAnsi="Times New Roman"/>
          <w:sz w:val="24"/>
          <w:szCs w:val="24"/>
        </w:rPr>
        <w:t>Информационные технологии и электронные коммуникации: курс лекций [Электронный ресурс] /составитель Кадеев Д. Н. / http://emf.ulstu.ru. – Режим доступа: http://emf.ulstu.ru/metod/ITEK/index.htm. –</w:t>
      </w:r>
      <w:proofErr w:type="spellStart"/>
      <w:r w:rsidRPr="00C56FE2">
        <w:rPr>
          <w:rFonts w:ascii="Times New Roman" w:hAnsi="Times New Roman"/>
          <w:sz w:val="24"/>
          <w:szCs w:val="24"/>
        </w:rPr>
        <w:t>Загл</w:t>
      </w:r>
      <w:proofErr w:type="spellEnd"/>
      <w:r w:rsidRPr="00C56FE2">
        <w:rPr>
          <w:rFonts w:ascii="Times New Roman" w:hAnsi="Times New Roman"/>
          <w:sz w:val="24"/>
          <w:szCs w:val="24"/>
        </w:rPr>
        <w:t xml:space="preserve">. с экрана. </w:t>
      </w:r>
    </w:p>
    <w:p w:rsidR="00E479D2" w:rsidRPr="00C56FE2" w:rsidRDefault="00E479D2" w:rsidP="00E479D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425"/>
        <w:contextualSpacing/>
        <w:rPr>
          <w:rFonts w:ascii="Times New Roman" w:hAnsi="Times New Roman"/>
          <w:sz w:val="24"/>
          <w:szCs w:val="24"/>
        </w:rPr>
      </w:pPr>
      <w:r w:rsidRPr="00C56FE2">
        <w:rPr>
          <w:rFonts w:ascii="Times New Roman" w:hAnsi="Times New Roman"/>
          <w:sz w:val="24"/>
          <w:szCs w:val="24"/>
        </w:rPr>
        <w:t>Информационные технологии: вики-учебник [Электронный ресурс]. /</w:t>
      </w:r>
      <w:proofErr w:type="spellStart"/>
      <w:r w:rsidRPr="00C56FE2">
        <w:rPr>
          <w:rFonts w:ascii="Times New Roman" w:hAnsi="Times New Roman"/>
          <w:sz w:val="24"/>
          <w:szCs w:val="24"/>
        </w:rPr>
        <w:t>http</w:t>
      </w:r>
      <w:proofErr w:type="spellEnd"/>
      <w:r w:rsidRPr="00C56FE2">
        <w:rPr>
          <w:rFonts w:ascii="Times New Roman" w:hAnsi="Times New Roman"/>
          <w:sz w:val="24"/>
          <w:szCs w:val="24"/>
        </w:rPr>
        <w:t xml:space="preserve">://ru.wikibooks.org. – Режим доступа: </w:t>
      </w:r>
      <w:hyperlink r:id="rId7" w:history="1">
        <w:r w:rsidRPr="00C56FE2">
          <w:rPr>
            <w:rFonts w:ascii="Times New Roman" w:hAnsi="Times New Roman"/>
            <w:sz w:val="24"/>
            <w:szCs w:val="24"/>
          </w:rPr>
          <w:t>http://ru.wikibooks.org/wiki/</w:t>
        </w:r>
      </w:hyperlink>
      <w:r w:rsidRPr="00C56FE2">
        <w:rPr>
          <w:sz w:val="24"/>
          <w:szCs w:val="24"/>
        </w:rPr>
        <w:t xml:space="preserve">. </w:t>
      </w:r>
      <w:r w:rsidRPr="00C56FE2">
        <w:rPr>
          <w:rFonts w:ascii="Times New Roman" w:hAnsi="Times New Roman"/>
          <w:sz w:val="24"/>
          <w:szCs w:val="24"/>
        </w:rPr>
        <w:t>–</w:t>
      </w:r>
      <w:proofErr w:type="spellStart"/>
      <w:r w:rsidRPr="00C56FE2">
        <w:rPr>
          <w:rFonts w:ascii="Times New Roman" w:hAnsi="Times New Roman"/>
          <w:sz w:val="24"/>
          <w:szCs w:val="24"/>
        </w:rPr>
        <w:t>Загл</w:t>
      </w:r>
      <w:proofErr w:type="spellEnd"/>
      <w:r w:rsidRPr="00C56FE2">
        <w:rPr>
          <w:rFonts w:ascii="Times New Roman" w:hAnsi="Times New Roman"/>
          <w:sz w:val="24"/>
          <w:szCs w:val="24"/>
        </w:rPr>
        <w:t>. с экрана.</w:t>
      </w:r>
    </w:p>
    <w:p w:rsidR="00DC2588" w:rsidRDefault="00DC2588"/>
    <w:sectPr w:rsidR="00DC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49D0"/>
    <w:multiLevelType w:val="hybridMultilevel"/>
    <w:tmpl w:val="E7B228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82268EE"/>
    <w:multiLevelType w:val="hybridMultilevel"/>
    <w:tmpl w:val="86A4DA9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594E6168"/>
    <w:multiLevelType w:val="hybridMultilevel"/>
    <w:tmpl w:val="20E439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D2"/>
    <w:rsid w:val="00DC2588"/>
    <w:rsid w:val="00E4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0F64D-D456-4A70-98FA-EE77A559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books.org/w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t.edu.ru/" TargetMode="External"/><Relationship Id="rId5" Type="http://schemas.openxmlformats.org/officeDocument/2006/relationships/hyperlink" Target="http://technologies.s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2016-12-21T03:28:00Z</dcterms:created>
  <dcterms:modified xsi:type="dcterms:W3CDTF">2016-12-21T03:29:00Z</dcterms:modified>
</cp:coreProperties>
</file>