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8" w:rsidRPr="00CF6194" w:rsidRDefault="00877148" w:rsidP="008E4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ноября</w:t>
      </w:r>
      <w:r w:rsidRPr="00CF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день словаря. Что же такое словарь? Сам словарь дает такое толкование этого слова</w:t>
      </w:r>
      <w:r w:rsidR="008E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CF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– это сборник слов (обычно в алфавитном порядке) с пояснением или переводом значения слов с одного языка на другой</w:t>
      </w:r>
      <w:r w:rsidR="008E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F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148" w:rsidRPr="00CF6194" w:rsidRDefault="008E4372" w:rsidP="008E4372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 ц</w:t>
      </w:r>
      <w:r w:rsidR="00877148" w:rsidRPr="00CF6194">
        <w:rPr>
          <w:b/>
          <w:color w:val="262626"/>
          <w:sz w:val="28"/>
          <w:szCs w:val="28"/>
        </w:rPr>
        <w:t>ель</w:t>
      </w:r>
      <w:r>
        <w:rPr>
          <w:b/>
          <w:color w:val="262626"/>
          <w:sz w:val="28"/>
          <w:szCs w:val="28"/>
        </w:rPr>
        <w:t>ю</w:t>
      </w:r>
      <w:r w:rsidR="00877148" w:rsidRPr="00CF6194">
        <w:rPr>
          <w:color w:val="262626"/>
          <w:sz w:val="28"/>
          <w:szCs w:val="28"/>
        </w:rPr>
        <w:t>расширени</w:t>
      </w:r>
      <w:r>
        <w:rPr>
          <w:color w:val="262626"/>
          <w:sz w:val="28"/>
          <w:szCs w:val="28"/>
        </w:rPr>
        <w:t>я</w:t>
      </w:r>
      <w:r w:rsidR="00877148" w:rsidRPr="00CF6194">
        <w:rPr>
          <w:color w:val="262626"/>
          <w:sz w:val="28"/>
          <w:szCs w:val="28"/>
        </w:rPr>
        <w:t xml:space="preserve"> знаний школьников о разных видах справочной литературы: энциклопедиях, </w:t>
      </w:r>
      <w:r>
        <w:rPr>
          <w:color w:val="262626"/>
          <w:sz w:val="28"/>
          <w:szCs w:val="28"/>
        </w:rPr>
        <w:t xml:space="preserve">словарях, справочниках, привития интереса к ним, обучению умения ими </w:t>
      </w:r>
      <w:proofErr w:type="gramStart"/>
      <w:r>
        <w:rPr>
          <w:color w:val="262626"/>
          <w:sz w:val="28"/>
          <w:szCs w:val="28"/>
        </w:rPr>
        <w:t>пользоваться в библиотеке школы о</w:t>
      </w:r>
      <w:r w:rsidR="00877148" w:rsidRPr="00CF6194">
        <w:rPr>
          <w:color w:val="262626"/>
          <w:sz w:val="28"/>
          <w:szCs w:val="28"/>
        </w:rPr>
        <w:t>формлена</w:t>
      </w:r>
      <w:proofErr w:type="gramEnd"/>
      <w:r w:rsidR="00877148" w:rsidRPr="00CF6194">
        <w:rPr>
          <w:color w:val="262626"/>
          <w:sz w:val="28"/>
          <w:szCs w:val="28"/>
        </w:rPr>
        <w:t xml:space="preserve"> книжная выставка, выставка справочных изданий «Наши помощники».</w:t>
      </w:r>
    </w:p>
    <w:p w:rsidR="00877148" w:rsidRDefault="00877148" w:rsidP="00877148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noProof/>
        </w:rPr>
        <w:drawing>
          <wp:inline distT="0" distB="0" distL="0" distR="0">
            <wp:extent cx="990600" cy="1428750"/>
            <wp:effectExtent l="19050" t="0" r="0" b="0"/>
            <wp:docPr id="3" name="Рисунок 4" descr="Орфографический словарь русского языка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фографический словарь русского языка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1428750"/>
            <wp:effectExtent l="19050" t="0" r="9525" b="0"/>
            <wp:docPr id="8" name="Рисунок 7" descr="Школьный “Учебный фразеологический словарь русского языка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кольный “Учебный фразеологический словарь русского языка”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428750"/>
            <wp:effectExtent l="19050" t="0" r="9525" b="0"/>
            <wp:docPr id="10" name="Рисунок 10" descr="http://im3-tub-ru.yandex.net/i?id=18f3b204d59ba0a83da7a8eda6afa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8f3b204d59ba0a83da7a8eda6afa8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3450" cy="1428750"/>
            <wp:effectExtent l="19050" t="0" r="0" b="0"/>
            <wp:docPr id="13" name="Рисунок 13" descr="http://im1-tub-ru.yandex.net/i?id=b21131f515fb8668bc06dafb72655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b21131f515fb8668bc06dafb726555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2025" cy="1428750"/>
            <wp:effectExtent l="19050" t="0" r="9525" b="0"/>
            <wp:docPr id="16" name="Рисунок 16" descr="http://im3-tub-ru.yandex.net/i?id=5d168c9ef07ce877fee58fdac39a4c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5d168c9ef07ce877fee58fdac39a4c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72" w:rsidRDefault="00877148" w:rsidP="008E4372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noProof/>
        </w:rPr>
        <w:drawing>
          <wp:inline distT="0" distB="0" distL="0" distR="0">
            <wp:extent cx="952500" cy="1428750"/>
            <wp:effectExtent l="19050" t="0" r="0" b="0"/>
            <wp:docPr id="19" name="Рисунок 19" descr="http://im3-tub-ru.yandex.net/i?id=dae49f7926cdce588f82cb812ff3e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dae49f7926cdce588f82cb812ff3ead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1009650"/>
            <wp:effectExtent l="19050" t="0" r="9525" b="0"/>
            <wp:docPr id="22" name="Рисунок 22" descr="http://im3-tub-ru.yandex.net/i?id=584313ee4ed68e8980ce5981cbf33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584313ee4ed68e8980ce5981cbf33d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628776"/>
            <wp:effectExtent l="0" t="0" r="0" b="0"/>
            <wp:docPr id="11" name="Рисунок 11" descr="D:\Users\Ученик\AppData\Local\Microsoft\Windows\Temporary Internet Files\Content.Word\PC14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еник\AppData\Local\Microsoft\Windows\Temporary Internet Files\Content.Word\PC143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81" cy="163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72" w:rsidRDefault="008E4372" w:rsidP="0087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72" w:rsidRDefault="008E4372" w:rsidP="0087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72" w:rsidRDefault="008E4372" w:rsidP="0087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72" w:rsidRDefault="008E4372" w:rsidP="0087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72" w:rsidRDefault="008E4372" w:rsidP="0087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72" w:rsidRDefault="008E4372" w:rsidP="0087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72" w:rsidRDefault="008E4372" w:rsidP="008E4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В. </w:t>
      </w:r>
    </w:p>
    <w:p w:rsidR="00FF0321" w:rsidRDefault="00FF0321">
      <w:bookmarkStart w:id="0" w:name="_GoBack"/>
      <w:bookmarkEnd w:id="0"/>
    </w:p>
    <w:sectPr w:rsidR="00FF0321" w:rsidSect="007D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85"/>
    <w:rsid w:val="00415685"/>
    <w:rsid w:val="007D15E6"/>
    <w:rsid w:val="007E5E00"/>
    <w:rsid w:val="00877148"/>
    <w:rsid w:val="008E4372"/>
    <w:rsid w:val="00F46CA9"/>
    <w:rsid w:val="00FF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148"/>
    <w:rPr>
      <w:b/>
      <w:bCs/>
    </w:rPr>
  </w:style>
  <w:style w:type="table" w:styleId="a5">
    <w:name w:val="Table Grid"/>
    <w:basedOn w:val="a1"/>
    <w:uiPriority w:val="59"/>
    <w:rsid w:val="0087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148"/>
    <w:rPr>
      <w:b/>
      <w:bCs/>
    </w:rPr>
  </w:style>
  <w:style w:type="table" w:styleId="a5">
    <w:name w:val="Table Grid"/>
    <w:basedOn w:val="a1"/>
    <w:uiPriority w:val="59"/>
    <w:rsid w:val="0087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2015-12-15T12:52:00Z</dcterms:created>
  <dcterms:modified xsi:type="dcterms:W3CDTF">2015-12-15T12:52:00Z</dcterms:modified>
</cp:coreProperties>
</file>