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02" w:rsidRDefault="008149BF">
      <w:r w:rsidRPr="008149BF">
        <w:rPr>
          <w:noProof/>
          <w:lang w:eastAsia="ru-RU"/>
        </w:rPr>
        <w:drawing>
          <wp:inline distT="0" distB="0" distL="0" distR="0">
            <wp:extent cx="2621914" cy="2486025"/>
            <wp:effectExtent l="19050" t="0" r="6986" b="0"/>
            <wp:docPr id="4" name="Рисунок 1" descr="C:\Documents and Settings\СОШ №7\Рабочий стол\school0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ОШ №7\Рабочий стол\school03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529" cy="2491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9BF" w:rsidRPr="008149BF" w:rsidRDefault="008149BF" w:rsidP="008149BF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149BF">
        <w:rPr>
          <w:rFonts w:ascii="Times New Roman" w:hAnsi="Times New Roman" w:cs="Times New Roman"/>
          <w:b/>
          <w:color w:val="FF0000"/>
          <w:sz w:val="72"/>
          <w:szCs w:val="72"/>
        </w:rPr>
        <w:t>БИБЛИОТЕКА</w:t>
      </w:r>
    </w:p>
    <w:p w:rsidR="008149BF" w:rsidRDefault="008149BF" w:rsidP="008149BF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149BF">
        <w:rPr>
          <w:rFonts w:ascii="Times New Roman" w:hAnsi="Times New Roman" w:cs="Times New Roman"/>
          <w:b/>
          <w:color w:val="FF0000"/>
          <w:sz w:val="72"/>
          <w:szCs w:val="72"/>
        </w:rPr>
        <w:t>МБОУ  СОШ №1</w:t>
      </w:r>
    </w:p>
    <w:p w:rsidR="008149BF" w:rsidRPr="008149BF" w:rsidRDefault="008149BF" w:rsidP="008149BF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proofErr w:type="gramStart"/>
      <w:r w:rsidRPr="008149BF">
        <w:rPr>
          <w:rFonts w:ascii="Times New Roman" w:hAnsi="Times New Roman" w:cs="Times New Roman"/>
          <w:b/>
          <w:i/>
          <w:color w:val="002060"/>
          <w:sz w:val="56"/>
          <w:szCs w:val="56"/>
        </w:rPr>
        <w:t>открыта</w:t>
      </w:r>
      <w:proofErr w:type="gramEnd"/>
      <w:r w:rsidRPr="008149BF">
        <w:rPr>
          <w:rFonts w:ascii="Times New Roman" w:hAnsi="Times New Roman" w:cs="Times New Roman"/>
          <w:b/>
          <w:i/>
          <w:color w:val="002060"/>
          <w:sz w:val="56"/>
          <w:szCs w:val="56"/>
        </w:rPr>
        <w:t xml:space="preserve"> для пользователей</w:t>
      </w:r>
      <w:r w:rsidRPr="008149BF">
        <w:rPr>
          <w:b/>
          <w:i/>
          <w:color w:val="002060"/>
          <w:sz w:val="56"/>
          <w:szCs w:val="56"/>
        </w:rPr>
        <w:t xml:space="preserve"> </w:t>
      </w:r>
      <w:r w:rsidRPr="008149BF">
        <w:rPr>
          <w:rFonts w:ascii="Times New Roman" w:hAnsi="Times New Roman" w:cs="Times New Roman"/>
          <w:b/>
          <w:color w:val="002060"/>
          <w:sz w:val="56"/>
          <w:szCs w:val="56"/>
        </w:rPr>
        <w:t>ежедневно</w:t>
      </w:r>
      <w:r w:rsidRPr="008149BF">
        <w:rPr>
          <w:rFonts w:ascii="Arial" w:hAnsi="Arial" w:cs="Arial"/>
          <w:b/>
          <w:color w:val="002060"/>
          <w:sz w:val="56"/>
          <w:szCs w:val="56"/>
        </w:rPr>
        <w:t xml:space="preserve"> </w:t>
      </w:r>
    </w:p>
    <w:p w:rsidR="008149BF" w:rsidRPr="008149BF" w:rsidRDefault="008149BF" w:rsidP="008149BF">
      <w:pPr>
        <w:jc w:val="center"/>
        <w:rPr>
          <w:b/>
          <w:i/>
          <w:color w:val="002060"/>
          <w:sz w:val="56"/>
          <w:szCs w:val="56"/>
        </w:rPr>
      </w:pPr>
      <w:r w:rsidRPr="008149BF">
        <w:rPr>
          <w:sz w:val="56"/>
          <w:szCs w:val="56"/>
        </w:rPr>
        <w:t>С</w:t>
      </w:r>
      <w:r w:rsidRPr="008149BF">
        <w:rPr>
          <w:rFonts w:ascii="Times New Roman" w:hAnsi="Times New Roman" w:cs="Times New Roman"/>
          <w:b/>
          <w:sz w:val="56"/>
          <w:szCs w:val="56"/>
        </w:rPr>
        <w:t xml:space="preserve"> 9.00 </w:t>
      </w:r>
      <w:r w:rsidRPr="008149BF">
        <w:rPr>
          <w:rFonts w:ascii="Times New Roman" w:hAnsi="Times New Roman" w:cs="Times New Roman"/>
          <w:sz w:val="56"/>
          <w:szCs w:val="56"/>
        </w:rPr>
        <w:t>до</w:t>
      </w:r>
      <w:r w:rsidRPr="008149BF">
        <w:rPr>
          <w:rFonts w:ascii="Times New Roman" w:hAnsi="Times New Roman" w:cs="Times New Roman"/>
          <w:b/>
          <w:sz w:val="56"/>
          <w:szCs w:val="56"/>
        </w:rPr>
        <w:t xml:space="preserve"> 17.00</w:t>
      </w:r>
    </w:p>
    <w:p w:rsidR="008149BF" w:rsidRPr="008149BF" w:rsidRDefault="008149BF" w:rsidP="008149B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149BF">
        <w:rPr>
          <w:rFonts w:ascii="Times New Roman" w:hAnsi="Times New Roman" w:cs="Times New Roman"/>
          <w:sz w:val="56"/>
          <w:szCs w:val="56"/>
        </w:rPr>
        <w:t>Обед:</w:t>
      </w:r>
      <w:r w:rsidRPr="008149BF">
        <w:rPr>
          <w:rFonts w:ascii="Times New Roman" w:hAnsi="Times New Roman" w:cs="Times New Roman"/>
          <w:b/>
          <w:sz w:val="56"/>
          <w:szCs w:val="56"/>
        </w:rPr>
        <w:t xml:space="preserve"> с 13.00 </w:t>
      </w:r>
      <w:r w:rsidRPr="008149BF">
        <w:rPr>
          <w:rFonts w:ascii="Times New Roman" w:hAnsi="Times New Roman" w:cs="Times New Roman"/>
          <w:sz w:val="56"/>
          <w:szCs w:val="56"/>
        </w:rPr>
        <w:t xml:space="preserve">до </w:t>
      </w:r>
      <w:r w:rsidRPr="008149BF">
        <w:rPr>
          <w:rFonts w:ascii="Times New Roman" w:hAnsi="Times New Roman" w:cs="Times New Roman"/>
          <w:b/>
          <w:sz w:val="56"/>
          <w:szCs w:val="56"/>
        </w:rPr>
        <w:t>14.00</w:t>
      </w:r>
    </w:p>
    <w:p w:rsidR="008149BF" w:rsidRPr="008149BF" w:rsidRDefault="008149BF" w:rsidP="008149B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149BF">
        <w:rPr>
          <w:rFonts w:ascii="Times New Roman" w:hAnsi="Times New Roman" w:cs="Times New Roman"/>
          <w:sz w:val="56"/>
          <w:szCs w:val="56"/>
        </w:rPr>
        <w:t>СУББОТА:</w:t>
      </w:r>
      <w:r w:rsidRPr="008149BF">
        <w:rPr>
          <w:rFonts w:ascii="Times New Roman" w:hAnsi="Times New Roman" w:cs="Times New Roman"/>
          <w:b/>
          <w:sz w:val="56"/>
          <w:szCs w:val="56"/>
        </w:rPr>
        <w:t xml:space="preserve"> с 9.00 </w:t>
      </w:r>
      <w:r w:rsidRPr="008149BF">
        <w:rPr>
          <w:rFonts w:ascii="Times New Roman" w:hAnsi="Times New Roman" w:cs="Times New Roman"/>
          <w:sz w:val="56"/>
          <w:szCs w:val="56"/>
        </w:rPr>
        <w:t>до</w:t>
      </w:r>
      <w:r w:rsidRPr="008149BF">
        <w:rPr>
          <w:rFonts w:ascii="Times New Roman" w:hAnsi="Times New Roman" w:cs="Times New Roman"/>
          <w:b/>
          <w:sz w:val="56"/>
          <w:szCs w:val="56"/>
        </w:rPr>
        <w:t xml:space="preserve"> 12.00 </w:t>
      </w:r>
    </w:p>
    <w:p w:rsidR="008149BF" w:rsidRPr="008149BF" w:rsidRDefault="008149BF" w:rsidP="008149B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149BF">
        <w:rPr>
          <w:rFonts w:ascii="Times New Roman" w:hAnsi="Times New Roman" w:cs="Times New Roman"/>
          <w:sz w:val="56"/>
          <w:szCs w:val="56"/>
        </w:rPr>
        <w:t>ВОСКРЕСЕНЬЕ:</w:t>
      </w:r>
      <w:r w:rsidRPr="008149BF">
        <w:rPr>
          <w:rFonts w:ascii="Times New Roman" w:hAnsi="Times New Roman" w:cs="Times New Roman"/>
          <w:b/>
          <w:sz w:val="56"/>
          <w:szCs w:val="56"/>
        </w:rPr>
        <w:t xml:space="preserve"> выходной </w:t>
      </w:r>
    </w:p>
    <w:p w:rsidR="008149BF" w:rsidRDefault="008149BF" w:rsidP="008149B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49BF">
        <w:rPr>
          <w:rFonts w:ascii="Times New Roman" w:hAnsi="Times New Roman" w:cs="Times New Roman"/>
          <w:b/>
          <w:sz w:val="72"/>
          <w:szCs w:val="72"/>
        </w:rPr>
        <w:t xml:space="preserve">Последняя пятница каждого месяца – санитарный день. </w:t>
      </w:r>
    </w:p>
    <w:p w:rsidR="008149BF" w:rsidRPr="008149BF" w:rsidRDefault="008149BF" w:rsidP="008149BF">
      <w:pPr>
        <w:jc w:val="center"/>
        <w:rPr>
          <w:rFonts w:ascii="Monotype Corsiva" w:hAnsi="Monotype Corsiva" w:cs="Arial"/>
          <w:b/>
          <w:color w:val="FF0000"/>
          <w:sz w:val="72"/>
          <w:szCs w:val="72"/>
        </w:rPr>
      </w:pPr>
      <w:r w:rsidRPr="001D3C1B">
        <w:rPr>
          <w:rFonts w:ascii="Monotype Corsiva" w:hAnsi="Monotype Corsiva" w:cs="Arial"/>
          <w:b/>
          <w:color w:val="FF0000"/>
          <w:sz w:val="72"/>
          <w:szCs w:val="72"/>
        </w:rPr>
        <w:lastRenderedPageBreak/>
        <w:t>СЕМЕЙНОЕ ЧТЕНИЕ – ПУТЬ К УСПЕХУ!</w:t>
      </w:r>
    </w:p>
    <w:p w:rsidR="008149BF" w:rsidRPr="008149BF" w:rsidRDefault="008149BF" w:rsidP="008149BF">
      <w:pPr>
        <w:pStyle w:val="tx"/>
        <w:spacing w:before="0" w:beforeAutospacing="0" w:after="0" w:afterAutospacing="0"/>
        <w:ind w:left="0" w:right="0" w:firstLine="0"/>
        <w:jc w:val="center"/>
        <w:outlineLvl w:val="0"/>
        <w:rPr>
          <w:b/>
          <w:i/>
          <w:color w:val="002060"/>
          <w:sz w:val="32"/>
          <w:szCs w:val="32"/>
          <w:u w:val="single"/>
        </w:rPr>
      </w:pPr>
      <w:r w:rsidRPr="008149BF">
        <w:rPr>
          <w:b/>
          <w:i/>
          <w:color w:val="002060"/>
          <w:sz w:val="32"/>
          <w:szCs w:val="32"/>
          <w:u w:val="single"/>
        </w:rPr>
        <w:t>Уважаемые мамы и папы!</w:t>
      </w:r>
    </w:p>
    <w:p w:rsidR="008149BF" w:rsidRPr="00F1748D" w:rsidRDefault="008149BF" w:rsidP="008149BF">
      <w:pPr>
        <w:pStyle w:val="tx"/>
        <w:spacing w:before="0" w:beforeAutospacing="0" w:after="0" w:afterAutospacing="0"/>
        <w:ind w:right="0"/>
        <w:jc w:val="center"/>
        <w:rPr>
          <w:i/>
          <w:sz w:val="32"/>
          <w:szCs w:val="32"/>
        </w:rPr>
      </w:pPr>
    </w:p>
    <w:p w:rsidR="008149BF" w:rsidRPr="000D332D" w:rsidRDefault="008149BF" w:rsidP="008149BF">
      <w:pPr>
        <w:pStyle w:val="tx"/>
        <w:spacing w:before="0" w:beforeAutospacing="0" w:after="0" w:afterAutospacing="0"/>
        <w:ind w:right="0"/>
        <w:jc w:val="center"/>
        <w:rPr>
          <w:b/>
          <w:color w:val="0070C0"/>
          <w:sz w:val="32"/>
          <w:szCs w:val="32"/>
        </w:rPr>
      </w:pPr>
      <w:r w:rsidRPr="000D332D">
        <w:rPr>
          <w:b/>
          <w:color w:val="0070C0"/>
          <w:sz w:val="32"/>
          <w:szCs w:val="32"/>
        </w:rPr>
        <w:t>Вы хотите, чтобы ваш ребенок читал?</w:t>
      </w:r>
    </w:p>
    <w:p w:rsidR="008149BF" w:rsidRPr="008149BF" w:rsidRDefault="008149BF" w:rsidP="008149BF">
      <w:pPr>
        <w:pStyle w:val="tx"/>
        <w:spacing w:before="0" w:beforeAutospacing="0" w:after="0" w:afterAutospacing="0"/>
        <w:ind w:left="0" w:right="0" w:firstLine="0"/>
        <w:jc w:val="center"/>
        <w:rPr>
          <w:b/>
          <w:color w:val="0070C0"/>
          <w:sz w:val="32"/>
          <w:szCs w:val="32"/>
        </w:rPr>
      </w:pPr>
      <w:r w:rsidRPr="000D332D">
        <w:rPr>
          <w:b/>
          <w:color w:val="0070C0"/>
          <w:sz w:val="32"/>
          <w:szCs w:val="32"/>
        </w:rPr>
        <w:t>Учтите эти добрые советы и пожелания и ваши желания исполнятся.</w:t>
      </w:r>
    </w:p>
    <w:p w:rsidR="008149BF" w:rsidRPr="001D3C1B" w:rsidRDefault="008149BF" w:rsidP="008149BF">
      <w:pPr>
        <w:pStyle w:val="tx"/>
        <w:spacing w:before="0" w:beforeAutospacing="0" w:after="0" w:afterAutospacing="0"/>
        <w:ind w:left="0" w:right="0" w:firstLine="0"/>
        <w:rPr>
          <w:sz w:val="32"/>
          <w:szCs w:val="32"/>
        </w:rPr>
      </w:pPr>
      <w:r w:rsidRPr="001D3C1B">
        <w:rPr>
          <w:sz w:val="32"/>
          <w:szCs w:val="32"/>
        </w:rPr>
        <w:t xml:space="preserve"> Прививайте детям интерес к чтению с раннего детства.</w:t>
      </w:r>
    </w:p>
    <w:p w:rsidR="008149BF" w:rsidRPr="001D3C1B" w:rsidRDefault="008149BF" w:rsidP="008149BF">
      <w:pPr>
        <w:pStyle w:val="tx"/>
        <w:spacing w:before="0" w:beforeAutospacing="0" w:after="0" w:afterAutospacing="0"/>
        <w:ind w:left="0" w:right="0" w:firstLine="0"/>
        <w:rPr>
          <w:sz w:val="32"/>
          <w:szCs w:val="32"/>
        </w:rPr>
      </w:pPr>
      <w:r w:rsidRPr="001D3C1B">
        <w:rPr>
          <w:sz w:val="32"/>
          <w:szCs w:val="32"/>
        </w:rPr>
        <w:t xml:space="preserve">   Покупая книги, выбирайте яркие по оформлению и интересные по содержанию книги. Покупайте, по возможности, книги полюбившихся р</w:t>
      </w:r>
      <w:proofErr w:type="gramStart"/>
      <w:r w:rsidRPr="001D3C1B">
        <w:rPr>
          <w:sz w:val="32"/>
          <w:szCs w:val="32"/>
          <w:lang w:val="en-US"/>
        </w:rPr>
        <w:t>e</w:t>
      </w:r>
      <w:proofErr w:type="spellStart"/>
      <w:proofErr w:type="gramEnd"/>
      <w:r w:rsidRPr="001D3C1B">
        <w:rPr>
          <w:sz w:val="32"/>
          <w:szCs w:val="32"/>
        </w:rPr>
        <w:t>бенку</w:t>
      </w:r>
      <w:proofErr w:type="spellEnd"/>
      <w:r w:rsidRPr="001D3C1B">
        <w:rPr>
          <w:sz w:val="32"/>
          <w:szCs w:val="32"/>
        </w:rPr>
        <w:t xml:space="preserve"> авторов, оформляйте личную библиотеку вашего сына или дочери. </w:t>
      </w:r>
    </w:p>
    <w:p w:rsidR="008149BF" w:rsidRPr="001D3C1B" w:rsidRDefault="008149BF" w:rsidP="008149BF">
      <w:pPr>
        <w:pStyle w:val="tx"/>
        <w:spacing w:before="0" w:beforeAutospacing="0" w:after="0" w:afterAutospacing="0"/>
        <w:ind w:left="0" w:right="0" w:firstLine="0"/>
        <w:rPr>
          <w:sz w:val="32"/>
          <w:szCs w:val="32"/>
        </w:rPr>
      </w:pPr>
      <w:r w:rsidRPr="001D3C1B">
        <w:rPr>
          <w:sz w:val="32"/>
          <w:szCs w:val="32"/>
        </w:rPr>
        <w:t xml:space="preserve">       Систематически читайте сами. Это формирует у ребенка привычку видеть в доме книгу всегда.</w:t>
      </w:r>
    </w:p>
    <w:p w:rsidR="008149BF" w:rsidRPr="001D3C1B" w:rsidRDefault="008149BF" w:rsidP="008149BF">
      <w:pPr>
        <w:pStyle w:val="tx"/>
        <w:spacing w:before="0" w:beforeAutospacing="0" w:after="0" w:afterAutospacing="0"/>
        <w:ind w:left="0" w:right="0" w:firstLine="0"/>
        <w:rPr>
          <w:sz w:val="32"/>
          <w:szCs w:val="32"/>
        </w:rPr>
      </w:pPr>
      <w:r w:rsidRPr="001D3C1B">
        <w:rPr>
          <w:sz w:val="32"/>
          <w:szCs w:val="32"/>
        </w:rPr>
        <w:t xml:space="preserve">     Обсуждайте прочитанную книгу в семье, даже если произведение вам не понравиться. Это способствует развитию вашей речи и вашего ребенка.</w:t>
      </w:r>
    </w:p>
    <w:p w:rsidR="008149BF" w:rsidRPr="001D3C1B" w:rsidRDefault="008149BF" w:rsidP="008149BF">
      <w:pPr>
        <w:pStyle w:val="tx"/>
        <w:spacing w:before="0" w:beforeAutospacing="0" w:after="0" w:afterAutospacing="0"/>
        <w:ind w:left="0" w:right="0" w:firstLine="0"/>
        <w:rPr>
          <w:sz w:val="32"/>
          <w:szCs w:val="32"/>
        </w:rPr>
      </w:pPr>
      <w:r w:rsidRPr="001D3C1B">
        <w:rPr>
          <w:sz w:val="32"/>
          <w:szCs w:val="32"/>
        </w:rPr>
        <w:t xml:space="preserve">     Рекомендуйте ребенку книгу своего детства, делитесь своими детскими впечатлениями от чтения той или иной книги, сопоставляйте ваши и его впечатления.</w:t>
      </w:r>
    </w:p>
    <w:p w:rsidR="008149BF" w:rsidRPr="001D3C1B" w:rsidRDefault="008149BF" w:rsidP="008149BF">
      <w:pPr>
        <w:pStyle w:val="tx"/>
        <w:spacing w:before="0" w:beforeAutospacing="0" w:after="0" w:afterAutospacing="0"/>
        <w:ind w:left="0" w:right="0" w:firstLine="0"/>
        <w:rPr>
          <w:sz w:val="32"/>
          <w:szCs w:val="32"/>
        </w:rPr>
      </w:pPr>
      <w:r w:rsidRPr="001D3C1B">
        <w:rPr>
          <w:sz w:val="32"/>
          <w:szCs w:val="32"/>
        </w:rPr>
        <w:t xml:space="preserve">    Оградите ребенка от книг, предназначенных не для его возраста.</w:t>
      </w:r>
    </w:p>
    <w:p w:rsidR="008149BF" w:rsidRPr="001D3C1B" w:rsidRDefault="008149BF" w:rsidP="008149BF">
      <w:pPr>
        <w:pStyle w:val="tx"/>
        <w:spacing w:before="0" w:beforeAutospacing="0" w:after="0" w:afterAutospacing="0"/>
        <w:ind w:left="0" w:right="0" w:firstLine="0"/>
        <w:rPr>
          <w:sz w:val="32"/>
          <w:szCs w:val="32"/>
        </w:rPr>
      </w:pPr>
      <w:r w:rsidRPr="001D3C1B">
        <w:rPr>
          <w:sz w:val="32"/>
          <w:szCs w:val="32"/>
        </w:rPr>
        <w:t xml:space="preserve">    Чтение вслух помогает расширить словарный запас детей, а также развить у них умение слушать и сосредоточивать внимание. Чтение вслух сближает родителей и детей. Читают все по очереди. Время чтения 40-45 минут.</w:t>
      </w:r>
    </w:p>
    <w:p w:rsidR="008149BF" w:rsidRPr="001D3C1B" w:rsidRDefault="008149BF" w:rsidP="008149BF">
      <w:pPr>
        <w:pStyle w:val="tx"/>
        <w:spacing w:before="0" w:beforeAutospacing="0" w:after="0" w:afterAutospacing="0"/>
        <w:ind w:left="0" w:right="0" w:firstLine="0"/>
        <w:rPr>
          <w:sz w:val="32"/>
          <w:szCs w:val="32"/>
        </w:rPr>
      </w:pPr>
      <w:r w:rsidRPr="001D3C1B">
        <w:rPr>
          <w:sz w:val="32"/>
          <w:szCs w:val="32"/>
        </w:rPr>
        <w:t xml:space="preserve">     Прививайте навыки культурного и бережного обращения с книгой.</w:t>
      </w:r>
    </w:p>
    <w:p w:rsidR="008149BF" w:rsidRPr="001D3C1B" w:rsidRDefault="008149BF" w:rsidP="008149BF">
      <w:pPr>
        <w:pStyle w:val="tx"/>
        <w:spacing w:before="0" w:beforeAutospacing="0" w:after="0" w:afterAutospacing="0"/>
        <w:ind w:left="0" w:right="0" w:firstLine="0"/>
        <w:rPr>
          <w:sz w:val="32"/>
          <w:szCs w:val="32"/>
        </w:rPr>
      </w:pPr>
      <w:r w:rsidRPr="001D3C1B">
        <w:rPr>
          <w:sz w:val="32"/>
          <w:szCs w:val="32"/>
        </w:rPr>
        <w:t xml:space="preserve">       Дарите своему ребенку хорошие книги с дарственной надписью, добрыми и теплыми пожеланиями. Спустя годы это станет добрым и светлым напоминанием о родном доме, о его </w:t>
      </w:r>
      <w:r>
        <w:rPr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3786505</wp:posOffset>
            </wp:positionH>
            <wp:positionV relativeFrom="line">
              <wp:posOffset>136525</wp:posOffset>
            </wp:positionV>
            <wp:extent cx="2124075" cy="1458595"/>
            <wp:effectExtent l="19050" t="0" r="9525" b="0"/>
            <wp:wrapSquare wrapText="bothSides"/>
            <wp:docPr id="1" name="Рисунок 2" descr="http://rusla.ru/rsba/reading/family/owis_F_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la.ru/rsba/reading/family/owis_F_R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C1B">
        <w:rPr>
          <w:sz w:val="32"/>
          <w:szCs w:val="32"/>
        </w:rPr>
        <w:t>традициях, о дорогих и близких людях.</w:t>
      </w:r>
    </w:p>
    <w:p w:rsidR="008149BF" w:rsidRPr="008149BF" w:rsidRDefault="008149BF" w:rsidP="008149B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149BF" w:rsidRDefault="008149BF"/>
    <w:p w:rsidR="008149BF" w:rsidRDefault="008149BF" w:rsidP="008149BF">
      <w:pPr>
        <w:jc w:val="center"/>
        <w:rPr>
          <w:rFonts w:ascii="Monotype Corsiva" w:hAnsi="Monotype Corsiva" w:cs="Arial"/>
          <w:b/>
          <w:color w:val="FF0000"/>
          <w:sz w:val="96"/>
          <w:szCs w:val="96"/>
        </w:rPr>
      </w:pPr>
      <w:r w:rsidRPr="001A1AC9">
        <w:rPr>
          <w:rFonts w:ascii="Monotype Corsiva" w:hAnsi="Monotype Corsiva" w:cs="Arial"/>
          <w:b/>
          <w:color w:val="FF0000"/>
          <w:sz w:val="96"/>
          <w:szCs w:val="96"/>
        </w:rPr>
        <w:lastRenderedPageBreak/>
        <w:t>МЫСЛЬ В ПОДАРОК</w:t>
      </w:r>
    </w:p>
    <w:p w:rsidR="008149BF" w:rsidRPr="008149BF" w:rsidRDefault="008149BF" w:rsidP="008149BF">
      <w:pPr>
        <w:jc w:val="center"/>
        <w:rPr>
          <w:rFonts w:ascii="Monotype Corsiva" w:hAnsi="Monotype Corsiva" w:cs="Arial"/>
          <w:b/>
          <w:color w:val="FF0000"/>
          <w:sz w:val="96"/>
          <w:szCs w:val="96"/>
        </w:rPr>
      </w:pPr>
      <w:r w:rsidRPr="001A1AC9">
        <w:rPr>
          <w:rFonts w:ascii="Monotype Corsiva" w:hAnsi="Monotype Corsiva" w:cs="Arial"/>
          <w:b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3473015" cy="1619250"/>
            <wp:effectExtent l="19050" t="0" r="0" b="0"/>
            <wp:docPr id="5" name="Рисунок 1" descr="E:\Уголок библиотек\F0C5016814BA46909D21EAB701054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голок библиотек\F0C5016814BA46909D21EAB701054F8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615" cy="162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9BF" w:rsidRPr="008149BF" w:rsidRDefault="008149BF" w:rsidP="008149BF">
      <w:pPr>
        <w:pStyle w:val="tx"/>
        <w:spacing w:before="0" w:beforeAutospacing="0" w:after="0" w:afterAutospacing="0"/>
        <w:ind w:right="0"/>
        <w:jc w:val="center"/>
        <w:rPr>
          <w:rFonts w:ascii="Monotype Corsiva" w:hAnsi="Monotype Corsiva" w:cs="Arial"/>
          <w:b/>
          <w:color w:val="002060"/>
          <w:sz w:val="56"/>
          <w:szCs w:val="56"/>
        </w:rPr>
      </w:pPr>
      <w:r w:rsidRPr="008149BF">
        <w:rPr>
          <w:rFonts w:ascii="Monotype Corsiva" w:hAnsi="Monotype Corsiva" w:cs="Arial"/>
          <w:b/>
          <w:color w:val="002060"/>
          <w:sz w:val="56"/>
          <w:szCs w:val="56"/>
        </w:rPr>
        <w:t>Богатство любой страны определяется не количеством нефти, газа, железной руды или бананами на пальмах, а количеством умных людей в ней читающих.</w:t>
      </w:r>
    </w:p>
    <w:p w:rsidR="008149BF" w:rsidRPr="008149BF" w:rsidRDefault="008149BF" w:rsidP="008149BF">
      <w:pPr>
        <w:pStyle w:val="tx"/>
        <w:spacing w:before="0" w:beforeAutospacing="0" w:after="0" w:afterAutospacing="0"/>
        <w:ind w:left="0" w:right="0" w:firstLine="0"/>
        <w:rPr>
          <w:rFonts w:ascii="Monotype Corsiva" w:hAnsi="Monotype Corsiva" w:cs="Arial"/>
          <w:b/>
          <w:color w:val="002060"/>
          <w:sz w:val="56"/>
          <w:szCs w:val="56"/>
        </w:rPr>
      </w:pPr>
      <w:r w:rsidRPr="008149BF">
        <w:rPr>
          <w:rFonts w:ascii="Monotype Corsiva" w:hAnsi="Monotype Corsiva" w:cs="Arial"/>
          <w:b/>
          <w:color w:val="002060"/>
          <w:sz w:val="56"/>
          <w:szCs w:val="56"/>
        </w:rPr>
        <w:t xml:space="preserve">       А умные – читают!</w:t>
      </w:r>
    </w:p>
    <w:p w:rsidR="008149BF" w:rsidRPr="008149BF" w:rsidRDefault="008149BF" w:rsidP="008149BF">
      <w:pPr>
        <w:pStyle w:val="a5"/>
        <w:jc w:val="center"/>
        <w:rPr>
          <w:rFonts w:ascii="Monotype Corsiva" w:hAnsi="Monotype Corsiva"/>
          <w:b/>
          <w:color w:val="002060"/>
          <w:sz w:val="56"/>
          <w:szCs w:val="56"/>
        </w:rPr>
      </w:pPr>
      <w:r w:rsidRPr="008149BF">
        <w:rPr>
          <w:rFonts w:ascii="Monotype Corsiva" w:hAnsi="Monotype Corsiva"/>
          <w:b/>
          <w:color w:val="002060"/>
          <w:sz w:val="56"/>
          <w:szCs w:val="56"/>
        </w:rPr>
        <w:t xml:space="preserve">  «</w:t>
      </w:r>
      <w:hyperlink r:id="rId8" w:history="1">
        <w:r w:rsidRPr="008149BF">
          <w:rPr>
            <w:rStyle w:val="a6"/>
            <w:rFonts w:ascii="Monotype Corsiva" w:hAnsi="Monotype Corsiva"/>
            <w:b/>
            <w:i/>
            <w:iCs/>
            <w:color w:val="002060"/>
            <w:sz w:val="56"/>
            <w:szCs w:val="56"/>
            <w:u w:val="none"/>
          </w:rPr>
          <w:t>Читать полезно</w:t>
        </w:r>
      </w:hyperlink>
      <w:r w:rsidRPr="008149BF">
        <w:rPr>
          <w:rStyle w:val="a7"/>
          <w:rFonts w:ascii="Monotype Corsiva" w:hAnsi="Monotype Corsiva"/>
          <w:b/>
          <w:color w:val="002060"/>
          <w:sz w:val="56"/>
          <w:szCs w:val="56"/>
        </w:rPr>
        <w:t>! Книги просвещают душу, поднимают и укрепляют человека, пробуждают в нем лучшие стремления, острят его ум и смягчают сердце</w:t>
      </w:r>
      <w:r w:rsidRPr="008149BF">
        <w:rPr>
          <w:rFonts w:ascii="Monotype Corsiva" w:hAnsi="Monotype Corsiva"/>
          <w:b/>
          <w:color w:val="002060"/>
          <w:sz w:val="56"/>
          <w:szCs w:val="56"/>
        </w:rPr>
        <w:t>».</w:t>
      </w:r>
    </w:p>
    <w:p w:rsidR="008149BF" w:rsidRDefault="008149BF" w:rsidP="008149BF">
      <w:pPr>
        <w:pStyle w:val="a5"/>
        <w:rPr>
          <w:rFonts w:ascii="Monotype Corsiva" w:hAnsi="Monotype Corsiva"/>
          <w:b/>
          <w:color w:val="002060"/>
          <w:sz w:val="72"/>
          <w:szCs w:val="72"/>
        </w:rPr>
      </w:pPr>
      <w:r w:rsidRPr="008149BF">
        <w:rPr>
          <w:rFonts w:ascii="Monotype Corsiva" w:hAnsi="Monotype Corsiva"/>
          <w:b/>
          <w:color w:val="002060"/>
          <w:sz w:val="72"/>
          <w:szCs w:val="72"/>
        </w:rPr>
        <w:t xml:space="preserve">                                     </w:t>
      </w:r>
    </w:p>
    <w:p w:rsidR="008149BF" w:rsidRPr="008149BF" w:rsidRDefault="008149BF" w:rsidP="008149BF">
      <w:pPr>
        <w:pStyle w:val="a5"/>
        <w:jc w:val="right"/>
        <w:rPr>
          <w:rFonts w:ascii="Monotype Corsiva" w:hAnsi="Monotype Corsiva"/>
          <w:b/>
          <w:color w:val="002060"/>
          <w:sz w:val="72"/>
          <w:szCs w:val="72"/>
        </w:rPr>
      </w:pPr>
      <w:r w:rsidRPr="008149BF">
        <w:rPr>
          <w:rFonts w:ascii="Monotype Corsiva" w:hAnsi="Monotype Corsiva"/>
          <w:b/>
          <w:color w:val="002060"/>
          <w:sz w:val="72"/>
          <w:szCs w:val="72"/>
        </w:rPr>
        <w:t xml:space="preserve"> Теккерей У.</w:t>
      </w:r>
    </w:p>
    <w:p w:rsidR="008149BF" w:rsidRDefault="008149BF">
      <w:pPr>
        <w:rPr>
          <w:sz w:val="72"/>
          <w:szCs w:val="72"/>
        </w:rPr>
      </w:pPr>
    </w:p>
    <w:p w:rsidR="008149BF" w:rsidRDefault="008149BF" w:rsidP="008149BF">
      <w:pPr>
        <w:rPr>
          <w:rFonts w:ascii="Wooden Ship Decorated" w:hAnsi="Wooden Ship Decorated" w:cs="Arial"/>
          <w:b/>
          <w:color w:val="FF0000"/>
          <w:sz w:val="72"/>
          <w:szCs w:val="72"/>
        </w:rPr>
      </w:pPr>
      <w:r>
        <w:rPr>
          <w:rFonts w:ascii="Monotype Corsiva" w:hAnsi="Monotype Corsiva" w:cs="Arial"/>
          <w:b/>
          <w:color w:val="0070C0"/>
          <w:sz w:val="72"/>
          <w:szCs w:val="72"/>
        </w:rPr>
        <w:lastRenderedPageBreak/>
        <w:t xml:space="preserve">    </w:t>
      </w:r>
      <w:r>
        <w:rPr>
          <w:rFonts w:ascii="Wooden Ship Decorated" w:hAnsi="Wooden Ship Decorated" w:cs="Arial"/>
          <w:b/>
          <w:color w:val="FF0000"/>
          <w:sz w:val="72"/>
          <w:szCs w:val="72"/>
        </w:rPr>
        <w:t>ПРАВИЛА ПОВЕДЕНИЯ</w:t>
      </w:r>
    </w:p>
    <w:p w:rsidR="008149BF" w:rsidRDefault="008149BF" w:rsidP="008149BF">
      <w:pPr>
        <w:jc w:val="center"/>
        <w:rPr>
          <w:rFonts w:ascii="Wooden Ship Decorated" w:hAnsi="Wooden Ship Decorated" w:cs="Arial"/>
          <w:b/>
          <w:color w:val="FF0000"/>
          <w:sz w:val="72"/>
          <w:szCs w:val="72"/>
        </w:rPr>
      </w:pPr>
      <w:r>
        <w:rPr>
          <w:rFonts w:ascii="Wooden Ship Decorated" w:hAnsi="Wooden Ship Decorated" w:cs="Arial"/>
          <w:b/>
          <w:color w:val="FF0000"/>
          <w:sz w:val="72"/>
          <w:szCs w:val="72"/>
        </w:rPr>
        <w:t>В БИБЛИОТЕКЕ</w:t>
      </w:r>
    </w:p>
    <w:p w:rsidR="008149BF" w:rsidRPr="008149BF" w:rsidRDefault="008149BF" w:rsidP="008149BF">
      <w:pPr>
        <w:pStyle w:val="a9"/>
        <w:ind w:firstLine="708"/>
        <w:rPr>
          <w:sz w:val="32"/>
          <w:szCs w:val="32"/>
        </w:rPr>
      </w:pPr>
      <w:r w:rsidRPr="008149BF">
        <w:rPr>
          <w:sz w:val="32"/>
          <w:szCs w:val="32"/>
        </w:rPr>
        <w:t>В каждой школе есть библиотека. Это особое место, где хранятся книги, учебники, журналы, газеты. Каждый школьник может приходить в библиотеку, брать там книги домой или читать их в читальном зале.</w:t>
      </w:r>
    </w:p>
    <w:p w:rsidR="008149BF" w:rsidRPr="008149BF" w:rsidRDefault="008149BF" w:rsidP="008149BF">
      <w:pPr>
        <w:pStyle w:val="a9"/>
        <w:ind w:firstLine="708"/>
        <w:rPr>
          <w:sz w:val="32"/>
          <w:szCs w:val="32"/>
        </w:rPr>
      </w:pPr>
      <w:r w:rsidRPr="008149BF">
        <w:rPr>
          <w:sz w:val="32"/>
          <w:szCs w:val="32"/>
        </w:rPr>
        <w:t>В библиотеке учащиеся работают. В ней царит атмосфера покоя и сосредоточенности. Всё в библиотеке направлено на то, чтобы сконцентрировать вни</w:t>
      </w:r>
      <w:r w:rsidRPr="008149BF">
        <w:rPr>
          <w:sz w:val="32"/>
          <w:szCs w:val="32"/>
        </w:rPr>
        <w:softHyphen/>
        <w:t xml:space="preserve">мание и не отвлекаться на посторонние вещи.      Главное условие для создания такой атмосферы — это тишина. </w:t>
      </w:r>
    </w:p>
    <w:p w:rsidR="008149BF" w:rsidRPr="008149BF" w:rsidRDefault="008149BF" w:rsidP="008149BF">
      <w:pPr>
        <w:pStyle w:val="a9"/>
        <w:rPr>
          <w:sz w:val="32"/>
          <w:szCs w:val="32"/>
        </w:rPr>
      </w:pPr>
      <w:r w:rsidRPr="008149BF">
        <w:rPr>
          <w:sz w:val="32"/>
          <w:szCs w:val="32"/>
        </w:rPr>
        <w:t>Не кричите, не шумите, не разговаривайте со своими соседями даже шёпотом.</w:t>
      </w:r>
    </w:p>
    <w:p w:rsidR="008149BF" w:rsidRDefault="008149BF" w:rsidP="008149BF">
      <w:pPr>
        <w:pStyle w:val="a5"/>
        <w:jc w:val="center"/>
        <w:rPr>
          <w:rStyle w:val="a8"/>
          <w:color w:val="002060"/>
          <w:sz w:val="32"/>
          <w:szCs w:val="32"/>
        </w:rPr>
      </w:pPr>
      <w:r w:rsidRPr="008149BF">
        <w:rPr>
          <w:rStyle w:val="a8"/>
          <w:color w:val="002060"/>
          <w:sz w:val="32"/>
          <w:szCs w:val="32"/>
        </w:rPr>
        <w:t xml:space="preserve">Правила поведения в библиотеке. </w:t>
      </w:r>
    </w:p>
    <w:p w:rsidR="008149BF" w:rsidRPr="008149BF" w:rsidRDefault="008149BF" w:rsidP="008149BF">
      <w:pPr>
        <w:pStyle w:val="a5"/>
        <w:jc w:val="center"/>
        <w:rPr>
          <w:color w:val="002060"/>
          <w:sz w:val="32"/>
          <w:szCs w:val="32"/>
        </w:rPr>
      </w:pPr>
      <w:r w:rsidRPr="008149BF">
        <w:rPr>
          <w:rStyle w:val="a8"/>
          <w:color w:val="002060"/>
          <w:sz w:val="32"/>
          <w:szCs w:val="32"/>
        </w:rPr>
        <w:t>Правила обращения с книгой:</w:t>
      </w:r>
    </w:p>
    <w:p w:rsidR="008149BF" w:rsidRPr="008149BF" w:rsidRDefault="008149BF" w:rsidP="008149BF">
      <w:pPr>
        <w:pStyle w:val="a9"/>
        <w:rPr>
          <w:sz w:val="32"/>
          <w:szCs w:val="32"/>
        </w:rPr>
      </w:pPr>
      <w:r w:rsidRPr="008149BF">
        <w:rPr>
          <w:sz w:val="32"/>
          <w:szCs w:val="32"/>
        </w:rPr>
        <w:t>• выключите свой мобильный телефон; если вам надо позвонить, выйдите в коридор;</w:t>
      </w:r>
    </w:p>
    <w:p w:rsidR="008149BF" w:rsidRPr="008149BF" w:rsidRDefault="008149BF" w:rsidP="008149BF">
      <w:pPr>
        <w:pStyle w:val="a9"/>
        <w:rPr>
          <w:sz w:val="32"/>
          <w:szCs w:val="32"/>
        </w:rPr>
      </w:pPr>
      <w:r w:rsidRPr="008149BF">
        <w:rPr>
          <w:sz w:val="32"/>
          <w:szCs w:val="32"/>
        </w:rPr>
        <w:t>• старайтесь аккуратно двигать стул, когда встаёте; не шумите, когда достаёте свои вещи из сумки или когда собираетесь домой;</w:t>
      </w:r>
    </w:p>
    <w:p w:rsidR="008149BF" w:rsidRPr="008149BF" w:rsidRDefault="008149BF" w:rsidP="008149BF">
      <w:pPr>
        <w:pStyle w:val="a9"/>
        <w:rPr>
          <w:sz w:val="32"/>
          <w:szCs w:val="32"/>
        </w:rPr>
      </w:pPr>
      <w:r w:rsidRPr="008149BF">
        <w:rPr>
          <w:sz w:val="32"/>
          <w:szCs w:val="32"/>
        </w:rPr>
        <w:t>• сидите прямо, не разваливайтесь на стуле; читая, старайтесь не наклонять голову слишком низко: так вы сохраните правильную осанку и хорошее зрение.</w:t>
      </w:r>
    </w:p>
    <w:p w:rsidR="008149BF" w:rsidRPr="008149BF" w:rsidRDefault="008149BF" w:rsidP="008149BF">
      <w:pPr>
        <w:pStyle w:val="a9"/>
        <w:rPr>
          <w:sz w:val="32"/>
          <w:szCs w:val="32"/>
        </w:rPr>
      </w:pPr>
      <w:r w:rsidRPr="008149BF">
        <w:rPr>
          <w:sz w:val="32"/>
          <w:szCs w:val="32"/>
        </w:rPr>
        <w:t xml:space="preserve">• не </w:t>
      </w:r>
      <w:proofErr w:type="gramStart"/>
      <w:r w:rsidRPr="008149BF">
        <w:rPr>
          <w:sz w:val="32"/>
          <w:szCs w:val="32"/>
        </w:rPr>
        <w:t>мните</w:t>
      </w:r>
      <w:proofErr w:type="gramEnd"/>
      <w:r w:rsidRPr="008149BF">
        <w:rPr>
          <w:sz w:val="32"/>
          <w:szCs w:val="32"/>
        </w:rPr>
        <w:t xml:space="preserve"> страницы книги (тем более не вырывайте их), не загибайте уголки страниц;</w:t>
      </w:r>
    </w:p>
    <w:p w:rsidR="008149BF" w:rsidRPr="008149BF" w:rsidRDefault="008149BF" w:rsidP="008149BF">
      <w:pPr>
        <w:pStyle w:val="a9"/>
        <w:rPr>
          <w:sz w:val="32"/>
          <w:szCs w:val="32"/>
        </w:rPr>
      </w:pPr>
      <w:r w:rsidRPr="008149BF">
        <w:rPr>
          <w:sz w:val="32"/>
          <w:szCs w:val="32"/>
        </w:rPr>
        <w:t>• не делайте заметок на полях книги; ничего не подчёркивайте, ничего не пишите и не рисуйте на её страницах;</w:t>
      </w:r>
    </w:p>
    <w:p w:rsidR="008149BF" w:rsidRPr="008149BF" w:rsidRDefault="008149BF" w:rsidP="008149BF">
      <w:pPr>
        <w:pStyle w:val="a9"/>
        <w:rPr>
          <w:sz w:val="32"/>
          <w:szCs w:val="32"/>
        </w:rPr>
      </w:pPr>
      <w:r w:rsidRPr="008149BF">
        <w:rPr>
          <w:sz w:val="32"/>
          <w:szCs w:val="32"/>
        </w:rPr>
        <w:t>• листайте книгу осторожно, стараясь не повредить её; не бросайте книгу;</w:t>
      </w:r>
    </w:p>
    <w:p w:rsidR="008149BF" w:rsidRPr="008149BF" w:rsidRDefault="008149BF" w:rsidP="008149BF">
      <w:pPr>
        <w:pStyle w:val="a9"/>
        <w:rPr>
          <w:sz w:val="32"/>
          <w:szCs w:val="32"/>
        </w:rPr>
      </w:pPr>
      <w:r w:rsidRPr="008149BF">
        <w:rPr>
          <w:sz w:val="32"/>
          <w:szCs w:val="32"/>
        </w:rPr>
        <w:t>• взятые домой книги возвращайте в библиотеку вовремя;</w:t>
      </w:r>
    </w:p>
    <w:p w:rsidR="008149BF" w:rsidRDefault="008149BF" w:rsidP="008149BF">
      <w:pPr>
        <w:pStyle w:val="a9"/>
        <w:rPr>
          <w:sz w:val="32"/>
          <w:szCs w:val="32"/>
        </w:rPr>
      </w:pPr>
      <w:r w:rsidRPr="008149BF">
        <w:rPr>
          <w:sz w:val="32"/>
          <w:szCs w:val="32"/>
        </w:rPr>
        <w:t xml:space="preserve">• относитесь к библиотечным книгам так же бережно, как </w:t>
      </w:r>
      <w:proofErr w:type="gramStart"/>
      <w:r w:rsidRPr="008149BF">
        <w:rPr>
          <w:sz w:val="32"/>
          <w:szCs w:val="32"/>
        </w:rPr>
        <w:t>к</w:t>
      </w:r>
      <w:proofErr w:type="gramEnd"/>
      <w:r w:rsidRPr="008149BF">
        <w:rPr>
          <w:sz w:val="32"/>
          <w:szCs w:val="32"/>
        </w:rPr>
        <w:t xml:space="preserve"> своим собственным.</w:t>
      </w:r>
    </w:p>
    <w:p w:rsidR="008149BF" w:rsidRPr="008149BF" w:rsidRDefault="008149BF" w:rsidP="008149BF">
      <w:pPr>
        <w:pStyle w:val="a9"/>
        <w:rPr>
          <w:sz w:val="32"/>
          <w:szCs w:val="32"/>
        </w:rPr>
      </w:pPr>
    </w:p>
    <w:p w:rsidR="007A1C4A" w:rsidRPr="007A1C4A" w:rsidRDefault="007A1C4A" w:rsidP="007A1C4A">
      <w:pPr>
        <w:jc w:val="center"/>
        <w:rPr>
          <w:rFonts w:ascii="Times New Roman" w:hAnsi="Times New Roman" w:cs="Times New Roman"/>
          <w:b/>
          <w:bCs/>
          <w:color w:val="0000FF"/>
          <w:sz w:val="72"/>
          <w:szCs w:val="72"/>
        </w:rPr>
      </w:pPr>
      <w:r w:rsidRPr="007A1C4A">
        <w:rPr>
          <w:rStyle w:val="t2710"/>
          <w:b/>
          <w:bCs/>
          <w:sz w:val="72"/>
          <w:szCs w:val="72"/>
        </w:rPr>
        <w:lastRenderedPageBreak/>
        <w:t>КНИГИ-ЮБИЛЯРЫ – 2015</w:t>
      </w:r>
      <w:r>
        <w:rPr>
          <w:rStyle w:val="t2710"/>
          <w:b/>
          <w:bCs/>
          <w:sz w:val="72"/>
          <w:szCs w:val="72"/>
        </w:rPr>
        <w:t xml:space="preserve"> учебного года </w:t>
      </w:r>
    </w:p>
    <w:p w:rsidR="007A1C4A" w:rsidRDefault="007A1C4A" w:rsidP="007A1C4A">
      <w:pPr>
        <w:spacing w:before="100" w:beforeAutospacing="1" w:after="100" w:afterAutospacing="1" w:line="240" w:lineRule="auto"/>
        <w:rPr>
          <w:sz w:val="72"/>
          <w:szCs w:val="72"/>
        </w:rPr>
      </w:pPr>
      <w:r w:rsidRPr="007A1C4A">
        <w:rPr>
          <w:rFonts w:ascii="Monotype Corsiva" w:eastAsia="Times New Roman" w:hAnsi="Monotype Corsiva" w:cs="Times New Roman"/>
          <w:bCs/>
          <w:i/>
          <w:color w:val="FF0000"/>
          <w:sz w:val="28"/>
          <w:szCs w:val="28"/>
          <w:lang w:eastAsia="ru-RU"/>
        </w:rPr>
        <w:t>Приглашаем на виртуальную выставку книг-юбиляров 2015 года. Представленные на выставке книги вошли в сокровищницу литературы. Это книги, которые знают все; книги, которые с нами с самого детства; книги, которые пользуется любовью читателей всего мира.</w:t>
      </w:r>
      <w:r>
        <w:rPr>
          <w:color w:val="7F0000"/>
          <w:sz w:val="29"/>
          <w:szCs w:val="29"/>
        </w:rPr>
        <w:br/>
      </w:r>
      <w:r>
        <w:rPr>
          <w:color w:val="7F0000"/>
          <w:sz w:val="29"/>
          <w:szCs w:val="29"/>
        </w:rPr>
        <w:br/>
      </w:r>
      <w:r w:rsidRPr="007A1C4A">
        <w:rPr>
          <w:rStyle w:val="t2610"/>
          <w:color w:val="auto"/>
          <w:sz w:val="24"/>
          <w:szCs w:val="24"/>
        </w:rPr>
        <w:t>845 лет – «Песнь о Роланде» – французский героический эпос (1170)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 xml:space="preserve">400 лет – «Хитроумный идальго Дон Кихот </w:t>
      </w:r>
      <w:proofErr w:type="spellStart"/>
      <w:r w:rsidRPr="007A1C4A">
        <w:rPr>
          <w:rStyle w:val="t2610"/>
          <w:color w:val="auto"/>
          <w:sz w:val="24"/>
          <w:szCs w:val="24"/>
        </w:rPr>
        <w:t>Ламанческий</w:t>
      </w:r>
      <w:proofErr w:type="spellEnd"/>
      <w:r w:rsidRPr="007A1C4A">
        <w:rPr>
          <w:rStyle w:val="t2610"/>
          <w:color w:val="auto"/>
          <w:sz w:val="24"/>
          <w:szCs w:val="24"/>
        </w:rPr>
        <w:t xml:space="preserve">» </w:t>
      </w:r>
      <w:proofErr w:type="spellStart"/>
      <w:r w:rsidRPr="007A1C4A">
        <w:rPr>
          <w:rStyle w:val="t2610"/>
          <w:color w:val="auto"/>
          <w:sz w:val="24"/>
          <w:szCs w:val="24"/>
        </w:rPr>
        <w:t>М.Сервантеса</w:t>
      </w:r>
      <w:proofErr w:type="spellEnd"/>
      <w:r w:rsidRPr="007A1C4A">
        <w:rPr>
          <w:rStyle w:val="t2610"/>
          <w:color w:val="auto"/>
          <w:sz w:val="24"/>
          <w:szCs w:val="24"/>
        </w:rPr>
        <w:t xml:space="preserve"> (1615 – окончательная редакция.) 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 xml:space="preserve">230 лет – «Приключения барона </w:t>
      </w:r>
      <w:proofErr w:type="spellStart"/>
      <w:r w:rsidRPr="007A1C4A">
        <w:rPr>
          <w:rStyle w:val="t2610"/>
          <w:color w:val="auto"/>
          <w:sz w:val="24"/>
          <w:szCs w:val="24"/>
        </w:rPr>
        <w:t>Мюнхаузена</w:t>
      </w:r>
      <w:proofErr w:type="spellEnd"/>
      <w:r w:rsidRPr="007A1C4A">
        <w:rPr>
          <w:rStyle w:val="t2610"/>
          <w:color w:val="auto"/>
          <w:sz w:val="24"/>
          <w:szCs w:val="24"/>
        </w:rPr>
        <w:t xml:space="preserve">» </w:t>
      </w:r>
      <w:proofErr w:type="spellStart"/>
      <w:r w:rsidRPr="007A1C4A">
        <w:rPr>
          <w:rStyle w:val="t2610"/>
          <w:color w:val="auto"/>
          <w:sz w:val="24"/>
          <w:szCs w:val="24"/>
        </w:rPr>
        <w:t>Э.Распэ</w:t>
      </w:r>
      <w:proofErr w:type="spellEnd"/>
      <w:r w:rsidRPr="007A1C4A">
        <w:rPr>
          <w:rStyle w:val="t2610"/>
          <w:color w:val="auto"/>
          <w:sz w:val="24"/>
          <w:szCs w:val="24"/>
        </w:rPr>
        <w:t xml:space="preserve"> (1785</w:t>
      </w:r>
      <w:proofErr w:type="gramStart"/>
      <w:r w:rsidRPr="007A1C4A">
        <w:rPr>
          <w:rStyle w:val="t2610"/>
          <w:color w:val="auto"/>
          <w:sz w:val="24"/>
          <w:szCs w:val="24"/>
        </w:rPr>
        <w:t xml:space="preserve"> )</w:t>
      </w:r>
      <w:proofErr w:type="gramEnd"/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>225 лет - «Путешествие из Петербурга в Москву» А.Н.Радищева (1790)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>195 лет – «Руслан и Людмила» А.С.Пушкина (1820)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 xml:space="preserve">190 лет – «Борис Годунов» </w:t>
      </w:r>
      <w:proofErr w:type="gramStart"/>
      <w:r w:rsidRPr="007A1C4A">
        <w:rPr>
          <w:rStyle w:val="t2610"/>
          <w:color w:val="auto"/>
          <w:sz w:val="24"/>
          <w:szCs w:val="24"/>
        </w:rPr>
        <w:t>А.С.Пушкина (1825)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>185 лет - «Маленькие трагедии» А.С.Пушкина (1830)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>185 лет - «Моцарт и Сальери» А.С.Пушкина (1830)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>180 лет - «Ледяной дом» И.И.Лажечникова (1835)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>175 лет – «Герой нашего времени» М.Ю.Лермонтова (1840)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>175 лет – «Мцыри» М.Ю.Лермонтова (1840)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>175 лет – «Двадцать лет спустя» А.Дюма (1845)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>175 лет – «Королева Марго» А.Дюма (1845</w:t>
      </w:r>
      <w:proofErr w:type="gramEnd"/>
      <w:r w:rsidRPr="007A1C4A">
        <w:rPr>
          <w:rStyle w:val="t2610"/>
          <w:color w:val="auto"/>
          <w:sz w:val="24"/>
          <w:szCs w:val="24"/>
        </w:rPr>
        <w:t>)</w:t>
      </w:r>
      <w:r w:rsidRPr="007A1C4A">
        <w:rPr>
          <w:sz w:val="24"/>
          <w:szCs w:val="24"/>
        </w:rPr>
        <w:br/>
      </w:r>
      <w:proofErr w:type="gramStart"/>
      <w:r w:rsidRPr="007A1C4A">
        <w:rPr>
          <w:rStyle w:val="t2610"/>
          <w:color w:val="auto"/>
          <w:sz w:val="24"/>
          <w:szCs w:val="24"/>
        </w:rPr>
        <w:t>170 лет – «Бедные люди» Ф.М.Достоевского (1845)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 xml:space="preserve">165 лет – «Жизнь Дэвида </w:t>
      </w:r>
      <w:proofErr w:type="spellStart"/>
      <w:r w:rsidRPr="007A1C4A">
        <w:rPr>
          <w:rStyle w:val="t2610"/>
          <w:color w:val="auto"/>
          <w:sz w:val="24"/>
          <w:szCs w:val="24"/>
        </w:rPr>
        <w:t>Копперфильда</w:t>
      </w:r>
      <w:proofErr w:type="spellEnd"/>
      <w:r w:rsidRPr="007A1C4A">
        <w:rPr>
          <w:rStyle w:val="t2610"/>
          <w:color w:val="auto"/>
          <w:sz w:val="24"/>
          <w:szCs w:val="24"/>
        </w:rPr>
        <w:t>, рассказанная им самим» Ч.Диккенса (1850)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 xml:space="preserve">165 лет - «Виконт де </w:t>
      </w:r>
      <w:proofErr w:type="spellStart"/>
      <w:r w:rsidRPr="007A1C4A">
        <w:rPr>
          <w:rStyle w:val="t2610"/>
          <w:color w:val="auto"/>
          <w:sz w:val="24"/>
          <w:szCs w:val="24"/>
        </w:rPr>
        <w:t>Бражелон</w:t>
      </w:r>
      <w:proofErr w:type="spellEnd"/>
      <w:r w:rsidRPr="007A1C4A">
        <w:rPr>
          <w:rStyle w:val="t2610"/>
          <w:color w:val="auto"/>
          <w:sz w:val="24"/>
          <w:szCs w:val="24"/>
        </w:rPr>
        <w:t xml:space="preserve">» </w:t>
      </w:r>
      <w:proofErr w:type="spellStart"/>
      <w:r w:rsidRPr="007A1C4A">
        <w:rPr>
          <w:rStyle w:val="t2610"/>
          <w:color w:val="auto"/>
          <w:sz w:val="24"/>
          <w:szCs w:val="24"/>
        </w:rPr>
        <w:t>А.Дюма</w:t>
      </w:r>
      <w:proofErr w:type="spellEnd"/>
      <w:r w:rsidRPr="007A1C4A">
        <w:rPr>
          <w:rStyle w:val="t2610"/>
          <w:color w:val="auto"/>
          <w:sz w:val="24"/>
          <w:szCs w:val="24"/>
        </w:rPr>
        <w:t xml:space="preserve"> (1850)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>160 лет – «Севастопольские рассказы» Л.Н.Толстого (1855)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 xml:space="preserve">160 лет – «Песнь о </w:t>
      </w:r>
      <w:proofErr w:type="spellStart"/>
      <w:r w:rsidRPr="007A1C4A">
        <w:rPr>
          <w:rStyle w:val="t2610"/>
          <w:color w:val="auto"/>
          <w:sz w:val="24"/>
          <w:szCs w:val="24"/>
        </w:rPr>
        <w:t>Гайавате</w:t>
      </w:r>
      <w:proofErr w:type="spellEnd"/>
      <w:r w:rsidRPr="007A1C4A">
        <w:rPr>
          <w:rStyle w:val="t2610"/>
          <w:color w:val="auto"/>
          <w:sz w:val="24"/>
          <w:szCs w:val="24"/>
        </w:rPr>
        <w:t xml:space="preserve">» </w:t>
      </w:r>
      <w:proofErr w:type="spellStart"/>
      <w:r w:rsidRPr="007A1C4A">
        <w:rPr>
          <w:rStyle w:val="t2610"/>
          <w:color w:val="auto"/>
          <w:sz w:val="24"/>
          <w:szCs w:val="24"/>
        </w:rPr>
        <w:t>Г.У.Лонгфелло</w:t>
      </w:r>
      <w:proofErr w:type="spellEnd"/>
      <w:r w:rsidRPr="007A1C4A">
        <w:rPr>
          <w:rStyle w:val="t2610"/>
          <w:color w:val="auto"/>
          <w:sz w:val="24"/>
          <w:szCs w:val="24"/>
        </w:rPr>
        <w:t xml:space="preserve"> (1855)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>155 лет - «Всадник без головы» Майн Рида (1860)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>145 лет – «20 000 лье под водой» Ж.Верна (1870)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>145 лет - «Царь Борис» А.К.Толстого (1875)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>135 лет – «Братья Карамазовы» Ф.М.Достоевского (1880)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>115 лет - «Живой труп» Л.Н.Толстого (1900)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>85 лет - «Во весь голос» В.В.Маяковского (1930)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 xml:space="preserve">90 лет – «Голова профессора </w:t>
      </w:r>
      <w:proofErr w:type="spellStart"/>
      <w:r w:rsidRPr="007A1C4A">
        <w:rPr>
          <w:rStyle w:val="t2610"/>
          <w:color w:val="auto"/>
          <w:sz w:val="24"/>
          <w:szCs w:val="24"/>
        </w:rPr>
        <w:t>Доуэля</w:t>
      </w:r>
      <w:proofErr w:type="spellEnd"/>
      <w:r w:rsidRPr="007A1C4A">
        <w:rPr>
          <w:rStyle w:val="t2610"/>
          <w:color w:val="auto"/>
          <w:sz w:val="24"/>
          <w:szCs w:val="24"/>
        </w:rPr>
        <w:t xml:space="preserve">» </w:t>
      </w:r>
      <w:proofErr w:type="spellStart"/>
      <w:r w:rsidRPr="007A1C4A">
        <w:rPr>
          <w:rStyle w:val="t2610"/>
          <w:color w:val="auto"/>
          <w:sz w:val="24"/>
          <w:szCs w:val="24"/>
        </w:rPr>
        <w:t>А.Беляева</w:t>
      </w:r>
      <w:proofErr w:type="spellEnd"/>
      <w:r w:rsidRPr="007A1C4A">
        <w:rPr>
          <w:rStyle w:val="t2610"/>
          <w:color w:val="auto"/>
          <w:sz w:val="24"/>
          <w:szCs w:val="24"/>
        </w:rPr>
        <w:t xml:space="preserve"> (1925)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 xml:space="preserve">90 лет - «Анна </w:t>
      </w:r>
      <w:proofErr w:type="spellStart"/>
      <w:r w:rsidRPr="007A1C4A">
        <w:rPr>
          <w:rStyle w:val="t2610"/>
          <w:color w:val="auto"/>
          <w:sz w:val="24"/>
          <w:szCs w:val="24"/>
        </w:rPr>
        <w:t>Снегина</w:t>
      </w:r>
      <w:proofErr w:type="spellEnd"/>
      <w:r w:rsidRPr="007A1C4A">
        <w:rPr>
          <w:rStyle w:val="t2610"/>
          <w:color w:val="auto"/>
          <w:sz w:val="24"/>
          <w:szCs w:val="24"/>
        </w:rPr>
        <w:t xml:space="preserve">, «Черный человек» </w:t>
      </w:r>
      <w:proofErr w:type="spellStart"/>
      <w:r w:rsidRPr="007A1C4A">
        <w:rPr>
          <w:rStyle w:val="t2610"/>
          <w:color w:val="auto"/>
          <w:sz w:val="24"/>
          <w:szCs w:val="24"/>
        </w:rPr>
        <w:t>С.А.Есенина</w:t>
      </w:r>
      <w:proofErr w:type="spellEnd"/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>75 лет – «Тихий Дон» М.А.Шолохова (1940</w:t>
      </w:r>
      <w:proofErr w:type="gramEnd"/>
      <w:r w:rsidRPr="007A1C4A">
        <w:rPr>
          <w:rStyle w:val="t2610"/>
          <w:color w:val="auto"/>
          <w:sz w:val="24"/>
          <w:szCs w:val="24"/>
        </w:rPr>
        <w:t>)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>70 лет – «Василий Тёркин» А.Т.Твардовского (1945)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>70 лет – «Туманность Андромеды» И.Ефремова (1945)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>70 лет - «Петр I» А.Н.Толстого (1945)</w:t>
      </w:r>
      <w:r w:rsidRPr="007A1C4A">
        <w:rPr>
          <w:sz w:val="24"/>
          <w:szCs w:val="24"/>
        </w:rPr>
        <w:br/>
      </w:r>
      <w:r w:rsidRPr="007A1C4A">
        <w:rPr>
          <w:rStyle w:val="t2610"/>
          <w:color w:val="auto"/>
          <w:sz w:val="24"/>
          <w:szCs w:val="24"/>
        </w:rPr>
        <w:t>50 лет – «Понедельник начинается в субботу» А. и Б.Стругацких (1965)</w:t>
      </w:r>
      <w:r w:rsidRPr="007A1C4A">
        <w:rPr>
          <w:sz w:val="72"/>
          <w:szCs w:val="72"/>
        </w:rPr>
        <w:t xml:space="preserve"> </w:t>
      </w:r>
    </w:p>
    <w:p w:rsidR="008149BF" w:rsidRPr="007A1C4A" w:rsidRDefault="008149BF" w:rsidP="007A1C4A">
      <w:pPr>
        <w:spacing w:before="100" w:beforeAutospacing="1" w:after="100" w:afterAutospacing="1" w:line="240" w:lineRule="auto"/>
        <w:rPr>
          <w:rStyle w:val="t2610"/>
          <w:rFonts w:ascii="Monotype Corsiva" w:eastAsia="Times New Roman" w:hAnsi="Monotype Corsiva"/>
          <w:i/>
          <w:color w:val="FF0000"/>
          <w:sz w:val="28"/>
          <w:szCs w:val="28"/>
          <w:lang w:eastAsia="ru-RU"/>
        </w:rPr>
      </w:pPr>
    </w:p>
    <w:p w:rsidR="007A1C4A" w:rsidRDefault="007A1C4A">
      <w:pPr>
        <w:rPr>
          <w:sz w:val="72"/>
          <w:szCs w:val="72"/>
        </w:rPr>
      </w:pPr>
    </w:p>
    <w:p w:rsidR="007A1C4A" w:rsidRPr="007A1C4A" w:rsidRDefault="007A1C4A" w:rsidP="007A1C4A">
      <w:pPr>
        <w:jc w:val="center"/>
        <w:rPr>
          <w:rFonts w:ascii="Monotype Corsiva" w:hAnsi="Monotype Corsiva" w:cs="Arial"/>
          <w:b/>
          <w:color w:val="FF0000"/>
          <w:sz w:val="96"/>
          <w:szCs w:val="96"/>
        </w:rPr>
      </w:pPr>
      <w:r w:rsidRPr="007A1C4A">
        <w:rPr>
          <w:rFonts w:ascii="Monotype Corsiva" w:hAnsi="Monotype Corsiva" w:cs="Arial"/>
          <w:b/>
          <w:color w:val="FF0000"/>
          <w:sz w:val="96"/>
          <w:szCs w:val="96"/>
        </w:rPr>
        <w:lastRenderedPageBreak/>
        <w:t xml:space="preserve">МУДРЕЦЫ О КНИГЕ </w:t>
      </w:r>
    </w:p>
    <w:p w:rsidR="007A1C4A" w:rsidRPr="007A1C4A" w:rsidRDefault="007A1C4A" w:rsidP="007A1C4A">
      <w:pPr>
        <w:jc w:val="center"/>
        <w:rPr>
          <w:rFonts w:ascii="Monotype Corsiva" w:hAnsi="Monotype Corsiva" w:cs="Arial"/>
          <w:b/>
          <w:color w:val="FF0000"/>
          <w:sz w:val="96"/>
          <w:szCs w:val="96"/>
        </w:rPr>
      </w:pPr>
      <w:r w:rsidRPr="007A1C4A">
        <w:rPr>
          <w:rFonts w:ascii="Monotype Corsiva" w:hAnsi="Monotype Corsiva" w:cs="Arial"/>
          <w:b/>
          <w:color w:val="FF0000"/>
          <w:sz w:val="96"/>
          <w:szCs w:val="96"/>
        </w:rPr>
        <w:t xml:space="preserve">И </w:t>
      </w:r>
      <w:proofErr w:type="gramStart"/>
      <w:r w:rsidRPr="007A1C4A">
        <w:rPr>
          <w:rFonts w:ascii="Monotype Corsiva" w:hAnsi="Monotype Corsiva" w:cs="Arial"/>
          <w:b/>
          <w:color w:val="FF0000"/>
          <w:sz w:val="96"/>
          <w:szCs w:val="96"/>
        </w:rPr>
        <w:t>ЧТЕНИИ</w:t>
      </w:r>
      <w:proofErr w:type="gramEnd"/>
    </w:p>
    <w:p w:rsidR="007A1C4A" w:rsidRPr="007A1C4A" w:rsidRDefault="007A1C4A" w:rsidP="007A1C4A">
      <w:pPr>
        <w:pStyle w:val="a5"/>
        <w:rPr>
          <w:b/>
          <w:sz w:val="32"/>
          <w:szCs w:val="32"/>
        </w:rPr>
      </w:pPr>
      <w:r w:rsidRPr="007A1C4A">
        <w:rPr>
          <w:b/>
        </w:rPr>
        <w:t>«</w:t>
      </w:r>
      <w:r w:rsidRPr="007A1C4A">
        <w:rPr>
          <w:rStyle w:val="a7"/>
          <w:b/>
          <w:sz w:val="32"/>
          <w:szCs w:val="32"/>
        </w:rPr>
        <w:t>Чтение — вот лучшее учение. Следовать за мыслями великого человека — есть наука самая занимательная</w:t>
      </w:r>
      <w:proofErr w:type="gramStart"/>
      <w:r w:rsidRPr="007A1C4A">
        <w:rPr>
          <w:b/>
          <w:sz w:val="32"/>
          <w:szCs w:val="32"/>
        </w:rPr>
        <w:t xml:space="preserve">.»  </w:t>
      </w:r>
      <w:proofErr w:type="gramEnd"/>
    </w:p>
    <w:p w:rsidR="007A1C4A" w:rsidRPr="007A1C4A" w:rsidRDefault="007A1C4A" w:rsidP="007A1C4A">
      <w:pPr>
        <w:pStyle w:val="a5"/>
        <w:jc w:val="right"/>
        <w:rPr>
          <w:b/>
          <w:sz w:val="32"/>
          <w:szCs w:val="32"/>
        </w:rPr>
      </w:pPr>
      <w:r w:rsidRPr="007A1C4A">
        <w:rPr>
          <w:b/>
          <w:sz w:val="32"/>
          <w:szCs w:val="32"/>
        </w:rPr>
        <w:t xml:space="preserve">                                                                              Пушкин А.</w:t>
      </w:r>
    </w:p>
    <w:p w:rsidR="007A1C4A" w:rsidRPr="007A1C4A" w:rsidRDefault="007A1C4A" w:rsidP="007A1C4A">
      <w:pPr>
        <w:pStyle w:val="a5"/>
        <w:rPr>
          <w:b/>
          <w:sz w:val="32"/>
          <w:szCs w:val="32"/>
        </w:rPr>
      </w:pPr>
      <w:r w:rsidRPr="007A1C4A">
        <w:rPr>
          <w:b/>
          <w:sz w:val="32"/>
          <w:szCs w:val="32"/>
        </w:rPr>
        <w:t>«</w:t>
      </w:r>
      <w:r w:rsidRPr="007A1C4A">
        <w:rPr>
          <w:rStyle w:val="a7"/>
          <w:b/>
          <w:sz w:val="32"/>
          <w:szCs w:val="32"/>
        </w:rPr>
        <w:t>Если не умеешь говорить — учись читать</w:t>
      </w:r>
      <w:proofErr w:type="gramStart"/>
      <w:r w:rsidRPr="007A1C4A">
        <w:rPr>
          <w:b/>
          <w:sz w:val="32"/>
          <w:szCs w:val="32"/>
        </w:rPr>
        <w:t xml:space="preserve">.»   </w:t>
      </w:r>
      <w:proofErr w:type="gramEnd"/>
    </w:p>
    <w:p w:rsidR="007A1C4A" w:rsidRPr="007A1C4A" w:rsidRDefault="007A1C4A" w:rsidP="007A1C4A">
      <w:pPr>
        <w:pStyle w:val="a5"/>
        <w:jc w:val="right"/>
        <w:rPr>
          <w:b/>
          <w:sz w:val="32"/>
          <w:szCs w:val="32"/>
        </w:rPr>
      </w:pPr>
      <w:r w:rsidRPr="007A1C4A">
        <w:rPr>
          <w:b/>
          <w:sz w:val="32"/>
          <w:szCs w:val="32"/>
        </w:rPr>
        <w:t xml:space="preserve">                                                                             </w:t>
      </w:r>
      <w:proofErr w:type="spellStart"/>
      <w:r w:rsidRPr="007A1C4A">
        <w:rPr>
          <w:b/>
          <w:sz w:val="32"/>
          <w:szCs w:val="32"/>
        </w:rPr>
        <w:t>Помпоний</w:t>
      </w:r>
      <w:proofErr w:type="spellEnd"/>
      <w:r w:rsidRPr="007A1C4A">
        <w:rPr>
          <w:b/>
          <w:sz w:val="32"/>
          <w:szCs w:val="32"/>
        </w:rPr>
        <w:t xml:space="preserve"> Л.</w:t>
      </w:r>
    </w:p>
    <w:p w:rsidR="007A1C4A" w:rsidRPr="007A1C4A" w:rsidRDefault="007A1C4A" w:rsidP="007A1C4A">
      <w:pPr>
        <w:pStyle w:val="a5"/>
        <w:rPr>
          <w:b/>
          <w:sz w:val="32"/>
          <w:szCs w:val="32"/>
        </w:rPr>
      </w:pPr>
      <w:r w:rsidRPr="007A1C4A">
        <w:rPr>
          <w:b/>
          <w:sz w:val="32"/>
          <w:szCs w:val="32"/>
        </w:rPr>
        <w:t>«</w:t>
      </w:r>
      <w:r w:rsidRPr="007A1C4A">
        <w:rPr>
          <w:rStyle w:val="a7"/>
          <w:b/>
          <w:sz w:val="32"/>
          <w:szCs w:val="32"/>
        </w:rPr>
        <w:t>Нет ничего, что в большей мере привлекало бы меня всю мою жизнь, нежели чтение хороших, добрых книг, содержащих глубокие и интересные мысли</w:t>
      </w:r>
      <w:proofErr w:type="gramStart"/>
      <w:r w:rsidRPr="007A1C4A">
        <w:rPr>
          <w:b/>
          <w:sz w:val="32"/>
          <w:szCs w:val="32"/>
        </w:rPr>
        <w:t xml:space="preserve">.»     </w:t>
      </w:r>
      <w:proofErr w:type="gramEnd"/>
    </w:p>
    <w:p w:rsidR="007A1C4A" w:rsidRPr="007A1C4A" w:rsidRDefault="007A1C4A" w:rsidP="007A1C4A">
      <w:pPr>
        <w:pStyle w:val="a5"/>
        <w:jc w:val="right"/>
        <w:rPr>
          <w:b/>
          <w:sz w:val="32"/>
          <w:szCs w:val="32"/>
        </w:rPr>
      </w:pPr>
      <w:r w:rsidRPr="007A1C4A">
        <w:rPr>
          <w:b/>
          <w:sz w:val="32"/>
          <w:szCs w:val="32"/>
        </w:rPr>
        <w:t xml:space="preserve">                                                                             </w:t>
      </w:r>
      <w:proofErr w:type="spellStart"/>
      <w:r w:rsidRPr="007A1C4A">
        <w:rPr>
          <w:b/>
          <w:sz w:val="32"/>
          <w:szCs w:val="32"/>
        </w:rPr>
        <w:t>Апшерони</w:t>
      </w:r>
      <w:proofErr w:type="spellEnd"/>
      <w:r w:rsidRPr="007A1C4A">
        <w:rPr>
          <w:b/>
          <w:sz w:val="32"/>
          <w:szCs w:val="32"/>
        </w:rPr>
        <w:t xml:space="preserve"> А.</w:t>
      </w:r>
    </w:p>
    <w:p w:rsidR="007A1C4A" w:rsidRDefault="007A1C4A" w:rsidP="007A1C4A">
      <w:pPr>
        <w:pStyle w:val="a5"/>
        <w:rPr>
          <w:b/>
          <w:sz w:val="32"/>
          <w:szCs w:val="32"/>
        </w:rPr>
      </w:pPr>
      <w:r w:rsidRPr="007A1C4A">
        <w:rPr>
          <w:rStyle w:val="a7"/>
          <w:b/>
          <w:sz w:val="32"/>
          <w:szCs w:val="32"/>
        </w:rPr>
        <w:t>Читатель проживает тысячу жизней, прежде чем умрет. Человек, который никогда не читает, переживает только одну</w:t>
      </w:r>
      <w:proofErr w:type="gramStart"/>
      <w:r w:rsidRPr="007A1C4A">
        <w:rPr>
          <w:b/>
          <w:sz w:val="32"/>
          <w:szCs w:val="32"/>
        </w:rPr>
        <w:t>.»</w:t>
      </w:r>
      <w:r>
        <w:rPr>
          <w:b/>
          <w:sz w:val="32"/>
          <w:szCs w:val="32"/>
        </w:rPr>
        <w:t xml:space="preserve">        </w:t>
      </w:r>
      <w:proofErr w:type="gramEnd"/>
    </w:p>
    <w:p w:rsidR="007A1C4A" w:rsidRPr="007A1C4A" w:rsidRDefault="007A1C4A" w:rsidP="007A1C4A">
      <w:pPr>
        <w:pStyle w:val="a5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</w:t>
      </w:r>
      <w:r w:rsidRPr="007A1C4A">
        <w:rPr>
          <w:b/>
          <w:sz w:val="32"/>
          <w:szCs w:val="32"/>
        </w:rPr>
        <w:t xml:space="preserve"> Мартин Д.</w:t>
      </w:r>
    </w:p>
    <w:p w:rsidR="007A1C4A" w:rsidRPr="007A1C4A" w:rsidRDefault="007A1C4A" w:rsidP="007A1C4A">
      <w:pPr>
        <w:pStyle w:val="a5"/>
        <w:rPr>
          <w:b/>
          <w:sz w:val="32"/>
          <w:szCs w:val="32"/>
        </w:rPr>
      </w:pPr>
      <w:r w:rsidRPr="007A1C4A">
        <w:rPr>
          <w:b/>
          <w:sz w:val="32"/>
          <w:szCs w:val="32"/>
        </w:rPr>
        <w:t>«</w:t>
      </w:r>
      <w:r w:rsidRPr="007A1C4A">
        <w:rPr>
          <w:rStyle w:val="a7"/>
          <w:b/>
          <w:sz w:val="32"/>
          <w:szCs w:val="32"/>
        </w:rPr>
        <w:t>Когда читаешь умные слова других, в голову приходят собственные умные мысли</w:t>
      </w:r>
      <w:r w:rsidRPr="007A1C4A">
        <w:rPr>
          <w:b/>
          <w:sz w:val="32"/>
          <w:szCs w:val="32"/>
        </w:rPr>
        <w:t xml:space="preserve">.» </w:t>
      </w:r>
    </w:p>
    <w:p w:rsidR="007A1C4A" w:rsidRPr="007A1C4A" w:rsidRDefault="007A1C4A" w:rsidP="007A1C4A">
      <w:pPr>
        <w:pStyle w:val="a5"/>
        <w:jc w:val="right"/>
        <w:rPr>
          <w:b/>
          <w:sz w:val="32"/>
          <w:szCs w:val="32"/>
        </w:rPr>
      </w:pPr>
      <w:r w:rsidRPr="007A1C4A">
        <w:rPr>
          <w:b/>
          <w:sz w:val="32"/>
          <w:szCs w:val="32"/>
        </w:rPr>
        <w:t>Лашков М.</w:t>
      </w:r>
    </w:p>
    <w:p w:rsidR="007A1C4A" w:rsidRPr="007A1C4A" w:rsidRDefault="007A1C4A" w:rsidP="007A1C4A">
      <w:pPr>
        <w:pStyle w:val="a5"/>
        <w:rPr>
          <w:b/>
          <w:sz w:val="32"/>
          <w:szCs w:val="32"/>
        </w:rPr>
      </w:pPr>
      <w:r w:rsidRPr="007A1C4A">
        <w:rPr>
          <w:b/>
          <w:sz w:val="32"/>
          <w:szCs w:val="32"/>
        </w:rPr>
        <w:t>«</w:t>
      </w:r>
      <w:r w:rsidRPr="007A1C4A">
        <w:rPr>
          <w:rStyle w:val="a7"/>
          <w:b/>
          <w:sz w:val="32"/>
          <w:szCs w:val="32"/>
        </w:rPr>
        <w:t>Нет лучшего средства для освежения ума, как чтение древних классиков; стоит взять какого-нибудь из них в руки, хотя на полчаса,— сейчас же чувствуешь себя освеженным, облегченным и очищенным, поднятым и укрепленным, — как будто бы освежился купаньем в чистом источнике</w:t>
      </w:r>
      <w:proofErr w:type="gramStart"/>
      <w:r w:rsidRPr="007A1C4A">
        <w:rPr>
          <w:b/>
          <w:sz w:val="32"/>
          <w:szCs w:val="32"/>
        </w:rPr>
        <w:t>.»</w:t>
      </w:r>
      <w:proofErr w:type="gramEnd"/>
    </w:p>
    <w:p w:rsidR="007A1C4A" w:rsidRDefault="007A1C4A" w:rsidP="007A1C4A">
      <w:pPr>
        <w:pStyle w:val="a5"/>
        <w:jc w:val="right"/>
        <w:rPr>
          <w:b/>
          <w:sz w:val="32"/>
          <w:szCs w:val="32"/>
        </w:rPr>
      </w:pPr>
      <w:r w:rsidRPr="007A1C4A">
        <w:rPr>
          <w:b/>
          <w:sz w:val="32"/>
          <w:szCs w:val="32"/>
        </w:rPr>
        <w:t xml:space="preserve">                                                                          Шопенгауэр А.</w:t>
      </w:r>
    </w:p>
    <w:p w:rsidR="00851697" w:rsidRDefault="00851697" w:rsidP="00851697">
      <w:pPr>
        <w:pStyle w:val="a5"/>
        <w:jc w:val="center"/>
        <w:rPr>
          <w:rFonts w:ascii="Wooden Ship Decorated" w:hAnsi="Wooden Ship Decorated"/>
          <w:b/>
          <w:bCs/>
          <w:color w:val="FF0000"/>
          <w:sz w:val="72"/>
          <w:szCs w:val="72"/>
        </w:rPr>
      </w:pPr>
      <w:r>
        <w:rPr>
          <w:rStyle w:val="a8"/>
          <w:rFonts w:ascii="Wooden Ship Decorated" w:hAnsi="Wooden Ship Decorated"/>
          <w:color w:val="FF0000"/>
          <w:sz w:val="72"/>
          <w:szCs w:val="72"/>
        </w:rPr>
        <w:lastRenderedPageBreak/>
        <w:t>ЧТЕНИЕ ВСЛУХ ДЕТЯМ</w:t>
      </w:r>
      <w:r w:rsidRPr="009E4DC6">
        <w:rPr>
          <w:rStyle w:val="a8"/>
          <w:rFonts w:ascii="Wooden Ship Decorated" w:hAnsi="Wooden Ship Decorated"/>
          <w:color w:val="FF0000"/>
          <w:sz w:val="72"/>
          <w:szCs w:val="72"/>
        </w:rPr>
        <w:t>:</w:t>
      </w:r>
    </w:p>
    <w:p w:rsidR="00851697" w:rsidRPr="009E4DC6" w:rsidRDefault="00851697" w:rsidP="00851697">
      <w:pPr>
        <w:pStyle w:val="a5"/>
        <w:jc w:val="center"/>
        <w:rPr>
          <w:rFonts w:ascii="Wooden Ship Decorated" w:hAnsi="Wooden Ship Decorated"/>
          <w:color w:val="FF0000"/>
          <w:sz w:val="72"/>
          <w:szCs w:val="72"/>
        </w:rPr>
      </w:pPr>
      <w:r w:rsidRPr="00851697">
        <w:rPr>
          <w:rStyle w:val="a8"/>
          <w:rFonts w:ascii="Wooden Ship Decorated" w:hAnsi="Wooden Ship Decorated"/>
          <w:color w:val="FF0000"/>
          <w:sz w:val="52"/>
          <w:szCs w:val="52"/>
        </w:rPr>
        <w:t>(</w:t>
      </w:r>
      <w:r w:rsidRPr="00851697">
        <w:rPr>
          <w:rStyle w:val="a8"/>
          <w:color w:val="FF0000"/>
          <w:sz w:val="52"/>
          <w:szCs w:val="52"/>
        </w:rPr>
        <w:t>рекомендации для родителей)</w:t>
      </w:r>
    </w:p>
    <w:p w:rsidR="00851697" w:rsidRPr="00851697" w:rsidRDefault="00851697" w:rsidP="00851697">
      <w:pPr>
        <w:pStyle w:val="a5"/>
        <w:rPr>
          <w:color w:val="002060"/>
          <w:sz w:val="36"/>
          <w:szCs w:val="36"/>
        </w:rPr>
      </w:pPr>
      <w:proofErr w:type="gramStart"/>
      <w:r w:rsidRPr="00851697">
        <w:rPr>
          <w:color w:val="002060"/>
          <w:sz w:val="36"/>
          <w:szCs w:val="36"/>
        </w:rPr>
        <w:t>-  помогает установить контакт между детьми и взрослыми;</w:t>
      </w:r>
      <w:r w:rsidRPr="00851697">
        <w:rPr>
          <w:color w:val="002060"/>
          <w:sz w:val="36"/>
          <w:szCs w:val="36"/>
        </w:rPr>
        <w:br/>
        <w:t>-  обеспечивает необходимое эмоциональное развитие;</w:t>
      </w:r>
      <w:r w:rsidRPr="00851697">
        <w:rPr>
          <w:color w:val="002060"/>
          <w:sz w:val="36"/>
          <w:szCs w:val="36"/>
        </w:rPr>
        <w:br/>
        <w:t>-  учит видеть красоту и понимать прекрасное;</w:t>
      </w:r>
      <w:r w:rsidRPr="00851697">
        <w:rPr>
          <w:color w:val="002060"/>
          <w:sz w:val="36"/>
          <w:szCs w:val="36"/>
        </w:rPr>
        <w:br/>
        <w:t>-  обогащает словарный запас, развивает память и воображение;</w:t>
      </w:r>
      <w:r w:rsidRPr="00851697">
        <w:rPr>
          <w:color w:val="002060"/>
          <w:sz w:val="36"/>
          <w:szCs w:val="36"/>
        </w:rPr>
        <w:br/>
        <w:t>-  учит думать, концентрирует внимание;</w:t>
      </w:r>
      <w:r w:rsidRPr="00851697">
        <w:rPr>
          <w:color w:val="002060"/>
          <w:sz w:val="36"/>
          <w:szCs w:val="36"/>
        </w:rPr>
        <w:br/>
        <w:t>-  способствует развитию самоуважения;</w:t>
      </w:r>
      <w:r w:rsidRPr="00851697">
        <w:rPr>
          <w:color w:val="002060"/>
          <w:sz w:val="36"/>
          <w:szCs w:val="36"/>
        </w:rPr>
        <w:br/>
        <w:t>-  расширяет знания;</w:t>
      </w:r>
      <w:r w:rsidRPr="00851697">
        <w:rPr>
          <w:color w:val="002060"/>
          <w:sz w:val="36"/>
          <w:szCs w:val="36"/>
        </w:rPr>
        <w:br/>
        <w:t>-  облегчает процесс учебы, улучшает успеваемость в школе;</w:t>
      </w:r>
      <w:r w:rsidRPr="00851697">
        <w:rPr>
          <w:color w:val="002060"/>
          <w:sz w:val="36"/>
          <w:szCs w:val="36"/>
        </w:rPr>
        <w:br/>
        <w:t>-  помогает воспитанию моральных ценностей;</w:t>
      </w:r>
      <w:r w:rsidRPr="00851697">
        <w:rPr>
          <w:color w:val="002060"/>
          <w:sz w:val="36"/>
          <w:szCs w:val="36"/>
        </w:rPr>
        <w:br/>
        <w:t>-  отвлекает от долгого сидения у телевизора или за компьютером;</w:t>
      </w:r>
      <w:proofErr w:type="gramEnd"/>
      <w:r w:rsidRPr="00851697">
        <w:rPr>
          <w:color w:val="002060"/>
          <w:sz w:val="36"/>
          <w:szCs w:val="36"/>
        </w:rPr>
        <w:br/>
        <w:t>-  нейтрализует негативное влияние массовой культуры;</w:t>
      </w:r>
      <w:r w:rsidRPr="00851697">
        <w:rPr>
          <w:color w:val="002060"/>
          <w:sz w:val="36"/>
          <w:szCs w:val="36"/>
        </w:rPr>
        <w:br/>
        <w:t>-  нацеливает на получение новых знаний.</w:t>
      </w:r>
      <w:r w:rsidRPr="00851697">
        <w:rPr>
          <w:color w:val="002060"/>
          <w:sz w:val="36"/>
          <w:szCs w:val="36"/>
        </w:rPr>
        <w:br/>
        <w:t>     Читайте ребенку ежедневно не менее 20 минут!</w:t>
      </w:r>
      <w:r w:rsidRPr="00851697">
        <w:rPr>
          <w:color w:val="002060"/>
          <w:sz w:val="36"/>
          <w:szCs w:val="36"/>
        </w:rPr>
        <w:br/>
        <w:t>-  Чтение детям вслух стимулирует их умственное развитие;</w:t>
      </w:r>
      <w:r w:rsidRPr="00851697">
        <w:rPr>
          <w:color w:val="002060"/>
          <w:sz w:val="36"/>
          <w:szCs w:val="36"/>
        </w:rPr>
        <w:br/>
        <w:t>-  Чтение вслух помогает детям познать мир и себя самих;</w:t>
      </w:r>
      <w:r w:rsidRPr="00851697">
        <w:rPr>
          <w:color w:val="002060"/>
          <w:sz w:val="36"/>
          <w:szCs w:val="36"/>
        </w:rPr>
        <w:br/>
        <w:t>-  Совместное чтение с подростками помогает справиться с проблемами подросткового периода.</w:t>
      </w:r>
      <w:r w:rsidRPr="00851697">
        <w:rPr>
          <w:color w:val="002060"/>
          <w:sz w:val="36"/>
          <w:szCs w:val="36"/>
        </w:rPr>
        <w:br/>
        <w:t xml:space="preserve">     Конечно, эти аргументы известны всем. Теоретически очень хорошо понимаем, что и как надо делать, но потом до дела так, и не доходит.  Все знают: чтобы воспитать в ребенке привычку к чтению, взрослому надо читать самому, читать ребенку вслух, читать с ним по очереди. Тогда в один прекрасный день он согласится с героем </w:t>
      </w:r>
      <w:proofErr w:type="gramStart"/>
      <w:r w:rsidRPr="00851697">
        <w:rPr>
          <w:color w:val="002060"/>
          <w:sz w:val="36"/>
          <w:szCs w:val="36"/>
        </w:rPr>
        <w:t>знаменитой</w:t>
      </w:r>
      <w:proofErr w:type="gramEnd"/>
      <w:r w:rsidRPr="00851697">
        <w:rPr>
          <w:color w:val="002060"/>
          <w:sz w:val="36"/>
          <w:szCs w:val="36"/>
        </w:rPr>
        <w:t xml:space="preserve"> «</w:t>
      </w:r>
      <w:proofErr w:type="spellStart"/>
      <w:r w:rsidRPr="00851697">
        <w:rPr>
          <w:color w:val="002060"/>
          <w:sz w:val="36"/>
          <w:szCs w:val="36"/>
        </w:rPr>
        <w:t>Читалочки</w:t>
      </w:r>
      <w:proofErr w:type="spellEnd"/>
      <w:r w:rsidRPr="00851697">
        <w:rPr>
          <w:color w:val="002060"/>
          <w:sz w:val="36"/>
          <w:szCs w:val="36"/>
        </w:rPr>
        <w:t xml:space="preserve">» Валентина </w:t>
      </w:r>
      <w:proofErr w:type="spellStart"/>
      <w:r w:rsidRPr="00851697">
        <w:rPr>
          <w:color w:val="002060"/>
          <w:sz w:val="36"/>
          <w:szCs w:val="36"/>
        </w:rPr>
        <w:t>Берестова</w:t>
      </w:r>
      <w:proofErr w:type="spellEnd"/>
      <w:r w:rsidRPr="00851697">
        <w:rPr>
          <w:color w:val="002060"/>
          <w:sz w:val="36"/>
          <w:szCs w:val="36"/>
        </w:rPr>
        <w:t>: «Как хорошо уметь читать!    Не надо к маме приставать, не надо бабушку трясти» и т.д.</w:t>
      </w:r>
      <w:r w:rsidRPr="00851697">
        <w:rPr>
          <w:color w:val="002060"/>
          <w:sz w:val="36"/>
          <w:szCs w:val="36"/>
        </w:rPr>
        <w:br/>
        <w:t xml:space="preserve">     </w:t>
      </w:r>
    </w:p>
    <w:p w:rsidR="00851697" w:rsidRPr="00851697" w:rsidRDefault="00851697" w:rsidP="00851697">
      <w:pPr>
        <w:pStyle w:val="a5"/>
        <w:rPr>
          <w:color w:val="002060"/>
          <w:sz w:val="36"/>
          <w:szCs w:val="36"/>
        </w:rPr>
      </w:pPr>
      <w:r w:rsidRPr="00851697">
        <w:rPr>
          <w:color w:val="002060"/>
          <w:sz w:val="36"/>
          <w:szCs w:val="36"/>
        </w:rPr>
        <w:lastRenderedPageBreak/>
        <w:t>Привить ребенку любовь к чтению – в этом видят свою основную цель сотрудники детской библиотеки.  Ведь формирование духовной культуры личности и потребность в книге закладывается в раннем детстве, всегда осуществляется через чтение.  Очень важно, когда ребенок приходит в библиотеку вместе с взрослыми.</w:t>
      </w:r>
    </w:p>
    <w:p w:rsidR="00851697" w:rsidRDefault="00851697" w:rsidP="00D06A54">
      <w:pPr>
        <w:pStyle w:val="a5"/>
        <w:rPr>
          <w:rFonts w:ascii="Wooden Ship Decorated" w:hAnsi="Wooden Ship Decorated" w:cs="Arial"/>
          <w:b/>
          <w:color w:val="FF0000"/>
          <w:sz w:val="72"/>
          <w:szCs w:val="72"/>
        </w:rPr>
      </w:pPr>
      <w:r w:rsidRPr="00851697">
        <w:rPr>
          <w:color w:val="002060"/>
          <w:sz w:val="36"/>
          <w:szCs w:val="36"/>
        </w:rPr>
        <w:t>Они вместе выбирают книгу, а затем вместе читают ее. Такое общение, сближающее людей разных возрастов, воспитывает порой больше, чем прямое назидательное слово. Чтобы формировать хороший вкус у детей, заниматься воспитанием эстетически развитых читателей надо соблюдать некоторые правила:</w:t>
      </w:r>
      <w:r w:rsidRPr="00851697">
        <w:rPr>
          <w:color w:val="002060"/>
          <w:sz w:val="36"/>
          <w:szCs w:val="36"/>
        </w:rPr>
        <w:br/>
        <w:t xml:space="preserve">-  точно выбирать «объект», то есть, прежде всего, важно, ЧТО читать, КАКИЕ книги; </w:t>
      </w:r>
      <w:r w:rsidRPr="00851697">
        <w:rPr>
          <w:color w:val="002060"/>
          <w:sz w:val="36"/>
          <w:szCs w:val="36"/>
        </w:rPr>
        <w:br/>
        <w:t>-  уметь заинтересовать детей предлагаемой для чтения книгой;</w:t>
      </w:r>
      <w:r w:rsidRPr="00851697">
        <w:rPr>
          <w:color w:val="002060"/>
          <w:sz w:val="36"/>
          <w:szCs w:val="36"/>
        </w:rPr>
        <w:br/>
        <w:t>-  точными вопросами помогать видеть главное – как в содержании, так и в способе его художественного воплощения;</w:t>
      </w:r>
      <w:r w:rsidRPr="00851697">
        <w:rPr>
          <w:color w:val="002060"/>
          <w:sz w:val="36"/>
          <w:szCs w:val="36"/>
        </w:rPr>
        <w:br/>
        <w:t>— уважать и учитывать мнение детей, добиваться от них обоснования собственной точки зрения, умения отстаивать ее, спорить, если необходимо;</w:t>
      </w:r>
      <w:r w:rsidRPr="00851697">
        <w:rPr>
          <w:color w:val="002060"/>
          <w:sz w:val="36"/>
          <w:szCs w:val="36"/>
        </w:rPr>
        <w:br/>
        <w:t xml:space="preserve">— вдохновлять детей на продолжение чтения, расширяя их кругозор, постоянно ссылаясь на другие, уже известные им произведения или интригуя </w:t>
      </w:r>
      <w:proofErr w:type="gramStart"/>
      <w:r w:rsidRPr="00851697">
        <w:rPr>
          <w:color w:val="002060"/>
          <w:sz w:val="36"/>
          <w:szCs w:val="36"/>
        </w:rPr>
        <w:t>новыми</w:t>
      </w:r>
      <w:proofErr w:type="gramEnd"/>
      <w:r w:rsidRPr="00851697">
        <w:rPr>
          <w:color w:val="002060"/>
          <w:sz w:val="36"/>
          <w:szCs w:val="36"/>
        </w:rPr>
        <w:t>, завлекая, заманивая в «следующие круги», в свою очередь, расширяющие их духовное пространство.</w:t>
      </w:r>
      <w:r w:rsidRPr="00851697">
        <w:rPr>
          <w:color w:val="365F91" w:themeColor="accent1" w:themeShade="BF"/>
          <w:sz w:val="36"/>
          <w:szCs w:val="36"/>
        </w:rPr>
        <w:br/>
        <w:t xml:space="preserve">     </w:t>
      </w:r>
    </w:p>
    <w:p w:rsidR="00851697" w:rsidRDefault="00851697" w:rsidP="00851697">
      <w:pPr>
        <w:rPr>
          <w:rFonts w:ascii="Wooden Ship Decorated" w:hAnsi="Wooden Ship Decorated" w:cs="Arial"/>
          <w:b/>
          <w:color w:val="FF0000"/>
          <w:sz w:val="72"/>
          <w:szCs w:val="72"/>
        </w:rPr>
      </w:pPr>
    </w:p>
    <w:p w:rsidR="007A1C4A" w:rsidRPr="008149BF" w:rsidRDefault="007A1C4A" w:rsidP="00D06A54">
      <w:pPr>
        <w:jc w:val="center"/>
        <w:rPr>
          <w:sz w:val="72"/>
          <w:szCs w:val="72"/>
        </w:rPr>
      </w:pPr>
      <w:r>
        <w:rPr>
          <w:rFonts w:ascii="Wooden Ship Decorated" w:hAnsi="Wooden Ship Decorated" w:cs="Arial"/>
          <w:b/>
          <w:color w:val="FF0000"/>
          <w:sz w:val="72"/>
          <w:szCs w:val="72"/>
        </w:rPr>
        <w:t>ТВОЙ ДРУГ - УЧЕБНИК</w:t>
      </w:r>
      <w:bookmarkStart w:id="0" w:name="_GoBack"/>
      <w:bookmarkEnd w:id="0"/>
    </w:p>
    <w:sectPr w:rsidR="007A1C4A" w:rsidRPr="008149BF" w:rsidSect="0073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ooden Ship Decorated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9BF"/>
    <w:rsid w:val="00730102"/>
    <w:rsid w:val="00742D9B"/>
    <w:rsid w:val="007A1C4A"/>
    <w:rsid w:val="008149BF"/>
    <w:rsid w:val="00851697"/>
    <w:rsid w:val="00A437F8"/>
    <w:rsid w:val="00D0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9BF"/>
    <w:rPr>
      <w:rFonts w:ascii="Tahoma" w:hAnsi="Tahoma" w:cs="Tahoma"/>
      <w:sz w:val="16"/>
      <w:szCs w:val="16"/>
    </w:rPr>
  </w:style>
  <w:style w:type="paragraph" w:customStyle="1" w:styleId="tx">
    <w:name w:val="tx"/>
    <w:basedOn w:val="a"/>
    <w:rsid w:val="008149BF"/>
    <w:pPr>
      <w:spacing w:before="100" w:beforeAutospacing="1" w:after="100" w:afterAutospacing="1" w:line="240" w:lineRule="auto"/>
      <w:ind w:left="150" w:right="150" w:firstLine="3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1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149BF"/>
    <w:rPr>
      <w:color w:val="0000FF"/>
      <w:u w:val="single"/>
    </w:rPr>
  </w:style>
  <w:style w:type="character" w:styleId="a7">
    <w:name w:val="Emphasis"/>
    <w:basedOn w:val="a0"/>
    <w:uiPriority w:val="20"/>
    <w:qFormat/>
    <w:rsid w:val="008149BF"/>
    <w:rPr>
      <w:i/>
      <w:iCs/>
    </w:rPr>
  </w:style>
  <w:style w:type="character" w:styleId="a8">
    <w:name w:val="Strong"/>
    <w:basedOn w:val="a0"/>
    <w:uiPriority w:val="22"/>
    <w:qFormat/>
    <w:rsid w:val="008149BF"/>
    <w:rPr>
      <w:b/>
      <w:bCs/>
    </w:rPr>
  </w:style>
  <w:style w:type="paragraph" w:styleId="a9">
    <w:name w:val="No Spacing"/>
    <w:uiPriority w:val="1"/>
    <w:qFormat/>
    <w:rsid w:val="00814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710">
    <w:name w:val="t2710"/>
    <w:basedOn w:val="a0"/>
    <w:rsid w:val="007A1C4A"/>
    <w:rPr>
      <w:rFonts w:ascii="Times New Roman" w:hAnsi="Times New Roman" w:cs="Times New Roman" w:hint="default"/>
      <w:color w:val="0000FF"/>
      <w:sz w:val="35"/>
      <w:szCs w:val="35"/>
    </w:rPr>
  </w:style>
  <w:style w:type="character" w:customStyle="1" w:styleId="t2610">
    <w:name w:val="t2610"/>
    <w:basedOn w:val="a0"/>
    <w:rsid w:val="007A1C4A"/>
    <w:rPr>
      <w:rFonts w:ascii="Times New Roman" w:hAnsi="Times New Roman" w:cs="Times New Roman" w:hint="default"/>
      <w:color w:val="7F0000"/>
      <w:sz w:val="29"/>
      <w:szCs w:val="29"/>
    </w:rPr>
  </w:style>
  <w:style w:type="paragraph" w:customStyle="1" w:styleId="ConsPlusNormal">
    <w:name w:val="ConsPlusNormal"/>
    <w:rsid w:val="007A1C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7A1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742D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742D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42D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42D9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tructorus.ru/samorazvitie/polza-chteniy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Читатель</dc:creator>
  <cp:lastModifiedBy>Ученик</cp:lastModifiedBy>
  <cp:revision>4</cp:revision>
  <dcterms:created xsi:type="dcterms:W3CDTF">2015-04-21T07:32:00Z</dcterms:created>
  <dcterms:modified xsi:type="dcterms:W3CDTF">2016-02-11T05:11:00Z</dcterms:modified>
</cp:coreProperties>
</file>