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BA56C7" w:rsidRPr="00BA56C7" w:rsidTr="00BA56C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50192622</w:t>
            </w:r>
          </w:p>
        </w:tc>
      </w:tr>
      <w:tr w:rsidR="00BA56C7" w:rsidRPr="00BA56C7" w:rsidTr="00BA56C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BA56C7" w:rsidRPr="00BA56C7" w:rsidTr="00BA56C7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Каврилин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 w:rsidRPr="00BA5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Гаврилин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</w:t>
            </w:r>
            <w:proofErr w:type="spellEnd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__.__.1910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Москва, </w:t>
            </w: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Сибирский проезд, 9-1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</w:t>
            </w:r>
            <w:proofErr w:type="gramEnd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ГВК, Московская обл., г. Москва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rHeight w:val="635"/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политрука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р. Волхов, </w:t>
            </w:r>
          </w:p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штаба батальона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6C7" w:rsidRPr="00BA56C7" w:rsidTr="00BA56C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BA56C7" w:rsidRPr="00BA56C7" w:rsidRDefault="00BA56C7" w:rsidP="00B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31FD" w:rsidRDefault="00C731FD" w:rsidP="00C731FD">
      <w:pPr>
        <w:rPr>
          <w:rFonts w:ascii="Times New Roman" w:hAnsi="Times New Roman" w:cs="Times New Roman"/>
          <w:sz w:val="28"/>
          <w:szCs w:val="28"/>
        </w:rPr>
      </w:pPr>
    </w:p>
    <w:p w:rsidR="00C731FD" w:rsidRDefault="00C731FD" w:rsidP="00C7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F75337" w:rsidRDefault="00BA56C7">
      <w:pPr>
        <w:rPr>
          <w:rFonts w:ascii="Times New Roman" w:hAnsi="Times New Roman" w:cs="Times New Roman"/>
          <w:sz w:val="28"/>
          <w:szCs w:val="28"/>
        </w:rPr>
      </w:pPr>
      <w:r w:rsidRPr="00BA56C7">
        <w:rPr>
          <w:rFonts w:ascii="Times New Roman" w:hAnsi="Times New Roman" w:cs="Times New Roman"/>
          <w:sz w:val="28"/>
          <w:szCs w:val="28"/>
        </w:rPr>
        <w:t>Убит с разведки на той стороне р. Волхов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6C7" w:rsidRPr="00BA56C7" w:rsidRDefault="00BA56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штаба батальона</w:t>
      </w:r>
    </w:p>
    <w:sectPr w:rsidR="00BA56C7" w:rsidRPr="00BA56C7" w:rsidSect="00F7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6C7"/>
    <w:rsid w:val="00A552DE"/>
    <w:rsid w:val="00BA56C7"/>
    <w:rsid w:val="00C731FD"/>
    <w:rsid w:val="00F7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2015-08-09T10:15:00Z</dcterms:created>
  <dcterms:modified xsi:type="dcterms:W3CDTF">2015-08-09T10:15:00Z</dcterms:modified>
</cp:coreProperties>
</file>