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3E" w:rsidRDefault="00371C3E" w:rsidP="00371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-100330</wp:posOffset>
            </wp:positionV>
            <wp:extent cx="904875" cy="78041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МУНИЦИПАЛЬНЫЙ РАЙОН                                                  МУНИЦИПАЛДЫГ РАЙОН</w:t>
      </w:r>
    </w:p>
    <w:p w:rsidR="00371C3E" w:rsidRDefault="00371C3E" w:rsidP="00371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«УЛУГ-ХЕМСКИЙ КОЖУУН                                                  «ТЫВА РЕСПУБЛИКАНЫН</w:t>
      </w:r>
    </w:p>
    <w:p w:rsidR="00371C3E" w:rsidRDefault="00371C3E" w:rsidP="00371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РЕСПУБЛИКИ ТЫВА»                                                            УЛУГ-ХЕМ КОЖУУНУ»</w:t>
      </w:r>
    </w:p>
    <w:p w:rsidR="00371C3E" w:rsidRDefault="00371C3E" w:rsidP="00371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3115" w:rsidRDefault="00533115" w:rsidP="0053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15" w:rsidRDefault="00533115" w:rsidP="0053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3E" w:rsidRPr="00533115" w:rsidRDefault="00D4539C" w:rsidP="0053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71C3E" w:rsidRPr="00533115" w:rsidRDefault="00371C3E" w:rsidP="0053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15">
        <w:rPr>
          <w:rFonts w:ascii="Times New Roman" w:hAnsi="Times New Roman" w:cs="Times New Roman"/>
          <w:sz w:val="28"/>
          <w:szCs w:val="28"/>
        </w:rPr>
        <w:t>администрации  Улуг-Хемского</w:t>
      </w:r>
      <w:r w:rsidR="00533115">
        <w:rPr>
          <w:rFonts w:ascii="Times New Roman" w:hAnsi="Times New Roman" w:cs="Times New Roman"/>
          <w:sz w:val="28"/>
          <w:szCs w:val="28"/>
        </w:rPr>
        <w:t xml:space="preserve"> </w:t>
      </w:r>
      <w:r w:rsidRPr="00533115">
        <w:rPr>
          <w:rFonts w:ascii="Times New Roman" w:hAnsi="Times New Roman" w:cs="Times New Roman"/>
          <w:sz w:val="28"/>
          <w:szCs w:val="28"/>
        </w:rPr>
        <w:t>кожууна</w:t>
      </w:r>
    </w:p>
    <w:p w:rsidR="00533115" w:rsidRPr="00533115" w:rsidRDefault="00533115" w:rsidP="0053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C3E" w:rsidRPr="00533115" w:rsidRDefault="00371C3E" w:rsidP="0053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15">
        <w:rPr>
          <w:rFonts w:ascii="Times New Roman" w:hAnsi="Times New Roman" w:cs="Times New Roman"/>
          <w:sz w:val="28"/>
          <w:szCs w:val="28"/>
        </w:rPr>
        <w:t>Улуг-Хем</w:t>
      </w:r>
      <w:r w:rsidR="00533115">
        <w:rPr>
          <w:rFonts w:ascii="Times New Roman" w:hAnsi="Times New Roman" w:cs="Times New Roman"/>
          <w:sz w:val="28"/>
          <w:szCs w:val="28"/>
        </w:rPr>
        <w:t xml:space="preserve"> </w:t>
      </w:r>
      <w:r w:rsidRPr="00533115">
        <w:rPr>
          <w:rFonts w:ascii="Times New Roman" w:hAnsi="Times New Roman" w:cs="Times New Roman"/>
          <w:sz w:val="28"/>
          <w:szCs w:val="28"/>
        </w:rPr>
        <w:t>кожуун чагыргазынын</w:t>
      </w:r>
    </w:p>
    <w:p w:rsidR="00371C3E" w:rsidRPr="00533115" w:rsidRDefault="00D4539C" w:rsidP="0053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АЙТЫЫШКЫНЫ</w:t>
      </w:r>
    </w:p>
    <w:p w:rsidR="00533115" w:rsidRDefault="00533115" w:rsidP="0053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115" w:rsidRPr="00533115" w:rsidRDefault="00EB7BB3" w:rsidP="0053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апреля</w:t>
      </w:r>
      <w:r w:rsidR="00E75FA9">
        <w:rPr>
          <w:rFonts w:ascii="Times New Roman" w:hAnsi="Times New Roman" w:cs="Times New Roman"/>
          <w:sz w:val="28"/>
          <w:szCs w:val="28"/>
        </w:rPr>
        <w:t xml:space="preserve"> 2015</w:t>
      </w:r>
      <w:r w:rsidR="00371C3E" w:rsidRPr="005331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33115">
        <w:rPr>
          <w:rFonts w:ascii="Times New Roman" w:hAnsi="Times New Roman" w:cs="Times New Roman"/>
          <w:sz w:val="28"/>
          <w:szCs w:val="28"/>
        </w:rPr>
        <w:t xml:space="preserve"> ___</w:t>
      </w:r>
      <w:r w:rsidR="00371C3E" w:rsidRPr="005331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115" w:rsidRPr="00533115" w:rsidRDefault="00371C3E" w:rsidP="0072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4DC8" w:rsidRDefault="00724DC8" w:rsidP="00D4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C8">
        <w:rPr>
          <w:b/>
          <w:sz w:val="28"/>
          <w:szCs w:val="28"/>
        </w:rPr>
        <w:t xml:space="preserve"> </w:t>
      </w:r>
      <w:r w:rsidR="00D4539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667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67AD" w:rsidRPr="00D6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39C">
        <w:rPr>
          <w:rFonts w:ascii="Times New Roman" w:hAnsi="Times New Roman" w:cs="Times New Roman"/>
          <w:b/>
          <w:sz w:val="28"/>
          <w:szCs w:val="28"/>
        </w:rPr>
        <w:t>республиканской научно-практической конференции «</w:t>
      </w:r>
      <w:proofErr w:type="spellStart"/>
      <w:r w:rsidR="00D4539C">
        <w:rPr>
          <w:rFonts w:ascii="Times New Roman" w:hAnsi="Times New Roman" w:cs="Times New Roman"/>
          <w:b/>
          <w:sz w:val="28"/>
          <w:szCs w:val="28"/>
        </w:rPr>
        <w:t>Бичелдеевские</w:t>
      </w:r>
      <w:proofErr w:type="spellEnd"/>
      <w:r w:rsidR="00D4539C">
        <w:rPr>
          <w:rFonts w:ascii="Times New Roman" w:hAnsi="Times New Roman" w:cs="Times New Roman"/>
          <w:b/>
          <w:sz w:val="28"/>
          <w:szCs w:val="28"/>
        </w:rPr>
        <w:t xml:space="preserve"> чтения», посвященной 65-летнему юбилею </w:t>
      </w:r>
      <w:r w:rsidR="00FD0546">
        <w:rPr>
          <w:rFonts w:ascii="Times New Roman" w:hAnsi="Times New Roman" w:cs="Times New Roman"/>
          <w:b/>
          <w:sz w:val="28"/>
          <w:szCs w:val="28"/>
        </w:rPr>
        <w:t>со дня рождения</w:t>
      </w:r>
      <w:r w:rsidR="00822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D11">
        <w:rPr>
          <w:rFonts w:ascii="Times New Roman" w:hAnsi="Times New Roman" w:cs="Times New Roman"/>
          <w:b/>
          <w:sz w:val="28"/>
          <w:szCs w:val="28"/>
        </w:rPr>
        <w:t xml:space="preserve">доктора филологических наук </w:t>
      </w:r>
      <w:r w:rsidR="00D66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67AD">
        <w:rPr>
          <w:rFonts w:ascii="Times New Roman" w:hAnsi="Times New Roman" w:cs="Times New Roman"/>
          <w:b/>
          <w:sz w:val="28"/>
          <w:szCs w:val="28"/>
        </w:rPr>
        <w:t>К.А.Бичелдея</w:t>
      </w:r>
      <w:proofErr w:type="spellEnd"/>
      <w:r w:rsidR="000F0120">
        <w:rPr>
          <w:rFonts w:ascii="Times New Roman" w:hAnsi="Times New Roman" w:cs="Times New Roman"/>
          <w:b/>
          <w:sz w:val="28"/>
          <w:szCs w:val="28"/>
        </w:rPr>
        <w:t xml:space="preserve"> в рамках Года литературы в России и Года народных традиций в Республике Тыва</w:t>
      </w:r>
    </w:p>
    <w:p w:rsidR="007A5F36" w:rsidRPr="00724DC8" w:rsidRDefault="007A5F36" w:rsidP="003F2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C8" w:rsidRDefault="00FA4FC5" w:rsidP="00FA4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4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4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7BB3">
        <w:rPr>
          <w:rFonts w:ascii="Times New Roman" w:hAnsi="Times New Roman" w:cs="Times New Roman"/>
          <w:sz w:val="28"/>
          <w:szCs w:val="28"/>
        </w:rPr>
        <w:t xml:space="preserve">с </w:t>
      </w:r>
      <w:r w:rsidR="00FA44C4">
        <w:rPr>
          <w:rFonts w:ascii="Times New Roman" w:hAnsi="Times New Roman" w:cs="Times New Roman"/>
          <w:sz w:val="28"/>
          <w:szCs w:val="28"/>
        </w:rPr>
        <w:t>план</w:t>
      </w:r>
      <w:r w:rsidR="00EB7BB3">
        <w:rPr>
          <w:rFonts w:ascii="Times New Roman" w:hAnsi="Times New Roman" w:cs="Times New Roman"/>
          <w:sz w:val="28"/>
          <w:szCs w:val="28"/>
        </w:rPr>
        <w:t>ом</w:t>
      </w:r>
      <w:r w:rsidR="00FA44C4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685CAA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«Улуг-Хемский кожуун Республики Тыва»</w:t>
      </w:r>
      <w:r w:rsidR="00EB7BB3">
        <w:rPr>
          <w:rFonts w:ascii="Times New Roman" w:hAnsi="Times New Roman" w:cs="Times New Roman"/>
          <w:sz w:val="28"/>
          <w:szCs w:val="28"/>
        </w:rPr>
        <w:t>, в рамках Года литературы и Года народных традиций,</w:t>
      </w:r>
      <w:r w:rsidR="00685CAA">
        <w:rPr>
          <w:rFonts w:ascii="Times New Roman" w:hAnsi="Times New Roman" w:cs="Times New Roman"/>
          <w:sz w:val="28"/>
          <w:szCs w:val="28"/>
        </w:rPr>
        <w:t xml:space="preserve">  с  целью создания  условий для творческой  самореализации </w:t>
      </w:r>
      <w:r w:rsidR="00DA0068"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 </w:t>
      </w:r>
      <w:r w:rsidR="00145FC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A0068">
        <w:rPr>
          <w:rFonts w:ascii="Times New Roman" w:hAnsi="Times New Roman" w:cs="Times New Roman"/>
          <w:sz w:val="28"/>
          <w:szCs w:val="28"/>
        </w:rPr>
        <w:t xml:space="preserve">, воплотивших свои знания </w:t>
      </w:r>
      <w:r w:rsidR="00685CAA">
        <w:rPr>
          <w:rFonts w:ascii="Times New Roman" w:hAnsi="Times New Roman" w:cs="Times New Roman"/>
          <w:sz w:val="28"/>
          <w:szCs w:val="28"/>
        </w:rPr>
        <w:t xml:space="preserve">в области социально-гуманитарных знаний и поиска перспективных, современных подходов для проявления и развития личности в условиях федерального государственного стандарта, эффективной  системы </w:t>
      </w:r>
      <w:r w:rsidR="00244686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</w:t>
      </w:r>
      <w:r w:rsidR="00685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7AD" w:rsidRPr="009F5900" w:rsidRDefault="00D667AD" w:rsidP="00FA4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7AD" w:rsidRDefault="00D667AD" w:rsidP="00D66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7AD"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Pr="00D667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67AD">
        <w:rPr>
          <w:rFonts w:ascii="Times New Roman" w:hAnsi="Times New Roman" w:cs="Times New Roman"/>
          <w:sz w:val="28"/>
          <w:szCs w:val="28"/>
        </w:rPr>
        <w:t xml:space="preserve"> республиканскую научно-практическую конференцию «</w:t>
      </w:r>
      <w:proofErr w:type="spellStart"/>
      <w:r w:rsidRPr="00D667AD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D667AD">
        <w:rPr>
          <w:rFonts w:ascii="Times New Roman" w:hAnsi="Times New Roman" w:cs="Times New Roman"/>
          <w:sz w:val="28"/>
          <w:szCs w:val="28"/>
        </w:rPr>
        <w:t xml:space="preserve"> чтения», посвященную 65-летнему юбилею со дня рождения </w:t>
      </w:r>
      <w:r w:rsidR="00E17D11">
        <w:rPr>
          <w:rFonts w:ascii="Times New Roman" w:hAnsi="Times New Roman" w:cs="Times New Roman"/>
          <w:sz w:val="28"/>
          <w:szCs w:val="28"/>
        </w:rPr>
        <w:t xml:space="preserve">доктора филологических наук </w:t>
      </w:r>
      <w:r w:rsidRPr="00D6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7AD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  <w:r w:rsidR="009A1926">
        <w:rPr>
          <w:rFonts w:ascii="Times New Roman" w:hAnsi="Times New Roman" w:cs="Times New Roman"/>
          <w:sz w:val="28"/>
          <w:szCs w:val="28"/>
        </w:rPr>
        <w:t xml:space="preserve">  1</w:t>
      </w:r>
      <w:r w:rsidR="00EB7BB3">
        <w:rPr>
          <w:rFonts w:ascii="Times New Roman" w:hAnsi="Times New Roman" w:cs="Times New Roman"/>
          <w:sz w:val="28"/>
          <w:szCs w:val="28"/>
        </w:rPr>
        <w:t xml:space="preserve">8 </w:t>
      </w:r>
      <w:r w:rsidR="009A192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8A0ED5" w:rsidRDefault="008A0ED5" w:rsidP="008A0E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ED5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Pr="008A0E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ED5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«</w:t>
      </w:r>
      <w:proofErr w:type="spellStart"/>
      <w:r w:rsidRPr="008A0ED5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8A0ED5">
        <w:rPr>
          <w:rFonts w:ascii="Times New Roman" w:hAnsi="Times New Roman" w:cs="Times New Roman"/>
          <w:sz w:val="28"/>
          <w:szCs w:val="28"/>
        </w:rPr>
        <w:t xml:space="preserve"> чтения», посвященной 65-летнему юбилею со дня </w:t>
      </w:r>
      <w:r w:rsidR="009A1926">
        <w:rPr>
          <w:rFonts w:ascii="Times New Roman" w:hAnsi="Times New Roman" w:cs="Times New Roman"/>
          <w:sz w:val="28"/>
          <w:szCs w:val="28"/>
        </w:rPr>
        <w:t xml:space="preserve"> доктора филоло</w:t>
      </w:r>
      <w:r w:rsidR="00E17D11">
        <w:rPr>
          <w:rFonts w:ascii="Times New Roman" w:hAnsi="Times New Roman" w:cs="Times New Roman"/>
          <w:sz w:val="28"/>
          <w:szCs w:val="28"/>
        </w:rPr>
        <w:t xml:space="preserve">гических наук </w:t>
      </w:r>
      <w:proofErr w:type="spellStart"/>
      <w:r w:rsidRPr="008A0ED5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96D27" w:rsidRPr="00196D27" w:rsidRDefault="00196D27" w:rsidP="00196D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27">
        <w:rPr>
          <w:rFonts w:ascii="Times New Roman" w:hAnsi="Times New Roman" w:cs="Times New Roman"/>
          <w:sz w:val="28"/>
          <w:szCs w:val="28"/>
        </w:rPr>
        <w:t xml:space="preserve">Утвердить оргкомитет по проведению </w:t>
      </w:r>
      <w:r w:rsidRPr="0019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6D27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«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196D27">
        <w:rPr>
          <w:rFonts w:ascii="Times New Roman" w:hAnsi="Times New Roman" w:cs="Times New Roman"/>
          <w:sz w:val="28"/>
          <w:szCs w:val="28"/>
        </w:rPr>
        <w:t xml:space="preserve"> чтения», посвященной 65-летнему юбилею со дня рождения</w:t>
      </w:r>
      <w:r w:rsidR="00E17D11">
        <w:rPr>
          <w:rFonts w:ascii="Times New Roman" w:hAnsi="Times New Roman" w:cs="Times New Roman"/>
          <w:sz w:val="28"/>
          <w:szCs w:val="28"/>
        </w:rPr>
        <w:t xml:space="preserve"> доктора филологических наук</w:t>
      </w:r>
      <w:r w:rsidRPr="00196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  <w:r w:rsidR="003A5D2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CF52A6" w:rsidRPr="00196D27" w:rsidRDefault="00CF52A6" w:rsidP="00CF5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смету расходов по </w:t>
      </w:r>
      <w:r w:rsidRPr="00196D27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19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6D27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«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196D27">
        <w:rPr>
          <w:rFonts w:ascii="Times New Roman" w:hAnsi="Times New Roman" w:cs="Times New Roman"/>
          <w:sz w:val="28"/>
          <w:szCs w:val="28"/>
        </w:rPr>
        <w:t xml:space="preserve"> чтения», посвященной 65-летнему юбилею со дня рождения </w:t>
      </w:r>
      <w:r w:rsidR="00E17D11">
        <w:rPr>
          <w:rFonts w:ascii="Times New Roman" w:hAnsi="Times New Roman" w:cs="Times New Roman"/>
          <w:sz w:val="28"/>
          <w:szCs w:val="28"/>
        </w:rPr>
        <w:t xml:space="preserve">доктора филологических наук </w:t>
      </w:r>
      <w:r w:rsidRPr="00196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8A0ED5" w:rsidRDefault="004C5EF7" w:rsidP="00D667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EF7">
        <w:rPr>
          <w:rFonts w:ascii="Times New Roman" w:eastAsia="Times New Roman" w:hAnsi="Times New Roman" w:cs="Times New Roman"/>
          <w:sz w:val="28"/>
          <w:szCs w:val="28"/>
        </w:rPr>
        <w:t>Фин</w:t>
      </w:r>
      <w:r w:rsidRPr="004C5EF7">
        <w:rPr>
          <w:rFonts w:ascii="Times New Roman" w:hAnsi="Times New Roman" w:cs="Times New Roman"/>
          <w:sz w:val="28"/>
          <w:szCs w:val="28"/>
        </w:rPr>
        <w:t>анс</w:t>
      </w:r>
      <w:r w:rsidR="00244686">
        <w:rPr>
          <w:rFonts w:ascii="Times New Roman" w:hAnsi="Times New Roman" w:cs="Times New Roman"/>
          <w:sz w:val="28"/>
          <w:szCs w:val="28"/>
        </w:rPr>
        <w:t>овому  Управлению (</w:t>
      </w:r>
      <w:proofErr w:type="spellStart"/>
      <w:r w:rsidR="00244686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="00244686">
        <w:rPr>
          <w:rFonts w:ascii="Times New Roman" w:hAnsi="Times New Roman" w:cs="Times New Roman"/>
          <w:sz w:val="28"/>
          <w:szCs w:val="28"/>
        </w:rPr>
        <w:t xml:space="preserve"> У.Д.</w:t>
      </w:r>
      <w:r w:rsidRPr="004C5EF7">
        <w:rPr>
          <w:rFonts w:ascii="Times New Roman" w:eastAsia="Times New Roman" w:hAnsi="Times New Roman" w:cs="Times New Roman"/>
          <w:sz w:val="28"/>
          <w:szCs w:val="28"/>
        </w:rPr>
        <w:t xml:space="preserve">) выделить  денежные средства в сумме </w:t>
      </w:r>
      <w:r w:rsidR="006B01DD" w:rsidRPr="00244686">
        <w:rPr>
          <w:rFonts w:ascii="Times New Roman" w:eastAsia="Times New Roman" w:hAnsi="Times New Roman" w:cs="Times New Roman"/>
          <w:sz w:val="28"/>
          <w:szCs w:val="28"/>
        </w:rPr>
        <w:t xml:space="preserve">31 050 (тридцать одна тысяча </w:t>
      </w:r>
      <w:r w:rsidRPr="00244686">
        <w:rPr>
          <w:rFonts w:ascii="Times New Roman" w:eastAsia="Times New Roman" w:hAnsi="Times New Roman" w:cs="Times New Roman"/>
          <w:sz w:val="28"/>
          <w:szCs w:val="28"/>
        </w:rPr>
        <w:t xml:space="preserve"> пятьдесят)</w:t>
      </w:r>
      <w:r w:rsidRPr="004C5EF7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6B01DD"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муниципального бюджета </w:t>
      </w:r>
      <w:r w:rsidRPr="004C5EF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9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01DD">
        <w:rPr>
          <w:rFonts w:ascii="Times New Roman" w:hAnsi="Times New Roman" w:cs="Times New Roman"/>
          <w:sz w:val="28"/>
          <w:szCs w:val="28"/>
        </w:rPr>
        <w:t xml:space="preserve"> </w:t>
      </w:r>
      <w:r w:rsidRPr="00196D27">
        <w:rPr>
          <w:rFonts w:ascii="Times New Roman" w:hAnsi="Times New Roman" w:cs="Times New Roman"/>
          <w:sz w:val="28"/>
          <w:szCs w:val="28"/>
        </w:rPr>
        <w:t>республиканской научно-практической конференции «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196D27">
        <w:rPr>
          <w:rFonts w:ascii="Times New Roman" w:hAnsi="Times New Roman" w:cs="Times New Roman"/>
          <w:sz w:val="28"/>
          <w:szCs w:val="28"/>
        </w:rPr>
        <w:t xml:space="preserve"> чтения», посвященной 65-летнему юбилею со дня рождения </w:t>
      </w:r>
      <w:r w:rsidR="00244686">
        <w:rPr>
          <w:rFonts w:ascii="Times New Roman" w:hAnsi="Times New Roman" w:cs="Times New Roman"/>
          <w:sz w:val="28"/>
          <w:szCs w:val="28"/>
        </w:rPr>
        <w:t xml:space="preserve">доктора филологических наук </w:t>
      </w:r>
      <w:r w:rsidRPr="00196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смете.</w:t>
      </w:r>
    </w:p>
    <w:p w:rsidR="00371C3E" w:rsidRPr="00A47E11" w:rsidRDefault="00724DC8" w:rsidP="00A47E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C3E" w:rsidRPr="00A47E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1C3E" w:rsidRPr="00A47E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D33D5D" w:rsidRPr="00A47E11">
        <w:rPr>
          <w:rFonts w:ascii="Times New Roman" w:hAnsi="Times New Roman" w:cs="Times New Roman"/>
          <w:sz w:val="28"/>
          <w:szCs w:val="28"/>
        </w:rPr>
        <w:t xml:space="preserve"> </w:t>
      </w:r>
      <w:r w:rsidR="009A1926">
        <w:rPr>
          <w:rFonts w:ascii="Times New Roman" w:hAnsi="Times New Roman" w:cs="Times New Roman"/>
          <w:sz w:val="28"/>
          <w:szCs w:val="28"/>
        </w:rPr>
        <w:t>Даржаа А.Н.,</w:t>
      </w:r>
      <w:r w:rsidR="009A1926" w:rsidRPr="00A47E11">
        <w:rPr>
          <w:rFonts w:ascii="Times New Roman" w:hAnsi="Times New Roman" w:cs="Times New Roman"/>
          <w:sz w:val="28"/>
          <w:szCs w:val="28"/>
        </w:rPr>
        <w:t xml:space="preserve"> </w:t>
      </w:r>
      <w:r w:rsidR="00371C3E" w:rsidRPr="00A47E11">
        <w:rPr>
          <w:rFonts w:ascii="Times New Roman" w:hAnsi="Times New Roman" w:cs="Times New Roman"/>
          <w:sz w:val="28"/>
          <w:szCs w:val="28"/>
        </w:rPr>
        <w:t>заместителя председателя администрации кожууна п</w:t>
      </w:r>
      <w:r w:rsidR="00D33D5D" w:rsidRPr="00A47E11">
        <w:rPr>
          <w:rFonts w:ascii="Times New Roman" w:hAnsi="Times New Roman" w:cs="Times New Roman"/>
          <w:sz w:val="28"/>
          <w:szCs w:val="28"/>
        </w:rPr>
        <w:t>о социальной политике</w:t>
      </w:r>
      <w:r w:rsidR="009A1926">
        <w:rPr>
          <w:rFonts w:ascii="Times New Roman" w:hAnsi="Times New Roman" w:cs="Times New Roman"/>
          <w:sz w:val="28"/>
          <w:szCs w:val="28"/>
        </w:rPr>
        <w:t>.</w:t>
      </w:r>
    </w:p>
    <w:p w:rsidR="00371C3E" w:rsidRPr="00724DC8" w:rsidRDefault="00371C3E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3E" w:rsidRDefault="00371C3E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DD" w:rsidRDefault="006B01DD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DD" w:rsidRDefault="006B01DD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DD" w:rsidRDefault="006B01DD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DD" w:rsidRPr="00724DC8" w:rsidRDefault="006B01DD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3E" w:rsidRPr="00724DC8" w:rsidRDefault="00371C3E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3E" w:rsidRPr="00724DC8" w:rsidRDefault="00A47E11" w:rsidP="0053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C3E" w:rsidRPr="00724DC8"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371C3E" w:rsidRDefault="00A47E11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115" w:rsidRPr="00724DC8">
        <w:rPr>
          <w:rFonts w:ascii="Times New Roman" w:hAnsi="Times New Roman" w:cs="Times New Roman"/>
          <w:sz w:val="28"/>
          <w:szCs w:val="28"/>
        </w:rPr>
        <w:t xml:space="preserve"> администрации   кожууна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1C3E" w:rsidRPr="00724D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115" w:rsidRPr="00724D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1C3E" w:rsidRPr="00724D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1C3E" w:rsidRPr="00724DC8">
        <w:rPr>
          <w:rFonts w:ascii="Times New Roman" w:hAnsi="Times New Roman" w:cs="Times New Roman"/>
          <w:sz w:val="28"/>
          <w:szCs w:val="28"/>
        </w:rPr>
        <w:tab/>
        <w:t>М.</w:t>
      </w:r>
      <w:r w:rsidR="00533115" w:rsidRPr="00724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C3E" w:rsidRPr="00724DC8">
        <w:rPr>
          <w:rFonts w:ascii="Times New Roman" w:hAnsi="Times New Roman" w:cs="Times New Roman"/>
          <w:sz w:val="28"/>
          <w:szCs w:val="28"/>
        </w:rPr>
        <w:t>Анай-оол</w:t>
      </w:r>
      <w:proofErr w:type="spellEnd"/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C8" w:rsidRDefault="007C6DC8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86" w:rsidRDefault="00244686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86" w:rsidRDefault="00244686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11" w:rsidRDefault="00E17D11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4A72FE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B0153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EB0153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кожууна</w:t>
      </w:r>
    </w:p>
    <w:p w:rsidR="00EB0153" w:rsidRDefault="000F0120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апреля</w:t>
      </w:r>
      <w:r w:rsidR="00EB0153">
        <w:rPr>
          <w:rFonts w:ascii="Times New Roman" w:hAnsi="Times New Roman" w:cs="Times New Roman"/>
          <w:sz w:val="28"/>
          <w:szCs w:val="28"/>
        </w:rPr>
        <w:t xml:space="preserve">  2015 г     №____</w:t>
      </w:r>
    </w:p>
    <w:p w:rsidR="00EB0153" w:rsidRPr="00724DC8" w:rsidRDefault="00EB0153" w:rsidP="0053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138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87E">
        <w:rPr>
          <w:rFonts w:ascii="Times New Roman" w:hAnsi="Times New Roman" w:cs="Times New Roman"/>
          <w:b/>
          <w:sz w:val="24"/>
          <w:szCs w:val="24"/>
        </w:rPr>
        <w:t xml:space="preserve"> республиканской НПК «</w:t>
      </w:r>
      <w:proofErr w:type="spellStart"/>
      <w:r w:rsidRPr="00F1387E">
        <w:rPr>
          <w:rFonts w:ascii="Times New Roman" w:hAnsi="Times New Roman" w:cs="Times New Roman"/>
          <w:b/>
          <w:sz w:val="24"/>
          <w:szCs w:val="24"/>
        </w:rPr>
        <w:t>Бичелдеевские</w:t>
      </w:r>
      <w:proofErr w:type="spellEnd"/>
      <w:r w:rsidRPr="00F1387E">
        <w:rPr>
          <w:rFonts w:ascii="Times New Roman" w:hAnsi="Times New Roman" w:cs="Times New Roman"/>
          <w:b/>
          <w:sz w:val="24"/>
          <w:szCs w:val="24"/>
        </w:rPr>
        <w:t xml:space="preserve"> чтения», </w:t>
      </w:r>
      <w:r w:rsidR="00EB7BB3">
        <w:rPr>
          <w:rFonts w:ascii="Times New Roman" w:hAnsi="Times New Roman" w:cs="Times New Roman"/>
          <w:b/>
          <w:sz w:val="24"/>
          <w:szCs w:val="24"/>
        </w:rPr>
        <w:t xml:space="preserve">в рамках Года литературы </w:t>
      </w:r>
      <w:r w:rsidR="000F0120">
        <w:rPr>
          <w:rFonts w:ascii="Times New Roman" w:hAnsi="Times New Roman" w:cs="Times New Roman"/>
          <w:b/>
          <w:sz w:val="24"/>
          <w:szCs w:val="24"/>
        </w:rPr>
        <w:t xml:space="preserve">в России </w:t>
      </w:r>
      <w:r w:rsidR="00EB7BB3">
        <w:rPr>
          <w:rFonts w:ascii="Times New Roman" w:hAnsi="Times New Roman" w:cs="Times New Roman"/>
          <w:b/>
          <w:sz w:val="24"/>
          <w:szCs w:val="24"/>
        </w:rPr>
        <w:t xml:space="preserve">и Года народных </w:t>
      </w:r>
      <w:r w:rsidR="000F0120">
        <w:rPr>
          <w:rFonts w:ascii="Times New Roman" w:hAnsi="Times New Roman" w:cs="Times New Roman"/>
          <w:b/>
          <w:sz w:val="24"/>
          <w:szCs w:val="24"/>
        </w:rPr>
        <w:t>традиции в Республике Тыва</w:t>
      </w:r>
      <w:r w:rsidR="00EB7B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387E">
        <w:rPr>
          <w:rFonts w:ascii="Times New Roman" w:hAnsi="Times New Roman" w:cs="Times New Roman"/>
          <w:b/>
          <w:sz w:val="24"/>
          <w:szCs w:val="24"/>
        </w:rPr>
        <w:t xml:space="preserve">посвященной 65-летнему юбилею </w:t>
      </w:r>
      <w:r w:rsidR="00EB7BB3">
        <w:rPr>
          <w:rFonts w:ascii="Times New Roman" w:hAnsi="Times New Roman" w:cs="Times New Roman"/>
          <w:b/>
          <w:sz w:val="24"/>
          <w:szCs w:val="24"/>
        </w:rPr>
        <w:br/>
      </w:r>
      <w:r w:rsidR="00244686">
        <w:rPr>
          <w:rFonts w:ascii="Times New Roman" w:hAnsi="Times New Roman" w:cs="Times New Roman"/>
          <w:b/>
          <w:sz w:val="24"/>
          <w:szCs w:val="24"/>
        </w:rPr>
        <w:t xml:space="preserve">доктора филологических наук </w:t>
      </w:r>
      <w:r w:rsidRPr="00F13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87E">
        <w:rPr>
          <w:rFonts w:ascii="Times New Roman" w:hAnsi="Times New Roman" w:cs="Times New Roman"/>
          <w:b/>
          <w:sz w:val="24"/>
          <w:szCs w:val="24"/>
        </w:rPr>
        <w:t>К.А.Бичелдея</w:t>
      </w:r>
      <w:proofErr w:type="spellEnd"/>
    </w:p>
    <w:p w:rsidR="004A72FE" w:rsidRPr="00F1387E" w:rsidRDefault="004A72FE" w:rsidP="004A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цели и задачи научно-практической конференции (далее — НПК), порядок её организации, проведения, подведения итогов и награждения победителей.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1.2.  НПК посвящается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B6680F">
        <w:rPr>
          <w:rFonts w:ascii="Times New Roman" w:hAnsi="Times New Roman" w:cs="Times New Roman"/>
          <w:sz w:val="24"/>
          <w:szCs w:val="24"/>
        </w:rPr>
        <w:t>-летию</w:t>
      </w:r>
      <w:r w:rsidR="00244686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  <w:r>
        <w:rPr>
          <w:rFonts w:ascii="Times New Roman" w:hAnsi="Times New Roman" w:cs="Times New Roman"/>
          <w:sz w:val="24"/>
          <w:szCs w:val="24"/>
        </w:rPr>
        <w:t xml:space="preserve"> доктора филологических наук, академика Российской академии естественных наук (РАЕН) и  Российской академии социальных наук (РА</w:t>
      </w:r>
      <w:r w:rsidR="00244686">
        <w:rPr>
          <w:rFonts w:ascii="Times New Roman" w:hAnsi="Times New Roman" w:cs="Times New Roman"/>
          <w:sz w:val="24"/>
          <w:szCs w:val="24"/>
        </w:rPr>
        <w:t xml:space="preserve">СН), Почетного профессора </w:t>
      </w:r>
      <w:proofErr w:type="spellStart"/>
      <w:r w:rsidR="00244686">
        <w:rPr>
          <w:rFonts w:ascii="Times New Roman" w:hAnsi="Times New Roman" w:cs="Times New Roman"/>
          <w:sz w:val="24"/>
          <w:szCs w:val="24"/>
        </w:rPr>
        <w:t>ТывГУ</w:t>
      </w:r>
      <w:proofErr w:type="spellEnd"/>
      <w:r w:rsidR="00244686">
        <w:rPr>
          <w:rFonts w:ascii="Times New Roman" w:hAnsi="Times New Roman" w:cs="Times New Roman"/>
          <w:sz w:val="24"/>
          <w:szCs w:val="24"/>
        </w:rPr>
        <w:t xml:space="preserve">, министра образования и науки Республики Тыва </w:t>
      </w:r>
      <w:proofErr w:type="spellStart"/>
      <w:r w:rsidR="00244686">
        <w:rPr>
          <w:rFonts w:ascii="Times New Roman" w:hAnsi="Times New Roman" w:cs="Times New Roman"/>
          <w:sz w:val="24"/>
          <w:szCs w:val="24"/>
        </w:rPr>
        <w:t>К.А.Бичелдея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1.3.  Состав организационного комитета НПК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муниципального района «Улуг-Хемский кожуун Республики Тыва».</w:t>
      </w:r>
    </w:p>
    <w:p w:rsidR="004A72FE" w:rsidRDefault="004A72FE" w:rsidP="004A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72FE" w:rsidRPr="00F1387E" w:rsidRDefault="004A72FE" w:rsidP="004A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Организаторы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Администрация муниципального района «Улуг-Хемский</w:t>
      </w:r>
      <w:r w:rsidR="00244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кожуун Республики Тыва»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</w:t>
      </w:r>
      <w:r w:rsidRPr="00B6680F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«Улуг-Хемский кожуун Республики Тыва»</w:t>
      </w:r>
    </w:p>
    <w:p w:rsidR="004A72FE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2. Цель НПК</w:t>
      </w:r>
    </w:p>
    <w:p w:rsidR="004A72FE" w:rsidRPr="00E66B35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E66B35">
        <w:rPr>
          <w:rFonts w:ascii="Times New Roman" w:hAnsi="Times New Roman" w:cs="Times New Roman"/>
          <w:sz w:val="24"/>
          <w:szCs w:val="24"/>
        </w:rPr>
        <w:t>.  Создание</w:t>
      </w:r>
      <w:r w:rsidRPr="00B6680F">
        <w:rPr>
          <w:rFonts w:ascii="Times New Roman" w:hAnsi="Times New Roman" w:cs="Times New Roman"/>
          <w:sz w:val="24"/>
          <w:szCs w:val="24"/>
        </w:rPr>
        <w:t xml:space="preserve"> условий для творческой самореализации и профессионального самоопределения обучающихся, воплотивших свои знания и способности в реальных проектах.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Pr="00B6680F">
        <w:rPr>
          <w:rFonts w:ascii="Times New Roman" w:hAnsi="Times New Roman" w:cs="Times New Roman"/>
          <w:sz w:val="24"/>
          <w:szCs w:val="24"/>
        </w:rPr>
        <w:t>.  Поиск перспективных, современных подходов для проявления и развития личности в условиях реализации федерального государственного стандарта, развития эффективной систем</w:t>
      </w:r>
      <w:r w:rsidR="00244686">
        <w:rPr>
          <w:rFonts w:ascii="Times New Roman" w:hAnsi="Times New Roman" w:cs="Times New Roman"/>
          <w:sz w:val="24"/>
          <w:szCs w:val="24"/>
        </w:rPr>
        <w:t>ы духовно-нравственного воспитания</w:t>
      </w:r>
      <w:r w:rsidRPr="00B6680F"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3. Задачи НПК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lastRenderedPageBreak/>
        <w:t xml:space="preserve"> 3.1.Привлечение общественного внимания к проблемам сохранения и развития интеллектуального потенциала современного общества.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3.2.Поддержка творчества школьников, конкурсный смотр самого яркого и интересного, что сделано учащимися за последний год во всех видах научно – исследовательской, практической и творческой деятельности </w:t>
      </w:r>
      <w:r w:rsidRPr="00834B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социально-гуманитарных областях знаний</w:t>
      </w:r>
      <w:r w:rsidRPr="00B6680F"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3.3.Содействие внедрению передового педагогического опыта в образовательный процесс.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4. Участники конференции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 Учащиеся 8-11 классов, победители муниципальных этапов.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Победители муниципальных этапов: у</w:t>
      </w:r>
      <w:r w:rsidRPr="00B6680F">
        <w:rPr>
          <w:rFonts w:ascii="Times New Roman" w:hAnsi="Times New Roman" w:cs="Times New Roman"/>
          <w:sz w:val="24"/>
          <w:szCs w:val="24"/>
        </w:rPr>
        <w:t>чителя</w:t>
      </w:r>
      <w:r>
        <w:rPr>
          <w:rFonts w:ascii="Times New Roman" w:hAnsi="Times New Roman" w:cs="Times New Roman"/>
          <w:sz w:val="24"/>
          <w:szCs w:val="24"/>
        </w:rPr>
        <w:t>, педагоги-библиотекари</w:t>
      </w:r>
      <w:r w:rsidRPr="00B6680F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и педагоги </w:t>
      </w:r>
      <w:r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 </w:t>
      </w: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6680F">
        <w:rPr>
          <w:rFonts w:ascii="Times New Roman" w:hAnsi="Times New Roman" w:cs="Times New Roman"/>
          <w:sz w:val="24"/>
          <w:szCs w:val="24"/>
        </w:rPr>
        <w:t>дополнительных образовательных учреждений республики.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5. Секции НПК.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На научно-практической конференции ведется работа по секциям для обучающихся и педагогов. Количество и название отделений в секциях могут варьироваться оргкомитетом в зависимости от числа и направлений заявленных работ.</w:t>
      </w:r>
    </w:p>
    <w:p w:rsidR="004A72FE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Секции для </w:t>
      </w:r>
      <w:proofErr w:type="gramStart"/>
      <w:r w:rsidRPr="00B66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680F">
        <w:rPr>
          <w:rFonts w:ascii="Times New Roman" w:hAnsi="Times New Roman" w:cs="Times New Roman"/>
          <w:sz w:val="24"/>
          <w:szCs w:val="24"/>
        </w:rPr>
        <w:t>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  Тувинская  филология.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Этнопедагогика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История школы и села.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  Жизнь и 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К.А.Бичелдея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Секции для педагогов</w:t>
      </w:r>
      <w:r w:rsidRPr="00B6680F">
        <w:rPr>
          <w:rFonts w:ascii="Times New Roman" w:hAnsi="Times New Roman" w:cs="Times New Roman"/>
          <w:sz w:val="24"/>
          <w:szCs w:val="24"/>
        </w:rPr>
        <w:t>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Дошкольное образование в современных условиях: опыт и перспективы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Роль книги в духовном и нравственном воспитании личности ребенка.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Изучение истории школы и села как фактор воспитания детей и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</w:t>
      </w:r>
      <w:r w:rsidRPr="00B6680F">
        <w:rPr>
          <w:rFonts w:ascii="Times New Roman" w:hAnsi="Times New Roman" w:cs="Times New Roman"/>
          <w:sz w:val="24"/>
          <w:szCs w:val="24"/>
        </w:rPr>
        <w:t>Методика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преподавании тувинского языка и литературы</w:t>
      </w:r>
      <w:r w:rsidRPr="00B6680F">
        <w:rPr>
          <w:rFonts w:ascii="Times New Roman" w:hAnsi="Times New Roman" w:cs="Times New Roman"/>
          <w:sz w:val="24"/>
          <w:szCs w:val="24"/>
        </w:rPr>
        <w:t>: традиции и инновации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7E">
        <w:rPr>
          <w:rFonts w:ascii="Times New Roman" w:hAnsi="Times New Roman" w:cs="Times New Roman"/>
          <w:b/>
          <w:sz w:val="24"/>
          <w:szCs w:val="24"/>
        </w:rPr>
        <w:t>6. Конкурс сочинений.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НПК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проводится конкурс со</w:t>
      </w:r>
      <w:r w:rsidR="00244686">
        <w:rPr>
          <w:rFonts w:ascii="Times New Roman" w:hAnsi="Times New Roman" w:cs="Times New Roman"/>
          <w:sz w:val="24"/>
          <w:szCs w:val="24"/>
        </w:rPr>
        <w:t>чинений, основной целью, которого</w:t>
      </w:r>
      <w:r w:rsidRPr="00B6680F">
        <w:rPr>
          <w:rFonts w:ascii="Times New Roman" w:hAnsi="Times New Roman" w:cs="Times New Roman"/>
          <w:sz w:val="24"/>
          <w:szCs w:val="24"/>
        </w:rPr>
        <w:t xml:space="preserve"> является содействие развитию культуры чтения, приобщение детей, подростков и молодежи к чтению художественной, публицистической и научной литературы.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387E">
        <w:rPr>
          <w:rFonts w:ascii="Times New Roman" w:hAnsi="Times New Roman" w:cs="Times New Roman"/>
          <w:b/>
          <w:i/>
          <w:sz w:val="24"/>
          <w:szCs w:val="24"/>
        </w:rPr>
        <w:t>Положение конкурса в приложении №1).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FF1" w:rsidRPr="00B6680F" w:rsidRDefault="00D32FF1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F1387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F1387E">
        <w:rPr>
          <w:rFonts w:ascii="Times New Roman" w:hAnsi="Times New Roman" w:cs="Times New Roman"/>
          <w:b/>
          <w:sz w:val="24"/>
          <w:szCs w:val="24"/>
        </w:rPr>
        <w:t>. Требования к содержанию и оформлению докладов.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Структура работы: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титульный лист,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оглавление,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введение,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основная часть (возможно главы),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заключение,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список литературы,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приложения.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Текст работы выполняется в формате документа </w:t>
      </w:r>
      <w:proofErr w:type="spellStart"/>
      <w:r w:rsidRPr="00B6680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6680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680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6680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расширении DOC </w:t>
      </w:r>
      <w:r w:rsidRPr="00B6680F">
        <w:rPr>
          <w:rFonts w:ascii="Times New Roman" w:hAnsi="Times New Roman" w:cs="Times New Roman"/>
          <w:sz w:val="24"/>
          <w:szCs w:val="24"/>
        </w:rPr>
        <w:t xml:space="preserve">. Объем работы не должен превышать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6680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текста. Требования к машинописному тексту: формат А</w:t>
      </w:r>
      <w:proofErr w:type="gramStart"/>
      <w:r w:rsidRPr="00B668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6680F">
        <w:rPr>
          <w:rFonts w:ascii="Times New Roman" w:hAnsi="Times New Roman" w:cs="Times New Roman"/>
          <w:sz w:val="24"/>
          <w:szCs w:val="24"/>
        </w:rPr>
        <w:t xml:space="preserve"> (шрифт </w:t>
      </w:r>
      <w:proofErr w:type="spellStart"/>
      <w:r w:rsidRPr="00B6680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80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размер шрифта 14</w:t>
      </w:r>
      <w:r w:rsidRPr="00B6680F">
        <w:rPr>
          <w:rFonts w:ascii="Times New Roman" w:hAnsi="Times New Roman" w:cs="Times New Roman"/>
          <w:sz w:val="24"/>
          <w:szCs w:val="24"/>
        </w:rPr>
        <w:t xml:space="preserve">pt, через 1,5 интервала). Поля: слева от текста - 30мм, справа - 20 мм, сверху и снизу - по 20 мм. Рисунки, таблицы и т.п. в тексте можно располагать произвольным образом (соблюдая минимальные размеры). Ссылки на литературу указываются под номерами в квадратных скобках. Список литературы и </w:t>
      </w:r>
      <w:proofErr w:type="spellStart"/>
      <w:proofErr w:type="gramStart"/>
      <w:r w:rsidRPr="00B6680F"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spellEnd"/>
      <w:proofErr w:type="gramEnd"/>
      <w:r w:rsidRPr="00B6680F">
        <w:rPr>
          <w:rFonts w:ascii="Times New Roman" w:hAnsi="Times New Roman" w:cs="Times New Roman"/>
          <w:sz w:val="24"/>
          <w:szCs w:val="24"/>
        </w:rPr>
        <w:t xml:space="preserve"> дается после текста.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Титульный лист оформляется по образцу: вверху первой страницы печатается название конкурса, далее печатается название работы, затем с правого поля строчными буквами  печатается ФИО автор</w:t>
      </w:r>
      <w:proofErr w:type="gramStart"/>
      <w:r w:rsidRPr="00B6680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6680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6680F">
        <w:rPr>
          <w:rFonts w:ascii="Times New Roman" w:hAnsi="Times New Roman" w:cs="Times New Roman"/>
          <w:sz w:val="24"/>
          <w:szCs w:val="24"/>
        </w:rPr>
        <w:t>), наименование учреждения, класс, город, населенный пункт. ФИО, должность руководителя. Внизу: город, населенный пункт, год и месяц подготовки работы.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Порядок оформления литературы: указывается фамилия, инициалы автора, название работы без кавычек, место и год издания.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В работе должен быть изложен фактический материал, результаты самостоятельной, научно-исследовательской работы.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Работа должна носить исследовательский характер, отличаться новизной, актуальностью, теоретической или практической значимостью, грамотным и логичным изложением, включать библиографию, постановку проблемы и сопровождаться выводами.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Работы и доклады реферативного содержания, не содержащие элементов самостоятельного исследования, к участию в конференции не допускаются.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В оглавлении приводятся пункты работы с указанием страниц. Научный аппарат работы может включать определения объекта и предмета исследования, выдвижения гипотезы, выявления проблем и противоречий в изучаемом вопросе. Указываются  методы исследования.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Обзор литературы по данной теме проводится в первой главе работы.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В основной части излагаются и анализируются полученные результаты.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Номер ссылки в тексте работы должен соответствовать порядковому номеру в списке литературы.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В приложении приводятся схемы, графики, таблицы, рисунки.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Представленные научно-исследовательские работы обязательно должны иметь научный аппарат, состоящий </w:t>
      </w:r>
      <w:proofErr w:type="gramStart"/>
      <w:r w:rsidRPr="00B6680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6680F">
        <w:rPr>
          <w:rFonts w:ascii="Times New Roman" w:hAnsi="Times New Roman" w:cs="Times New Roman"/>
          <w:sz w:val="24"/>
          <w:szCs w:val="24"/>
        </w:rPr>
        <w:t>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актуальности темы;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выдвижения гипотезы;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определения проблем или противоречий по теме;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целей и задач работы;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определения объекта и предмета работы;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предъявления используемых методов и этапов проведения работ;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предъявления выводов, как по каждой главе, так и по работе в целом;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9. Критерии оценки работ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Конкретность формулировки темы, четкость в постановке целей и задач исследования, определенность ожидаемых результатов.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B6680F">
        <w:rPr>
          <w:rFonts w:ascii="Times New Roman" w:hAnsi="Times New Roman" w:cs="Times New Roman"/>
          <w:sz w:val="24"/>
          <w:szCs w:val="24"/>
        </w:rPr>
        <w:t>Логичность составления плана исследования и полнота раскрытия темы.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B6680F">
        <w:rPr>
          <w:rFonts w:ascii="Times New Roman" w:hAnsi="Times New Roman" w:cs="Times New Roman"/>
          <w:sz w:val="24"/>
          <w:szCs w:val="24"/>
        </w:rPr>
        <w:t>Творчество и наличие аргументированной точки зрения автора.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Актуальность исследования. Определение объектной области, объекта и предмета исследования.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680F">
        <w:rPr>
          <w:rFonts w:ascii="Times New Roman" w:hAnsi="Times New Roman" w:cs="Times New Roman"/>
          <w:sz w:val="24"/>
          <w:szCs w:val="24"/>
        </w:rPr>
        <w:t>Отражение в работе историографии рассматриваемого вопроса, отечественного и зарубежного опыта по рассматриваемой проблеме.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Научный аппарат исследования, наличие гипотезы и её представление.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B6680F">
        <w:rPr>
          <w:rFonts w:ascii="Times New Roman" w:hAnsi="Times New Roman" w:cs="Times New Roman"/>
          <w:sz w:val="24"/>
          <w:szCs w:val="24"/>
        </w:rPr>
        <w:t>Способность к ведению дискуссии по вопросам, затронутым в исследовании, и наличие обоснованных выводов.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Культура речи и ответы на вопросы. Научный стиль изложения, литературный язык работы.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Качество электронной версии и презентации.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488E">
        <w:rPr>
          <w:rFonts w:ascii="Times New Roman" w:hAnsi="Times New Roman" w:cs="Times New Roman"/>
          <w:sz w:val="24"/>
          <w:szCs w:val="24"/>
        </w:rPr>
        <w:t>Соответствие оф</w:t>
      </w:r>
      <w:r>
        <w:rPr>
          <w:rFonts w:ascii="Times New Roman" w:hAnsi="Times New Roman" w:cs="Times New Roman"/>
          <w:sz w:val="24"/>
          <w:szCs w:val="24"/>
        </w:rPr>
        <w:t xml:space="preserve">ормления работы установленным </w:t>
      </w:r>
      <w:r w:rsidRPr="0009488E">
        <w:rPr>
          <w:rFonts w:ascii="Times New Roman" w:hAnsi="Times New Roman" w:cs="Times New Roman"/>
          <w:sz w:val="24"/>
          <w:szCs w:val="24"/>
        </w:rPr>
        <w:t xml:space="preserve"> рекомендациям, объем, размещение текста на странице, правильность оформления библиографического аппарата (цитаты, ссылки, сноски), правильность оформления списка литературы, правильность оформления таблиц, диаграмм, приложений.</w:t>
      </w:r>
      <w:proofErr w:type="gramEnd"/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593F7C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7C">
        <w:rPr>
          <w:rFonts w:ascii="Times New Roman" w:hAnsi="Times New Roman" w:cs="Times New Roman"/>
          <w:b/>
          <w:sz w:val="24"/>
          <w:szCs w:val="24"/>
        </w:rPr>
        <w:t>10. Проведение конференции</w:t>
      </w:r>
    </w:p>
    <w:p w:rsidR="004A72FE" w:rsidRPr="00593F7C" w:rsidRDefault="004A72FE" w:rsidP="004A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r w:rsidRPr="00C36FDA">
        <w:rPr>
          <w:rFonts w:ascii="Times New Roman" w:hAnsi="Times New Roman" w:cs="Times New Roman"/>
          <w:sz w:val="24"/>
          <w:szCs w:val="24"/>
        </w:rPr>
        <w:t xml:space="preserve">10.1.   Конференция проводится в соответствии с планом работы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«Улуг-Хемский кожуун Республики Тыва».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10.2.    Представление работ про</w:t>
      </w:r>
      <w:r>
        <w:rPr>
          <w:rFonts w:ascii="Times New Roman" w:hAnsi="Times New Roman" w:cs="Times New Roman"/>
          <w:sz w:val="24"/>
          <w:szCs w:val="24"/>
        </w:rPr>
        <w:t>водится  в виде презентации</w:t>
      </w:r>
      <w:r w:rsidRPr="00B6680F">
        <w:rPr>
          <w:rFonts w:ascii="Times New Roman" w:hAnsi="Times New Roman" w:cs="Times New Roman"/>
          <w:sz w:val="24"/>
          <w:szCs w:val="24"/>
        </w:rPr>
        <w:t>, выступлений учащихся в течение 5-7 минут.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lastRenderedPageBreak/>
        <w:t xml:space="preserve"> 10.3. Участники конференции предоставляют членам экспертной комиссии  текст работы и тезисы (в электронном и бумажном варианте).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10.4. При регистрации участники проходят проверку электронных носителей антивирусной программой, получают допуск</w:t>
      </w:r>
      <w:r>
        <w:rPr>
          <w:rFonts w:ascii="Times New Roman" w:hAnsi="Times New Roman" w:cs="Times New Roman"/>
          <w:sz w:val="24"/>
          <w:szCs w:val="24"/>
        </w:rPr>
        <w:t xml:space="preserve"> и сдает один экземпляр работы (бумажный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вариант) 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и предоставляют его группе информационного обеспечения своей секции.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C36FDA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A">
        <w:rPr>
          <w:rFonts w:ascii="Times New Roman" w:hAnsi="Times New Roman" w:cs="Times New Roman"/>
          <w:b/>
          <w:sz w:val="24"/>
          <w:szCs w:val="24"/>
        </w:rPr>
        <w:t>11. Общее руководство конференцией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  11.1. Общее руководство подготовкой и проведением конференции осуществляется оргко</w:t>
      </w:r>
      <w:r>
        <w:rPr>
          <w:rFonts w:ascii="Times New Roman" w:hAnsi="Times New Roman" w:cs="Times New Roman"/>
          <w:sz w:val="24"/>
          <w:szCs w:val="24"/>
        </w:rPr>
        <w:t>митетом, утверждённым распоряжением администрации муниципального района «Улуг-Хемский кожуун Республики Тыва»</w:t>
      </w:r>
      <w:r w:rsidRPr="00B6680F"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  11.2. Оргкомитет решает вопросы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  <w:r w:rsidRPr="00B6680F">
        <w:rPr>
          <w:rFonts w:ascii="Times New Roman" w:hAnsi="Times New Roman" w:cs="Times New Roman"/>
          <w:sz w:val="24"/>
          <w:szCs w:val="24"/>
        </w:rPr>
        <w:t>конференции, формирует жюри, определяет форму проведения конференции,  осуществляет общее руководство пр</w:t>
      </w:r>
      <w:r>
        <w:rPr>
          <w:rFonts w:ascii="Times New Roman" w:hAnsi="Times New Roman" w:cs="Times New Roman"/>
          <w:sz w:val="24"/>
          <w:szCs w:val="24"/>
        </w:rPr>
        <w:t>оведением конференции</w:t>
      </w:r>
      <w:r w:rsidRPr="00B6680F">
        <w:rPr>
          <w:rFonts w:ascii="Times New Roman" w:hAnsi="Times New Roman" w:cs="Times New Roman"/>
          <w:sz w:val="24"/>
          <w:szCs w:val="24"/>
        </w:rPr>
        <w:t>, подводит итог, награждает победителей.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11.3. Все спорные вопросы и оценки решаются оргкомитетом.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11.4</w:t>
      </w:r>
      <w:r w:rsidRPr="00B6680F">
        <w:rPr>
          <w:rFonts w:ascii="Times New Roman" w:hAnsi="Times New Roman" w:cs="Times New Roman"/>
          <w:sz w:val="24"/>
          <w:szCs w:val="24"/>
        </w:rPr>
        <w:t xml:space="preserve">. Жюри оценивает работы школьников, определяет победителей, присуждает призовые места. Участники конференции получают сертификаты, победители и призёры </w:t>
      </w:r>
      <w:r>
        <w:rPr>
          <w:rFonts w:ascii="Times New Roman" w:hAnsi="Times New Roman" w:cs="Times New Roman"/>
          <w:sz w:val="24"/>
          <w:szCs w:val="24"/>
        </w:rPr>
        <w:t>награждаются грамотами. Р</w:t>
      </w:r>
      <w:r w:rsidRPr="00B6680F">
        <w:rPr>
          <w:rFonts w:ascii="Times New Roman" w:hAnsi="Times New Roman" w:cs="Times New Roman"/>
          <w:sz w:val="24"/>
          <w:szCs w:val="24"/>
        </w:rPr>
        <w:t>уководители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получают  благодарственные письма за качественную подготовку школьников к участию в конференции. Жюри может  присуждать отдельные номинации.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11.5</w:t>
      </w:r>
      <w:r w:rsidRPr="00B6680F">
        <w:rPr>
          <w:rFonts w:ascii="Times New Roman" w:hAnsi="Times New Roman" w:cs="Times New Roman"/>
          <w:sz w:val="24"/>
          <w:szCs w:val="24"/>
        </w:rPr>
        <w:t xml:space="preserve">. Финансирование участников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республиканской </w:t>
      </w:r>
      <w:r w:rsidRPr="00B6680F">
        <w:rPr>
          <w:rFonts w:ascii="Times New Roman" w:hAnsi="Times New Roman" w:cs="Times New Roman"/>
          <w:sz w:val="24"/>
          <w:szCs w:val="24"/>
        </w:rPr>
        <w:t>научно-практи</w:t>
      </w:r>
      <w:r>
        <w:rPr>
          <w:rFonts w:ascii="Times New Roman" w:hAnsi="Times New Roman" w:cs="Times New Roman"/>
          <w:sz w:val="24"/>
          <w:szCs w:val="24"/>
        </w:rPr>
        <w:t>ческой конференции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Бичелдеевские</w:t>
      </w:r>
      <w:proofErr w:type="spellEnd"/>
      <w:r w:rsidRPr="00B6680F">
        <w:rPr>
          <w:rFonts w:ascii="Times New Roman" w:hAnsi="Times New Roman" w:cs="Times New Roman"/>
          <w:sz w:val="24"/>
          <w:szCs w:val="24"/>
        </w:rPr>
        <w:t xml:space="preserve"> чтения» осуществляется в соответствии со сметой расходов, предлагаемой оргкомитетом.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            Материалы, представленные на конкурс, должны носить педагогический характер и не противоречить общепризнанным научным фактам, этическим нормам и законодательству Российской Федерации.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12. Подача и регистрация заявок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r w:rsidRPr="00427FB3">
        <w:rPr>
          <w:rFonts w:ascii="Times New Roman" w:hAnsi="Times New Roman" w:cs="Times New Roman"/>
          <w:sz w:val="24"/>
          <w:szCs w:val="24"/>
        </w:rPr>
        <w:t>В адрес Оргкомитета подаётся  заявка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427FB3"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C36FDA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A">
        <w:rPr>
          <w:rFonts w:ascii="Times New Roman" w:hAnsi="Times New Roman" w:cs="Times New Roman"/>
          <w:b/>
          <w:sz w:val="24"/>
          <w:szCs w:val="24"/>
        </w:rPr>
        <w:t>13. Сроки проведения конференции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244686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Конференция проводится </w:t>
      </w:r>
      <w:r w:rsidR="004A72FE" w:rsidRPr="00B6680F">
        <w:rPr>
          <w:rFonts w:ascii="Times New Roman" w:hAnsi="Times New Roman" w:cs="Times New Roman"/>
          <w:sz w:val="24"/>
          <w:szCs w:val="24"/>
        </w:rPr>
        <w:t xml:space="preserve"> </w:t>
      </w:r>
      <w:r w:rsidR="000F0120">
        <w:rPr>
          <w:rFonts w:ascii="Times New Roman" w:hAnsi="Times New Roman" w:cs="Times New Roman"/>
          <w:b/>
          <w:sz w:val="24"/>
          <w:szCs w:val="24"/>
        </w:rPr>
        <w:t>18</w:t>
      </w:r>
      <w:r w:rsidR="009A1926" w:rsidRPr="009A1926">
        <w:rPr>
          <w:rFonts w:ascii="Times New Roman" w:hAnsi="Times New Roman" w:cs="Times New Roman"/>
          <w:b/>
          <w:sz w:val="24"/>
          <w:szCs w:val="24"/>
        </w:rPr>
        <w:t xml:space="preserve">  апреля</w:t>
      </w:r>
      <w:r w:rsidR="004A72FE" w:rsidRPr="009A1926">
        <w:rPr>
          <w:rFonts w:ascii="Times New Roman" w:hAnsi="Times New Roman" w:cs="Times New Roman"/>
          <w:b/>
          <w:sz w:val="24"/>
          <w:szCs w:val="24"/>
        </w:rPr>
        <w:t xml:space="preserve">  2015 г.</w:t>
      </w:r>
      <w:r w:rsidR="004A72FE" w:rsidRPr="00B6680F">
        <w:rPr>
          <w:rFonts w:ascii="Times New Roman" w:hAnsi="Times New Roman" w:cs="Times New Roman"/>
          <w:sz w:val="24"/>
          <w:szCs w:val="24"/>
        </w:rPr>
        <w:t xml:space="preserve"> в </w:t>
      </w:r>
      <w:r w:rsidR="004A72FE">
        <w:rPr>
          <w:rFonts w:ascii="Times New Roman" w:hAnsi="Times New Roman" w:cs="Times New Roman"/>
          <w:sz w:val="24"/>
          <w:szCs w:val="24"/>
        </w:rPr>
        <w:t xml:space="preserve">МБОУ СОШ №2 г.Шагонар с 9.00 часов. </w:t>
      </w:r>
      <w:r w:rsidR="004A72FE" w:rsidRPr="00B6680F">
        <w:rPr>
          <w:rFonts w:ascii="Times New Roman" w:hAnsi="Times New Roman" w:cs="Times New Roman"/>
          <w:sz w:val="24"/>
          <w:szCs w:val="24"/>
        </w:rPr>
        <w:t>Заяв</w:t>
      </w:r>
      <w:r w:rsidR="004A72FE">
        <w:rPr>
          <w:rFonts w:ascii="Times New Roman" w:hAnsi="Times New Roman" w:cs="Times New Roman"/>
          <w:sz w:val="24"/>
          <w:szCs w:val="24"/>
        </w:rPr>
        <w:t>ки направляются  на электронный адрес Управления образования администрации муниципального района «Улуг-Хемский кожуун Республики Тыва»</w:t>
      </w:r>
      <w:r w:rsidR="004A72FE" w:rsidRPr="008C4F27">
        <w:t xml:space="preserve"> </w:t>
      </w:r>
      <w:hyperlink r:id="rId6" w:history="1">
        <w:r w:rsidR="004A72FE" w:rsidRPr="009A162D">
          <w:rPr>
            <w:rStyle w:val="a4"/>
            <w:rFonts w:ascii="Times New Roman" w:hAnsi="Times New Roman" w:cs="Times New Roman"/>
            <w:sz w:val="24"/>
            <w:szCs w:val="24"/>
          </w:rPr>
          <w:t>uo_inf@mail.ru</w:t>
        </w:r>
      </w:hyperlink>
      <w:r w:rsidR="004A72FE">
        <w:rPr>
          <w:rFonts w:ascii="Times New Roman" w:hAnsi="Times New Roman" w:cs="Times New Roman"/>
          <w:sz w:val="24"/>
          <w:szCs w:val="24"/>
        </w:rPr>
        <w:t xml:space="preserve">  или на электронный адрес </w:t>
      </w:r>
      <w:hyperlink r:id="rId7" w:history="1">
        <w:r w:rsidR="004A72FE" w:rsidRPr="009A16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enzak</w:t>
        </w:r>
        <w:r w:rsidR="004A72FE" w:rsidRPr="009A162D">
          <w:rPr>
            <w:rStyle w:val="a4"/>
            <w:rFonts w:ascii="Times New Roman" w:hAnsi="Times New Roman" w:cs="Times New Roman"/>
            <w:sz w:val="24"/>
            <w:szCs w:val="24"/>
          </w:rPr>
          <w:t>72@</w:t>
        </w:r>
        <w:r w:rsidR="004A72FE" w:rsidRPr="009A16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A72FE" w:rsidRPr="009A16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2FE" w:rsidRPr="009A16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A1926">
        <w:rPr>
          <w:rFonts w:ascii="Times New Roman" w:hAnsi="Times New Roman" w:cs="Times New Roman"/>
          <w:sz w:val="24"/>
          <w:szCs w:val="24"/>
        </w:rPr>
        <w:t xml:space="preserve">. Заявки принимаются  </w:t>
      </w:r>
      <w:r w:rsidR="000F0120">
        <w:rPr>
          <w:rFonts w:ascii="Times New Roman" w:hAnsi="Times New Roman" w:cs="Times New Roman"/>
          <w:b/>
          <w:sz w:val="24"/>
          <w:szCs w:val="24"/>
        </w:rPr>
        <w:t>до 14</w:t>
      </w:r>
      <w:r w:rsidR="009A1926" w:rsidRPr="009A192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4A72FE" w:rsidRPr="009A1926">
        <w:rPr>
          <w:rFonts w:ascii="Times New Roman" w:hAnsi="Times New Roman" w:cs="Times New Roman"/>
          <w:b/>
          <w:sz w:val="24"/>
          <w:szCs w:val="24"/>
        </w:rPr>
        <w:t xml:space="preserve">  2015 года</w:t>
      </w:r>
      <w:r w:rsidR="004A72FE" w:rsidRPr="00B6680F">
        <w:rPr>
          <w:rFonts w:ascii="Times New Roman" w:hAnsi="Times New Roman" w:cs="Times New Roman"/>
          <w:sz w:val="24"/>
          <w:szCs w:val="24"/>
        </w:rPr>
        <w:t>. После указанной даты заявки не принимаются и в день проведения конференции не допускаются.</w:t>
      </w:r>
    </w:p>
    <w:p w:rsidR="004A72FE" w:rsidRPr="00B6680F" w:rsidRDefault="009A1926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F0120">
        <w:rPr>
          <w:rFonts w:ascii="Times New Roman" w:hAnsi="Times New Roman" w:cs="Times New Roman"/>
          <w:b/>
          <w:sz w:val="24"/>
          <w:szCs w:val="24"/>
        </w:rPr>
        <w:t>15</w:t>
      </w:r>
      <w:r w:rsidRPr="009A192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FE">
        <w:rPr>
          <w:rFonts w:ascii="Times New Roman" w:hAnsi="Times New Roman" w:cs="Times New Roman"/>
          <w:sz w:val="24"/>
          <w:szCs w:val="24"/>
        </w:rPr>
        <w:t xml:space="preserve"> осуществляется экспертиза представленных работ. Результаты экспертизы о допуске к НПК извещается по электронной почте заявителя. </w:t>
      </w:r>
      <w:proofErr w:type="gramStart"/>
      <w:r w:rsidR="004A72FE">
        <w:rPr>
          <w:rFonts w:ascii="Times New Roman" w:hAnsi="Times New Roman" w:cs="Times New Roman"/>
          <w:sz w:val="24"/>
          <w:szCs w:val="24"/>
        </w:rPr>
        <w:t>Работы, н</w:t>
      </w:r>
      <w:r w:rsidR="00244686">
        <w:rPr>
          <w:rFonts w:ascii="Times New Roman" w:hAnsi="Times New Roman" w:cs="Times New Roman"/>
          <w:sz w:val="24"/>
          <w:szCs w:val="24"/>
        </w:rPr>
        <w:t>е допущенные к НПК не рецензируются</w:t>
      </w:r>
      <w:proofErr w:type="gramEnd"/>
      <w:r w:rsidR="00244686">
        <w:rPr>
          <w:rFonts w:ascii="Times New Roman" w:hAnsi="Times New Roman" w:cs="Times New Roman"/>
          <w:sz w:val="24"/>
          <w:szCs w:val="24"/>
        </w:rPr>
        <w:t xml:space="preserve"> и не возвращаю</w:t>
      </w:r>
      <w:r w:rsidR="004A72FE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C36FDA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DA">
        <w:rPr>
          <w:rFonts w:ascii="Times New Roman" w:hAnsi="Times New Roman" w:cs="Times New Roman"/>
          <w:b/>
          <w:sz w:val="24"/>
          <w:szCs w:val="24"/>
        </w:rPr>
        <w:t>14.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конференции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pStyle w:val="a3"/>
        <w:numPr>
          <w:ilvl w:val="0"/>
          <w:numId w:val="2"/>
        </w:numPr>
        <w:spacing w:after="0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4B13C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3CA">
        <w:rPr>
          <w:rFonts w:ascii="Times New Roman" w:hAnsi="Times New Roman" w:cs="Times New Roman"/>
          <w:sz w:val="24"/>
          <w:szCs w:val="24"/>
        </w:rPr>
        <w:t xml:space="preserve">участников:  с 9 ч.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13CA">
        <w:rPr>
          <w:rFonts w:ascii="Times New Roman" w:hAnsi="Times New Roman" w:cs="Times New Roman"/>
          <w:sz w:val="24"/>
          <w:szCs w:val="24"/>
        </w:rPr>
        <w:t xml:space="preserve">о 10.00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3CA">
        <w:rPr>
          <w:rFonts w:ascii="Times New Roman" w:hAnsi="Times New Roman" w:cs="Times New Roman"/>
          <w:sz w:val="24"/>
          <w:szCs w:val="24"/>
        </w:rPr>
        <w:t>(фойе 1 этажа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2FE" w:rsidRDefault="004A72FE" w:rsidP="004A72FE">
      <w:pPr>
        <w:pStyle w:val="a3"/>
        <w:numPr>
          <w:ilvl w:val="0"/>
          <w:numId w:val="2"/>
        </w:numPr>
        <w:spacing w:after="0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4B13CA">
        <w:rPr>
          <w:rFonts w:ascii="Times New Roman" w:hAnsi="Times New Roman" w:cs="Times New Roman"/>
          <w:sz w:val="24"/>
          <w:szCs w:val="24"/>
        </w:rPr>
        <w:t>Открыти</w:t>
      </w:r>
      <w:r>
        <w:rPr>
          <w:rFonts w:ascii="Times New Roman" w:hAnsi="Times New Roman" w:cs="Times New Roman"/>
          <w:sz w:val="24"/>
          <w:szCs w:val="24"/>
        </w:rPr>
        <w:t>е конференции: в 10 ч. (актовый зал</w:t>
      </w:r>
      <w:r w:rsidRPr="004B13CA">
        <w:rPr>
          <w:rFonts w:ascii="Times New Roman" w:hAnsi="Times New Roman" w:cs="Times New Roman"/>
          <w:sz w:val="24"/>
          <w:szCs w:val="24"/>
        </w:rPr>
        <w:t>)</w:t>
      </w:r>
    </w:p>
    <w:p w:rsidR="004A72FE" w:rsidRDefault="004A72FE" w:rsidP="004A72FE">
      <w:pPr>
        <w:pStyle w:val="a3"/>
        <w:numPr>
          <w:ilvl w:val="0"/>
          <w:numId w:val="2"/>
        </w:numPr>
        <w:spacing w:after="0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4B13CA">
        <w:rPr>
          <w:rFonts w:ascii="Times New Roman" w:hAnsi="Times New Roman" w:cs="Times New Roman"/>
          <w:sz w:val="24"/>
          <w:szCs w:val="24"/>
        </w:rPr>
        <w:t>Работа секций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Pr="004B13CA">
        <w:rPr>
          <w:rFonts w:ascii="Times New Roman" w:hAnsi="Times New Roman" w:cs="Times New Roman"/>
          <w:sz w:val="24"/>
          <w:szCs w:val="24"/>
        </w:rPr>
        <w:t xml:space="preserve">:  с 10:30   </w:t>
      </w:r>
      <w:r>
        <w:rPr>
          <w:rFonts w:ascii="Times New Roman" w:hAnsi="Times New Roman" w:cs="Times New Roman"/>
          <w:sz w:val="24"/>
          <w:szCs w:val="24"/>
        </w:rPr>
        <w:t>до  14..00</w:t>
      </w:r>
      <w:r w:rsidRPr="004B13CA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3CA">
        <w:rPr>
          <w:rFonts w:ascii="Times New Roman" w:hAnsi="Times New Roman" w:cs="Times New Roman"/>
          <w:sz w:val="24"/>
          <w:szCs w:val="24"/>
        </w:rPr>
        <w:t>(по кабинетам)</w:t>
      </w:r>
    </w:p>
    <w:p w:rsidR="004A72FE" w:rsidRDefault="004A72FE" w:rsidP="004A72FE">
      <w:pPr>
        <w:pStyle w:val="a3"/>
        <w:numPr>
          <w:ilvl w:val="0"/>
          <w:numId w:val="2"/>
        </w:numPr>
        <w:spacing w:after="0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4686">
        <w:rPr>
          <w:rFonts w:ascii="Times New Roman" w:hAnsi="Times New Roman" w:cs="Times New Roman"/>
          <w:sz w:val="24"/>
          <w:szCs w:val="24"/>
        </w:rPr>
        <w:t>Комплексный платный о</w:t>
      </w:r>
      <w:r>
        <w:rPr>
          <w:rFonts w:ascii="Times New Roman" w:hAnsi="Times New Roman" w:cs="Times New Roman"/>
          <w:sz w:val="24"/>
          <w:szCs w:val="24"/>
        </w:rPr>
        <w:t>бед: с 14-13</w:t>
      </w:r>
      <w:r w:rsidRPr="004B13CA">
        <w:rPr>
          <w:rFonts w:ascii="Times New Roman" w:hAnsi="Times New Roman" w:cs="Times New Roman"/>
          <w:sz w:val="24"/>
          <w:szCs w:val="24"/>
        </w:rPr>
        <w:t xml:space="preserve"> ч. (столовая</w:t>
      </w:r>
      <w:r w:rsidR="00244686">
        <w:rPr>
          <w:rFonts w:ascii="Times New Roman" w:hAnsi="Times New Roman" w:cs="Times New Roman"/>
          <w:sz w:val="24"/>
          <w:szCs w:val="24"/>
        </w:rPr>
        <w:t>, стоимость 150 рублей</w:t>
      </w:r>
      <w:r w:rsidRPr="004B13CA">
        <w:rPr>
          <w:rFonts w:ascii="Times New Roman" w:hAnsi="Times New Roman" w:cs="Times New Roman"/>
          <w:sz w:val="24"/>
          <w:szCs w:val="24"/>
        </w:rPr>
        <w:t>)</w:t>
      </w:r>
    </w:p>
    <w:p w:rsidR="004A72FE" w:rsidRPr="004B13CA" w:rsidRDefault="004A72FE" w:rsidP="004A72FE">
      <w:pPr>
        <w:pStyle w:val="a3"/>
        <w:numPr>
          <w:ilvl w:val="0"/>
          <w:numId w:val="2"/>
        </w:numPr>
        <w:spacing w:after="0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4B13CA">
        <w:rPr>
          <w:rFonts w:ascii="Times New Roman" w:hAnsi="Times New Roman" w:cs="Times New Roman"/>
          <w:sz w:val="24"/>
          <w:szCs w:val="24"/>
        </w:rPr>
        <w:t xml:space="preserve">Чествование министра образования </w:t>
      </w:r>
      <w:r>
        <w:rPr>
          <w:rFonts w:ascii="Times New Roman" w:hAnsi="Times New Roman" w:cs="Times New Roman"/>
          <w:sz w:val="24"/>
          <w:szCs w:val="24"/>
        </w:rPr>
        <w:t>и науки Республики Тыва, доктора филологических наук, академика</w:t>
      </w:r>
      <w:r w:rsidRPr="004B13CA">
        <w:rPr>
          <w:rFonts w:ascii="Times New Roman" w:hAnsi="Times New Roman" w:cs="Times New Roman"/>
          <w:sz w:val="24"/>
          <w:szCs w:val="24"/>
        </w:rPr>
        <w:t xml:space="preserve"> РАЕН и РАС</w:t>
      </w:r>
      <w:r>
        <w:rPr>
          <w:rFonts w:ascii="Times New Roman" w:hAnsi="Times New Roman" w:cs="Times New Roman"/>
          <w:sz w:val="24"/>
          <w:szCs w:val="24"/>
        </w:rPr>
        <w:t xml:space="preserve">Н, Почетного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ТывГУ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К.А.Бичелдея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15.00-16.00 (актовый зал)</w:t>
      </w:r>
    </w:p>
    <w:p w:rsidR="004A72FE" w:rsidRPr="004B13CA" w:rsidRDefault="00540256" w:rsidP="004A72FE">
      <w:pPr>
        <w:pStyle w:val="a3"/>
        <w:numPr>
          <w:ilvl w:val="0"/>
          <w:numId w:val="2"/>
        </w:numPr>
        <w:spacing w:after="0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4A72FE">
        <w:rPr>
          <w:rFonts w:ascii="Times New Roman" w:hAnsi="Times New Roman" w:cs="Times New Roman"/>
          <w:sz w:val="24"/>
          <w:szCs w:val="24"/>
        </w:rPr>
        <w:t>: в 16 ч. (актовый зал)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sz w:val="24"/>
          <w:szCs w:val="24"/>
        </w:rPr>
        <w:t>668210, г.Шагонар ул. 30 лет Советской Тувы, дом №14,</w:t>
      </w:r>
      <w:r w:rsidRPr="00B6680F">
        <w:rPr>
          <w:rFonts w:ascii="Times New Roman" w:hAnsi="Times New Roman" w:cs="Times New Roman"/>
          <w:sz w:val="24"/>
          <w:szCs w:val="24"/>
        </w:rPr>
        <w:t xml:space="preserve"> оргк</w:t>
      </w:r>
      <w:r>
        <w:rPr>
          <w:rFonts w:ascii="Times New Roman" w:hAnsi="Times New Roman" w:cs="Times New Roman"/>
          <w:sz w:val="24"/>
          <w:szCs w:val="24"/>
        </w:rPr>
        <w:t>омитет конференции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Бичелдеевские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80F">
        <w:rPr>
          <w:rFonts w:ascii="Times New Roman" w:hAnsi="Times New Roman" w:cs="Times New Roman"/>
          <w:sz w:val="24"/>
          <w:szCs w:val="24"/>
        </w:rPr>
        <w:t xml:space="preserve"> чтения».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Электронный адрес: </w:t>
      </w:r>
      <w:hyperlink r:id="rId8" w:history="1">
        <w:r w:rsidRPr="009A162D">
          <w:rPr>
            <w:rStyle w:val="a4"/>
            <w:rFonts w:ascii="Times New Roman" w:hAnsi="Times New Roman" w:cs="Times New Roman"/>
            <w:sz w:val="24"/>
            <w:szCs w:val="24"/>
          </w:rPr>
          <w:t>uo_inf@mail.ru</w:t>
        </w:r>
      </w:hyperlink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– Монгуш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Андреевич, р.т. 8(394-36)2-11-41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образования – Ензак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Сотовый телефон: 8-923-267-76-52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методического отдела Управления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Дотпе Алла Николаевна-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телефон: 8-923-540-98-30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153" w:rsidRDefault="00EB0153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о  республиканском  конкурсе сочинений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Управление образования администрации муниципального района «Улуг-Хемский кожуун Республики Тыва» </w:t>
      </w:r>
      <w:r w:rsidRPr="00B6680F"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sz w:val="24"/>
          <w:szCs w:val="24"/>
        </w:rPr>
        <w:t>конкурс сочинений в рамках I</w:t>
      </w:r>
      <w:r w:rsidRPr="00B6680F">
        <w:rPr>
          <w:rFonts w:ascii="Times New Roman" w:hAnsi="Times New Roman" w:cs="Times New Roman"/>
          <w:sz w:val="24"/>
          <w:szCs w:val="24"/>
        </w:rPr>
        <w:t xml:space="preserve"> республиканской  научно-практич</w:t>
      </w:r>
      <w:r>
        <w:rPr>
          <w:rFonts w:ascii="Times New Roman" w:hAnsi="Times New Roman" w:cs="Times New Roman"/>
          <w:sz w:val="24"/>
          <w:szCs w:val="24"/>
        </w:rPr>
        <w:t>еской конференции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Бичелдеевские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80F">
        <w:rPr>
          <w:rFonts w:ascii="Times New Roman" w:hAnsi="Times New Roman" w:cs="Times New Roman"/>
          <w:sz w:val="24"/>
          <w:szCs w:val="24"/>
        </w:rPr>
        <w:t>чтения» среди учащих</w:t>
      </w:r>
      <w:r>
        <w:rPr>
          <w:rFonts w:ascii="Times New Roman" w:hAnsi="Times New Roman" w:cs="Times New Roman"/>
          <w:sz w:val="24"/>
          <w:szCs w:val="24"/>
        </w:rPr>
        <w:t xml:space="preserve">ся 8-11-ых классов </w:t>
      </w:r>
      <w:r w:rsidRPr="00B6680F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B6680F"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Дата проведения:</w:t>
      </w:r>
      <w:r w:rsidR="000F0120">
        <w:rPr>
          <w:rFonts w:ascii="Times New Roman" w:hAnsi="Times New Roman" w:cs="Times New Roman"/>
          <w:sz w:val="24"/>
          <w:szCs w:val="24"/>
        </w:rPr>
        <w:t xml:space="preserve"> 18 апреля</w:t>
      </w:r>
      <w:r w:rsidR="009A1926">
        <w:rPr>
          <w:rFonts w:ascii="Times New Roman" w:hAnsi="Times New Roman" w:cs="Times New Roman"/>
          <w:sz w:val="24"/>
          <w:szCs w:val="24"/>
        </w:rPr>
        <w:t xml:space="preserve"> </w:t>
      </w:r>
      <w:r w:rsidRPr="00B6680F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4A72FE" w:rsidRPr="00B6680F" w:rsidRDefault="004A72FE" w:rsidP="004A7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10.30 до 14.00.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2. Цель  конкурса: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-формирование у подрастающего поколения активной гражданской позиции;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-формирование читательских интересов;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-расширение знаний в области истории родного края, жизни и деятельности прославленных земляков.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3.Задачи: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-поддержка и развитие детского творчества;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-создание положительных стимулов для саморазвития школьников;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-развит</w:t>
      </w:r>
      <w:r>
        <w:rPr>
          <w:rFonts w:ascii="Times New Roman" w:hAnsi="Times New Roman" w:cs="Times New Roman"/>
          <w:sz w:val="24"/>
          <w:szCs w:val="24"/>
        </w:rPr>
        <w:t xml:space="preserve">ие речи обучающихся </w:t>
      </w:r>
      <w:r w:rsidRPr="00B6680F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4. Условия участия в конкурсе: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D26976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в очной форме. </w:t>
      </w:r>
      <w:r w:rsidRPr="00F55BFB">
        <w:rPr>
          <w:rFonts w:ascii="Times New Roman" w:hAnsi="Times New Roman" w:cs="Times New Roman"/>
          <w:sz w:val="24"/>
          <w:szCs w:val="24"/>
        </w:rPr>
        <w:t>Для участия в конкурсе предлагаются 3 темы  сочинений за 15 минут перед началом конкурса.</w:t>
      </w:r>
    </w:p>
    <w:p w:rsidR="004A72FE" w:rsidRPr="00D26976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9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5. Участники конкурса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Участником конкурса  сочинений может стать обучающийся 8-11-ых классов </w:t>
      </w:r>
      <w:r>
        <w:rPr>
          <w:rFonts w:ascii="Times New Roman" w:hAnsi="Times New Roman" w:cs="Times New Roman"/>
          <w:sz w:val="24"/>
          <w:szCs w:val="24"/>
        </w:rPr>
        <w:t>школ республики, победители муниципального этапа, не более 4 человек от кожууна</w:t>
      </w:r>
      <w:r w:rsidRPr="00B6680F">
        <w:rPr>
          <w:rFonts w:ascii="Times New Roman" w:hAnsi="Times New Roman" w:cs="Times New Roman"/>
          <w:sz w:val="24"/>
          <w:szCs w:val="24"/>
        </w:rPr>
        <w:t>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6. Порядок проведения конкурса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в  конкурс</w:t>
      </w:r>
      <w:r>
        <w:rPr>
          <w:rFonts w:ascii="Times New Roman" w:hAnsi="Times New Roman" w:cs="Times New Roman"/>
          <w:sz w:val="24"/>
          <w:szCs w:val="24"/>
        </w:rPr>
        <w:t xml:space="preserve">е участвуют победители муниципального </w:t>
      </w:r>
      <w:r w:rsidRPr="00B6680F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4A72FE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7.      Критерии оценивания: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К</w:t>
      </w:r>
      <w:r w:rsidRPr="00B6680F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Pr="00B6680F">
        <w:rPr>
          <w:rFonts w:ascii="Times New Roman" w:hAnsi="Times New Roman" w:cs="Times New Roman"/>
          <w:sz w:val="24"/>
          <w:szCs w:val="24"/>
        </w:rPr>
        <w:t xml:space="preserve"> работы оцениваются по 5-балльной системе с учетом: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соответствия жанру;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выдержанности стиля, раскрытия темы;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самобытности автора;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идейности содержания;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-        грамотности.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80F">
        <w:rPr>
          <w:rFonts w:ascii="Times New Roman" w:hAnsi="Times New Roman" w:cs="Times New Roman"/>
          <w:sz w:val="24"/>
          <w:szCs w:val="24"/>
        </w:rPr>
        <w:t>При рассмотрении сочинений учитываются литературно-художественные достоинства, знание фактического материала, самостоятельность мышления, творческий подход.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B6680F">
        <w:rPr>
          <w:rFonts w:ascii="Times New Roman" w:hAnsi="Times New Roman" w:cs="Times New Roman"/>
          <w:sz w:val="24"/>
          <w:szCs w:val="24"/>
        </w:rPr>
        <w:t>. Оценку сочинений по произведениям проводит Жюри.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</w:t>
      </w:r>
      <w:r w:rsidRPr="00B6680F">
        <w:rPr>
          <w:rFonts w:ascii="Times New Roman" w:hAnsi="Times New Roman" w:cs="Times New Roman"/>
          <w:sz w:val="24"/>
          <w:szCs w:val="24"/>
        </w:rPr>
        <w:t xml:space="preserve">. Персональный состав Жюри утверждается учредителем и оглашается в день </w:t>
      </w:r>
      <w:r w:rsidRPr="005E15D2">
        <w:rPr>
          <w:rFonts w:ascii="Times New Roman" w:hAnsi="Times New Roman" w:cs="Times New Roman"/>
          <w:sz w:val="24"/>
          <w:szCs w:val="24"/>
        </w:rPr>
        <w:t>проведения конференции.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7.5</w:t>
      </w:r>
      <w:r w:rsidRPr="00B6680F">
        <w:rPr>
          <w:rFonts w:ascii="Times New Roman" w:hAnsi="Times New Roman" w:cs="Times New Roman"/>
          <w:sz w:val="24"/>
          <w:szCs w:val="24"/>
        </w:rPr>
        <w:t xml:space="preserve">. В состав Комиссии не могут входить </w:t>
      </w:r>
      <w:r>
        <w:rPr>
          <w:rFonts w:ascii="Times New Roman" w:hAnsi="Times New Roman" w:cs="Times New Roman"/>
          <w:sz w:val="24"/>
          <w:szCs w:val="24"/>
        </w:rPr>
        <w:t>учителя участников</w:t>
      </w:r>
      <w:r w:rsidRPr="00B6680F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7.6</w:t>
      </w:r>
      <w:r w:rsidRPr="00B6680F">
        <w:rPr>
          <w:rFonts w:ascii="Times New Roman" w:hAnsi="Times New Roman" w:cs="Times New Roman"/>
          <w:sz w:val="24"/>
          <w:szCs w:val="24"/>
        </w:rPr>
        <w:t>. На протяжении всего Конкурса Жюри может привлекать сторонних экспертов для оценки сочинений.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8. Требования, предъявляемые к конкурсным работам: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 8.1. Сочинения пишутся на </w:t>
      </w:r>
      <w:r>
        <w:rPr>
          <w:rFonts w:ascii="Times New Roman" w:hAnsi="Times New Roman" w:cs="Times New Roman"/>
          <w:sz w:val="24"/>
          <w:szCs w:val="24"/>
        </w:rPr>
        <w:t>тувинском языке</w:t>
      </w:r>
      <w:r w:rsidRPr="00B6680F">
        <w:rPr>
          <w:rFonts w:ascii="Times New Roman" w:hAnsi="Times New Roman" w:cs="Times New Roman"/>
          <w:sz w:val="24"/>
          <w:szCs w:val="24"/>
        </w:rPr>
        <w:t>.  По желанию конкурсанта сочинения могут быть иллюстрированы собственными рисунками.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8.2. Сочинение должно быть написано самостоятельно. </w:t>
      </w:r>
    </w:p>
    <w:p w:rsidR="004A72FE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72FE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>9. Подведение итогов конкурса и награждение.</w:t>
      </w:r>
    </w:p>
    <w:p w:rsidR="004A72FE" w:rsidRPr="00B6680F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680F">
        <w:rPr>
          <w:rFonts w:ascii="Times New Roman" w:hAnsi="Times New Roman" w:cs="Times New Roman"/>
          <w:sz w:val="24"/>
          <w:szCs w:val="24"/>
        </w:rPr>
        <w:t xml:space="preserve"> При подведении итогов определяется Лауреат конкурса, присуждаются первое, второе и третье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680F">
        <w:rPr>
          <w:rFonts w:ascii="Times New Roman" w:hAnsi="Times New Roman" w:cs="Times New Roman"/>
          <w:sz w:val="24"/>
          <w:szCs w:val="24"/>
        </w:rPr>
        <w:t>. Все участники получают сертификаты участия в республиканской научно-практической конференции.</w:t>
      </w: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680F">
        <w:rPr>
          <w:rFonts w:ascii="Times New Roman" w:hAnsi="Times New Roman" w:cs="Times New Roman"/>
          <w:sz w:val="24"/>
          <w:szCs w:val="24"/>
        </w:rPr>
        <w:t>Кураторы работ, занявших призовые места, награждаются дипломами.</w:t>
      </w:r>
    </w:p>
    <w:p w:rsidR="004A72FE" w:rsidRDefault="004A72FE" w:rsidP="00A75F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72FE" w:rsidRDefault="004A72FE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454D" w:rsidRDefault="003B454D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454D" w:rsidRDefault="003B454D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454D" w:rsidRDefault="003B454D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454D" w:rsidRDefault="003B454D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454D" w:rsidRDefault="003B454D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B454D" w:rsidRDefault="003B454D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A72FE" w:rsidRDefault="004A72FE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A72FE" w:rsidRPr="00186704" w:rsidRDefault="004A72FE" w:rsidP="004A72F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6704"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>№2</w:t>
      </w:r>
    </w:p>
    <w:p w:rsidR="004A72FE" w:rsidRPr="00186704" w:rsidRDefault="004A72FE" w:rsidP="004A72FE">
      <w:pPr>
        <w:pStyle w:val="2"/>
        <w:ind w:left="0"/>
        <w:rPr>
          <w:i/>
          <w:sz w:val="24"/>
        </w:rPr>
      </w:pPr>
      <w:r w:rsidRPr="00186704">
        <w:rPr>
          <w:i/>
          <w:sz w:val="24"/>
        </w:rPr>
        <w:t xml:space="preserve">Заявка </w:t>
      </w:r>
    </w:p>
    <w:p w:rsidR="004A72FE" w:rsidRPr="00186704" w:rsidRDefault="004A72FE" w:rsidP="004A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704">
        <w:rPr>
          <w:rFonts w:ascii="Times New Roman" w:hAnsi="Times New Roman" w:cs="Times New Roman"/>
          <w:sz w:val="24"/>
          <w:szCs w:val="24"/>
        </w:rPr>
        <w:t xml:space="preserve">на участие в  республиканской научно-практической конференции </w:t>
      </w:r>
    </w:p>
    <w:p w:rsidR="004A72FE" w:rsidRDefault="004A72FE" w:rsidP="004A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7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6704">
        <w:rPr>
          <w:rFonts w:ascii="Times New Roman" w:hAnsi="Times New Roman" w:cs="Times New Roman"/>
          <w:sz w:val="24"/>
          <w:szCs w:val="24"/>
        </w:rPr>
        <w:t>Бичелдеевские</w:t>
      </w:r>
      <w:proofErr w:type="spellEnd"/>
      <w:r w:rsidRPr="00186704">
        <w:rPr>
          <w:rFonts w:ascii="Times New Roman" w:hAnsi="Times New Roman" w:cs="Times New Roman"/>
          <w:sz w:val="24"/>
          <w:szCs w:val="24"/>
        </w:rPr>
        <w:t xml:space="preserve"> чтения»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2FE" w:rsidRPr="00822DE0" w:rsidRDefault="004A72FE" w:rsidP="004A72FE">
      <w:pPr>
        <w:spacing w:after="0"/>
        <w:jc w:val="center"/>
      </w:pP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Тема доклада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Место работы, учебы (полное название учреждения)</w:t>
      </w:r>
    </w:p>
    <w:p w:rsidR="004A72FE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Должность  или класс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секция)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Почтовый адрес (с индексом)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Телефон домашний (с указанием кода города, населенного пункта)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AAB">
        <w:rPr>
          <w:rFonts w:ascii="Times New Roman" w:hAnsi="Times New Roman" w:cs="Times New Roman"/>
          <w:sz w:val="24"/>
          <w:szCs w:val="24"/>
        </w:rPr>
        <w:t>Телефон мобильный</w:t>
      </w:r>
    </w:p>
    <w:p w:rsidR="004A72FE" w:rsidRPr="005B5AAB" w:rsidRDefault="004A72FE" w:rsidP="004A7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AA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B5AAB">
        <w:rPr>
          <w:rFonts w:ascii="Times New Roman" w:hAnsi="Times New Roman" w:cs="Times New Roman"/>
          <w:sz w:val="24"/>
          <w:szCs w:val="24"/>
        </w:rPr>
        <w:t>-</w:t>
      </w:r>
      <w:r w:rsidRPr="005B5AA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4A72FE" w:rsidRPr="005B5AAB" w:rsidRDefault="004A72FE" w:rsidP="004A72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2FE" w:rsidRPr="00B6680F" w:rsidRDefault="004A72FE" w:rsidP="004A7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97E" w:rsidRDefault="0064097E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0E3" w:rsidRDefault="006250E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0120" w:rsidRDefault="000F0120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153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B0153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EB0153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кожууна</w:t>
      </w:r>
    </w:p>
    <w:p w:rsidR="00EB0153" w:rsidRDefault="00EB0153" w:rsidP="00EB0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0F012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A1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2015 г     №____</w:t>
      </w:r>
    </w:p>
    <w:p w:rsidR="00EB0153" w:rsidRPr="00724DC8" w:rsidRDefault="00EB0153" w:rsidP="00EB0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53" w:rsidRDefault="000B62A5" w:rsidP="000B6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B62A5" w:rsidRDefault="000B62A5" w:rsidP="000B6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</w:t>
      </w:r>
      <w:r w:rsidRPr="0019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6D27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«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196D27">
        <w:rPr>
          <w:rFonts w:ascii="Times New Roman" w:hAnsi="Times New Roman" w:cs="Times New Roman"/>
          <w:sz w:val="28"/>
          <w:szCs w:val="28"/>
        </w:rPr>
        <w:t xml:space="preserve"> чтения», посвященной 65-летнему юбилею со дня рождения </w:t>
      </w:r>
      <w:r w:rsidR="00E17D11">
        <w:rPr>
          <w:rFonts w:ascii="Times New Roman" w:hAnsi="Times New Roman" w:cs="Times New Roman"/>
          <w:sz w:val="28"/>
          <w:szCs w:val="28"/>
        </w:rPr>
        <w:t xml:space="preserve">доктора филологических наук 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</w:p>
    <w:tbl>
      <w:tblPr>
        <w:tblStyle w:val="a5"/>
        <w:tblW w:w="0" w:type="auto"/>
        <w:tblLook w:val="04A0"/>
      </w:tblPr>
      <w:tblGrid>
        <w:gridCol w:w="817"/>
        <w:gridCol w:w="4678"/>
        <w:gridCol w:w="4076"/>
      </w:tblGrid>
      <w:tr w:rsidR="00BF4232" w:rsidTr="00E17D11">
        <w:tc>
          <w:tcPr>
            <w:tcW w:w="817" w:type="dxa"/>
          </w:tcPr>
          <w:p w:rsidR="00BF4232" w:rsidRDefault="00BF4232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F4232" w:rsidRDefault="00BF4232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специалистов</w:t>
            </w:r>
          </w:p>
        </w:tc>
        <w:tc>
          <w:tcPr>
            <w:tcW w:w="4076" w:type="dxa"/>
          </w:tcPr>
          <w:p w:rsidR="00BF4232" w:rsidRDefault="00BF4232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F4232" w:rsidTr="00E17D11">
        <w:tc>
          <w:tcPr>
            <w:tcW w:w="817" w:type="dxa"/>
          </w:tcPr>
          <w:p w:rsidR="00BF4232" w:rsidRDefault="00F30303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F4232" w:rsidRDefault="00BF4232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Кыргысович</w:t>
            </w:r>
            <w:proofErr w:type="spellEnd"/>
          </w:p>
        </w:tc>
        <w:tc>
          <w:tcPr>
            <w:tcW w:w="4076" w:type="dxa"/>
          </w:tcPr>
          <w:p w:rsidR="00BF4232" w:rsidRDefault="00BF4232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 кожууна</w:t>
            </w:r>
          </w:p>
        </w:tc>
      </w:tr>
      <w:tr w:rsidR="00C51D29" w:rsidTr="00E17D11">
        <w:tc>
          <w:tcPr>
            <w:tcW w:w="817" w:type="dxa"/>
          </w:tcPr>
          <w:p w:rsidR="00C51D29" w:rsidRDefault="00C51D29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51D29" w:rsidRDefault="00C51D29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Тажи-ооловна</w:t>
            </w:r>
            <w:proofErr w:type="spellEnd"/>
          </w:p>
        </w:tc>
        <w:tc>
          <w:tcPr>
            <w:tcW w:w="4076" w:type="dxa"/>
          </w:tcPr>
          <w:p w:rsidR="00C51D29" w:rsidRDefault="00C51D29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МОН РТ (по согласованию)</w:t>
            </w:r>
          </w:p>
        </w:tc>
      </w:tr>
      <w:tr w:rsidR="00BF4232" w:rsidTr="00E17D11"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F4232" w:rsidRDefault="009A1926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Даржаа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076" w:type="dxa"/>
          </w:tcPr>
          <w:p w:rsidR="00BF4232" w:rsidRDefault="009A1926" w:rsidP="00EB7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F423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администрации кожууна по социальной политике</w:t>
            </w:r>
          </w:p>
        </w:tc>
      </w:tr>
      <w:tr w:rsidR="00BF4232" w:rsidTr="00E17D11"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F4232" w:rsidRDefault="009A1926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Кан-ооловна</w:t>
            </w:r>
            <w:proofErr w:type="spellEnd"/>
          </w:p>
        </w:tc>
        <w:tc>
          <w:tcPr>
            <w:tcW w:w="4076" w:type="dxa"/>
          </w:tcPr>
          <w:p w:rsidR="00BF4232" w:rsidRDefault="009A1926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55A83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координации работы учреждений социальной сферы</w:t>
            </w:r>
          </w:p>
        </w:tc>
      </w:tr>
      <w:tr w:rsidR="00CA16AE" w:rsidTr="00E17D11">
        <w:tc>
          <w:tcPr>
            <w:tcW w:w="817" w:type="dxa"/>
          </w:tcPr>
          <w:p w:rsidR="00CA16AE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A16AE" w:rsidRDefault="0033557B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Дандар-ооловна</w:t>
            </w:r>
            <w:proofErr w:type="spellEnd"/>
          </w:p>
        </w:tc>
        <w:tc>
          <w:tcPr>
            <w:tcW w:w="4076" w:type="dxa"/>
          </w:tcPr>
          <w:p w:rsidR="00CA16AE" w:rsidRDefault="0033557B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0303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кожууна</w:t>
            </w:r>
          </w:p>
        </w:tc>
      </w:tr>
      <w:tr w:rsidR="002617A1" w:rsidTr="00E17D11">
        <w:tc>
          <w:tcPr>
            <w:tcW w:w="817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617A1" w:rsidRDefault="002617A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Кызыл-оолович</w:t>
            </w:r>
            <w:proofErr w:type="spellEnd"/>
          </w:p>
        </w:tc>
        <w:tc>
          <w:tcPr>
            <w:tcW w:w="4076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рыскан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F4232" w:rsidTr="00E17D11"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F4232" w:rsidRDefault="00455A83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4076" w:type="dxa"/>
          </w:tcPr>
          <w:p w:rsidR="00BF4232" w:rsidRDefault="00455A83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BF4232" w:rsidTr="002617A1">
        <w:trPr>
          <w:trHeight w:val="690"/>
        </w:trPr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F4232" w:rsidRDefault="00AA5955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Ензак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Май-ооловна</w:t>
            </w:r>
            <w:proofErr w:type="spellEnd"/>
          </w:p>
        </w:tc>
        <w:tc>
          <w:tcPr>
            <w:tcW w:w="4076" w:type="dxa"/>
          </w:tcPr>
          <w:p w:rsidR="00BF4232" w:rsidRDefault="00AA5955" w:rsidP="00A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</w:tr>
      <w:tr w:rsidR="00BF4232" w:rsidTr="00E17D11"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F4232" w:rsidRDefault="00AA5955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Дотпе Алла Николаевна</w:t>
            </w:r>
          </w:p>
        </w:tc>
        <w:tc>
          <w:tcPr>
            <w:tcW w:w="4076" w:type="dxa"/>
          </w:tcPr>
          <w:p w:rsidR="00BF4232" w:rsidRDefault="00AA5955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методического отдела Управления образования</w:t>
            </w:r>
          </w:p>
        </w:tc>
      </w:tr>
      <w:tr w:rsidR="002617A1" w:rsidTr="00E17D11">
        <w:tc>
          <w:tcPr>
            <w:tcW w:w="817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617A1" w:rsidRDefault="002617A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Дагбалдай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Кызыл-ооловна</w:t>
            </w:r>
            <w:proofErr w:type="spellEnd"/>
          </w:p>
        </w:tc>
        <w:tc>
          <w:tcPr>
            <w:tcW w:w="4076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Управления образования по ДОУ</w:t>
            </w:r>
          </w:p>
        </w:tc>
      </w:tr>
      <w:tr w:rsidR="00BF4232" w:rsidTr="00E17D11"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BF4232" w:rsidRDefault="009A1926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Кежик-ооловна</w:t>
            </w:r>
            <w:proofErr w:type="spellEnd"/>
          </w:p>
        </w:tc>
        <w:tc>
          <w:tcPr>
            <w:tcW w:w="4076" w:type="dxa"/>
          </w:tcPr>
          <w:p w:rsidR="00BF4232" w:rsidRDefault="009A1926" w:rsidP="009A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2A2AA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2AAA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№2 г.Шагонар</w:t>
            </w:r>
          </w:p>
        </w:tc>
      </w:tr>
      <w:tr w:rsidR="002617A1" w:rsidTr="00E17D11">
        <w:tc>
          <w:tcPr>
            <w:tcW w:w="817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617A1" w:rsidRDefault="002617A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Лолита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4076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ОСОШ г.Шагонар</w:t>
            </w:r>
          </w:p>
        </w:tc>
      </w:tr>
      <w:tr w:rsidR="002617A1" w:rsidTr="00E17D11">
        <w:tc>
          <w:tcPr>
            <w:tcW w:w="817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617A1" w:rsidRDefault="002617A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Чечеймаа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Минчиир-ооловна</w:t>
            </w:r>
            <w:proofErr w:type="spellEnd"/>
          </w:p>
        </w:tc>
        <w:tc>
          <w:tcPr>
            <w:tcW w:w="4076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рыскан</w:t>
            </w:r>
            <w:proofErr w:type="spellEnd"/>
          </w:p>
        </w:tc>
      </w:tr>
      <w:tr w:rsidR="002617A1" w:rsidTr="00E17D11">
        <w:tc>
          <w:tcPr>
            <w:tcW w:w="817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617A1" w:rsidRDefault="002617A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Когеевна</w:t>
            </w:r>
            <w:proofErr w:type="spellEnd"/>
          </w:p>
        </w:tc>
        <w:tc>
          <w:tcPr>
            <w:tcW w:w="4076" w:type="dxa"/>
          </w:tcPr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рыскан</w:t>
            </w:r>
            <w:proofErr w:type="spellEnd"/>
          </w:p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A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32" w:rsidTr="00E17D11">
        <w:tc>
          <w:tcPr>
            <w:tcW w:w="817" w:type="dxa"/>
          </w:tcPr>
          <w:p w:rsidR="00BF4232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BF4232" w:rsidRDefault="00AE3CF6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4076" w:type="dxa"/>
          </w:tcPr>
          <w:p w:rsidR="00BF4232" w:rsidRDefault="00AE3CF6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объединения  учителей родного языка и литературы</w:t>
            </w:r>
          </w:p>
        </w:tc>
      </w:tr>
      <w:tr w:rsidR="00E17D11" w:rsidTr="00E17D11">
        <w:tc>
          <w:tcPr>
            <w:tcW w:w="817" w:type="dxa"/>
          </w:tcPr>
          <w:p w:rsidR="00E17D1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E17D11" w:rsidRPr="00E17D11" w:rsidRDefault="00E17D1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11">
              <w:rPr>
                <w:rFonts w:ascii="Times New Roman" w:hAnsi="Times New Roman" w:cs="Times New Roman"/>
                <w:sz w:val="28"/>
                <w:szCs w:val="28"/>
              </w:rPr>
              <w:t>Савина Наталья Владимировна</w:t>
            </w:r>
          </w:p>
        </w:tc>
        <w:tc>
          <w:tcPr>
            <w:tcW w:w="4076" w:type="dxa"/>
          </w:tcPr>
          <w:p w:rsidR="00E17D11" w:rsidRDefault="00E17D11" w:rsidP="00E1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объединения  учителей истории и обществознании</w:t>
            </w:r>
          </w:p>
        </w:tc>
      </w:tr>
      <w:tr w:rsidR="00E17D11" w:rsidTr="00E17D11">
        <w:tc>
          <w:tcPr>
            <w:tcW w:w="817" w:type="dxa"/>
          </w:tcPr>
          <w:p w:rsidR="00E17D11" w:rsidRDefault="002617A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E17D11" w:rsidRPr="00E17D11" w:rsidRDefault="00E17D11" w:rsidP="00EB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11"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 w:rsidRPr="00E17D11">
              <w:rPr>
                <w:rFonts w:ascii="Times New Roman" w:hAnsi="Times New Roman" w:cs="Times New Roman"/>
                <w:sz w:val="28"/>
                <w:szCs w:val="28"/>
              </w:rPr>
              <w:t>Чечеймаа</w:t>
            </w:r>
            <w:proofErr w:type="spellEnd"/>
            <w:r w:rsidRPr="00E1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D11"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4076" w:type="dxa"/>
          </w:tcPr>
          <w:p w:rsidR="00E17D11" w:rsidRDefault="00E17D11" w:rsidP="000B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объединения учителей русского языка и литературы</w:t>
            </w:r>
          </w:p>
        </w:tc>
      </w:tr>
    </w:tbl>
    <w:p w:rsidR="00EB0153" w:rsidRDefault="00EB0153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B88" w:rsidRDefault="00143B88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7A1" w:rsidRDefault="002617A1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57B" w:rsidRDefault="0033557B" w:rsidP="005331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B88" w:rsidRDefault="00143B88" w:rsidP="00143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43B88" w:rsidRDefault="00143B88" w:rsidP="00143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143B88" w:rsidRDefault="00143B88" w:rsidP="00143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кожууна</w:t>
      </w:r>
    </w:p>
    <w:p w:rsidR="00143B88" w:rsidRDefault="000F0120" w:rsidP="00143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апреля</w:t>
      </w:r>
      <w:r w:rsidR="00143B88">
        <w:rPr>
          <w:rFonts w:ascii="Times New Roman" w:hAnsi="Times New Roman" w:cs="Times New Roman"/>
          <w:sz w:val="28"/>
          <w:szCs w:val="28"/>
        </w:rPr>
        <w:t xml:space="preserve">  2015 г     №____</w:t>
      </w:r>
    </w:p>
    <w:p w:rsidR="00143B88" w:rsidRDefault="00143B88" w:rsidP="00143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33E" w:rsidRDefault="00C7333E" w:rsidP="00143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C7333E" w:rsidRDefault="00C7333E" w:rsidP="00C733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19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6D27">
        <w:rPr>
          <w:rFonts w:ascii="Times New Roman" w:hAnsi="Times New Roman" w:cs="Times New Roman"/>
          <w:sz w:val="28"/>
          <w:szCs w:val="28"/>
        </w:rPr>
        <w:t xml:space="preserve"> республиканской научно-практической конференции «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Бичелдеевские</w:t>
      </w:r>
      <w:proofErr w:type="spellEnd"/>
      <w:r w:rsidRPr="00196D27">
        <w:rPr>
          <w:rFonts w:ascii="Times New Roman" w:hAnsi="Times New Roman" w:cs="Times New Roman"/>
          <w:sz w:val="28"/>
          <w:szCs w:val="28"/>
        </w:rPr>
        <w:t xml:space="preserve"> чтения», посвященной 65-летнему юбилею со дня рождения министра образования и науки Республики Тыва </w:t>
      </w:r>
      <w:proofErr w:type="spellStart"/>
      <w:r w:rsidRPr="00196D27">
        <w:rPr>
          <w:rFonts w:ascii="Times New Roman" w:hAnsi="Times New Roman" w:cs="Times New Roman"/>
          <w:sz w:val="28"/>
          <w:szCs w:val="28"/>
        </w:rPr>
        <w:t>К.А.Бичелдея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649"/>
        <w:gridCol w:w="4562"/>
        <w:gridCol w:w="1674"/>
        <w:gridCol w:w="1409"/>
        <w:gridCol w:w="10"/>
        <w:gridCol w:w="1267"/>
      </w:tblGrid>
      <w:tr w:rsidR="002F4529" w:rsidTr="00F91C82">
        <w:tc>
          <w:tcPr>
            <w:tcW w:w="649" w:type="dxa"/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2" w:type="dxa"/>
          </w:tcPr>
          <w:p w:rsidR="002F4529" w:rsidRDefault="00AD06AA" w:rsidP="00DD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74" w:type="dxa"/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F4529" w:rsidTr="00F91C82">
        <w:tc>
          <w:tcPr>
            <w:tcW w:w="649" w:type="dxa"/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</w:tcPr>
          <w:p w:rsidR="002F4529" w:rsidRDefault="002F4529" w:rsidP="00DD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</w:tc>
        <w:tc>
          <w:tcPr>
            <w:tcW w:w="1674" w:type="dxa"/>
          </w:tcPr>
          <w:p w:rsidR="002F4529" w:rsidRDefault="00F91C82" w:rsidP="002F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2F4529" w:rsidRDefault="00F91C82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557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2F4529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91C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F4529" w:rsidTr="00F91C82">
        <w:tc>
          <w:tcPr>
            <w:tcW w:w="649" w:type="dxa"/>
          </w:tcPr>
          <w:p w:rsidR="002F4529" w:rsidRDefault="00F91C82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</w:tcPr>
          <w:p w:rsidR="002F4529" w:rsidRDefault="00E17D11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C82">
              <w:rPr>
                <w:rFonts w:ascii="Times New Roman" w:hAnsi="Times New Roman" w:cs="Times New Roman"/>
                <w:sz w:val="28"/>
                <w:szCs w:val="28"/>
              </w:rPr>
              <w:t>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74" w:type="dxa"/>
          </w:tcPr>
          <w:p w:rsidR="002F4529" w:rsidRPr="00E17D11" w:rsidRDefault="0033557B" w:rsidP="00AD0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1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2F4529" w:rsidRPr="00E17D11" w:rsidRDefault="00AD06AA" w:rsidP="00143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11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2F4529" w:rsidRPr="00E17D11" w:rsidRDefault="0033557B" w:rsidP="00335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11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  <w:r w:rsidR="00AD06AA" w:rsidRPr="00E17D1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33557B" w:rsidTr="00F91C82">
        <w:tc>
          <w:tcPr>
            <w:tcW w:w="649" w:type="dxa"/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33557B" w:rsidRDefault="00E17D11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557B">
              <w:rPr>
                <w:rFonts w:ascii="Times New Roman" w:hAnsi="Times New Roman" w:cs="Times New Roman"/>
                <w:sz w:val="28"/>
                <w:szCs w:val="28"/>
              </w:rPr>
              <w:t>чащихся, занявшихся призовые места в НПК</w:t>
            </w:r>
          </w:p>
        </w:tc>
        <w:tc>
          <w:tcPr>
            <w:tcW w:w="1674" w:type="dxa"/>
          </w:tcPr>
          <w:p w:rsidR="0033557B" w:rsidRDefault="0033557B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5*3=15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7B" w:rsidTr="00F91C82">
        <w:tc>
          <w:tcPr>
            <w:tcW w:w="649" w:type="dxa"/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33557B" w:rsidRDefault="00E17D11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557B">
              <w:rPr>
                <w:rFonts w:ascii="Times New Roman" w:hAnsi="Times New Roman" w:cs="Times New Roman"/>
                <w:sz w:val="28"/>
                <w:szCs w:val="28"/>
              </w:rPr>
              <w:t>чащихся, занявших призовые места в конкурсе сочинений</w:t>
            </w:r>
          </w:p>
        </w:tc>
        <w:tc>
          <w:tcPr>
            <w:tcW w:w="1674" w:type="dxa"/>
          </w:tcPr>
          <w:p w:rsidR="0033557B" w:rsidRDefault="0033557B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4*3=12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7B" w:rsidTr="00F91C82">
        <w:tc>
          <w:tcPr>
            <w:tcW w:w="649" w:type="dxa"/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33557B" w:rsidRDefault="00E17D11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57B">
              <w:rPr>
                <w:rFonts w:ascii="Times New Roman" w:hAnsi="Times New Roman" w:cs="Times New Roman"/>
                <w:sz w:val="28"/>
                <w:szCs w:val="28"/>
              </w:rPr>
              <w:t>едагогов, занявших призовые места</w:t>
            </w:r>
          </w:p>
        </w:tc>
        <w:tc>
          <w:tcPr>
            <w:tcW w:w="1674" w:type="dxa"/>
          </w:tcPr>
          <w:p w:rsidR="0033557B" w:rsidRDefault="0033557B" w:rsidP="00A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4*3=12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33557B" w:rsidRDefault="0033557B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29" w:rsidTr="00F91C82">
        <w:tc>
          <w:tcPr>
            <w:tcW w:w="649" w:type="dxa"/>
          </w:tcPr>
          <w:p w:rsidR="002F4529" w:rsidRDefault="00AD06AA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</w:tcPr>
          <w:p w:rsidR="002F4529" w:rsidRDefault="00AD06AA" w:rsidP="006B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</w:t>
            </w:r>
            <w:r w:rsidR="006B01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74" w:type="dxa"/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2F4529" w:rsidRDefault="002F4529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6AA" w:rsidRPr="0033557B" w:rsidTr="00F91C82">
        <w:tc>
          <w:tcPr>
            <w:tcW w:w="649" w:type="dxa"/>
          </w:tcPr>
          <w:p w:rsidR="00AD06AA" w:rsidRPr="0033557B" w:rsidRDefault="00AD06AA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AD06AA" w:rsidRPr="0033557B" w:rsidRDefault="00AD06AA" w:rsidP="00DD671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 xml:space="preserve">Рамки </w:t>
            </w:r>
          </w:p>
        </w:tc>
        <w:tc>
          <w:tcPr>
            <w:tcW w:w="1674" w:type="dxa"/>
          </w:tcPr>
          <w:p w:rsidR="00AD06AA" w:rsidRPr="0033557B" w:rsidRDefault="00A77981" w:rsidP="00AD06A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AD06AA" w:rsidRPr="0033557B" w:rsidRDefault="00A77981" w:rsidP="00DD671A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D06AA" w:rsidRPr="0033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06AA" w:rsidRPr="003355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AD06AA" w:rsidRPr="0033557B" w:rsidRDefault="00A77981" w:rsidP="00094123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AD06AA" w:rsidRPr="0033557B" w:rsidTr="00F91C82">
        <w:tc>
          <w:tcPr>
            <w:tcW w:w="649" w:type="dxa"/>
          </w:tcPr>
          <w:p w:rsidR="00AD06AA" w:rsidRPr="0033557B" w:rsidRDefault="00AD06AA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AD06AA" w:rsidRPr="0033557B" w:rsidRDefault="00AD06AA" w:rsidP="00DD671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Картриджи цветные</w:t>
            </w:r>
          </w:p>
        </w:tc>
        <w:tc>
          <w:tcPr>
            <w:tcW w:w="1674" w:type="dxa"/>
          </w:tcPr>
          <w:p w:rsidR="00AD06AA" w:rsidRPr="0033557B" w:rsidRDefault="00AD06AA" w:rsidP="00AD06A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AD06AA" w:rsidRPr="0033557B" w:rsidRDefault="00AD06AA" w:rsidP="00DD671A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AD06AA" w:rsidRPr="0033557B" w:rsidRDefault="00AD06AA" w:rsidP="00094123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AD06AA" w:rsidRPr="0033557B" w:rsidTr="00F91C82">
        <w:tc>
          <w:tcPr>
            <w:tcW w:w="649" w:type="dxa"/>
          </w:tcPr>
          <w:p w:rsidR="00AD06AA" w:rsidRPr="0033557B" w:rsidRDefault="00AD06AA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AD06AA" w:rsidRPr="0033557B" w:rsidRDefault="00AD06AA" w:rsidP="00DD671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Глянцевая фотобумага</w:t>
            </w:r>
          </w:p>
        </w:tc>
        <w:tc>
          <w:tcPr>
            <w:tcW w:w="1674" w:type="dxa"/>
          </w:tcPr>
          <w:p w:rsidR="00AD06AA" w:rsidRPr="0033557B" w:rsidRDefault="00AD06AA" w:rsidP="00DD671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AD06AA" w:rsidRPr="0033557B" w:rsidRDefault="00AD06AA" w:rsidP="00DD671A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AD06AA" w:rsidRPr="0033557B" w:rsidRDefault="00AD06AA" w:rsidP="00094123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7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A77981" w:rsidRPr="0033557B" w:rsidTr="00F91C82">
        <w:tc>
          <w:tcPr>
            <w:tcW w:w="649" w:type="dxa"/>
          </w:tcPr>
          <w:p w:rsidR="00A77981" w:rsidRPr="0033557B" w:rsidRDefault="00A77981" w:rsidP="0014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A77981" w:rsidRPr="0033557B" w:rsidRDefault="00A77981" w:rsidP="00DD671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A77981" w:rsidRPr="0033557B" w:rsidRDefault="00A77981" w:rsidP="00DD671A">
            <w:pPr>
              <w:spacing w:after="6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A77981" w:rsidRPr="0033557B" w:rsidRDefault="00A77981" w:rsidP="00DD671A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A77981" w:rsidRPr="00E17D11" w:rsidRDefault="006B01DD" w:rsidP="00094123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11">
              <w:rPr>
                <w:rFonts w:ascii="Times New Roman" w:hAnsi="Times New Roman" w:cs="Times New Roman"/>
                <w:b/>
                <w:sz w:val="28"/>
                <w:szCs w:val="28"/>
              </w:rPr>
              <w:t>31050</w:t>
            </w:r>
          </w:p>
        </w:tc>
      </w:tr>
    </w:tbl>
    <w:p w:rsidR="00C7333E" w:rsidRPr="0033557B" w:rsidRDefault="00C7333E" w:rsidP="00143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333E" w:rsidRPr="0033557B" w:rsidSect="00B5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B9B"/>
    <w:multiLevelType w:val="hybridMultilevel"/>
    <w:tmpl w:val="8C02A8CE"/>
    <w:lvl w:ilvl="0" w:tplc="6EF631D8">
      <w:start w:val="1"/>
      <w:numFmt w:val="decimal"/>
      <w:lvlText w:val="%1."/>
      <w:lvlJc w:val="left"/>
      <w:pPr>
        <w:ind w:left="94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2419D4"/>
    <w:multiLevelType w:val="hybridMultilevel"/>
    <w:tmpl w:val="F29CF718"/>
    <w:lvl w:ilvl="0" w:tplc="26F04978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A296230"/>
    <w:multiLevelType w:val="hybridMultilevel"/>
    <w:tmpl w:val="3464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C3E"/>
    <w:rsid w:val="000501D9"/>
    <w:rsid w:val="000B62A5"/>
    <w:rsid w:val="000C6FA2"/>
    <w:rsid w:val="000F0120"/>
    <w:rsid w:val="00143B88"/>
    <w:rsid w:val="00145FCA"/>
    <w:rsid w:val="001861F8"/>
    <w:rsid w:val="00196D27"/>
    <w:rsid w:val="001D747C"/>
    <w:rsid w:val="001F69D9"/>
    <w:rsid w:val="00244686"/>
    <w:rsid w:val="002617A1"/>
    <w:rsid w:val="00273814"/>
    <w:rsid w:val="002A2AAA"/>
    <w:rsid w:val="002F4529"/>
    <w:rsid w:val="0033557B"/>
    <w:rsid w:val="00340AA0"/>
    <w:rsid w:val="00371C3E"/>
    <w:rsid w:val="00391D05"/>
    <w:rsid w:val="003A5D20"/>
    <w:rsid w:val="003B454D"/>
    <w:rsid w:val="003F2B79"/>
    <w:rsid w:val="00455A83"/>
    <w:rsid w:val="004A72FE"/>
    <w:rsid w:val="004C5EF7"/>
    <w:rsid w:val="004D439B"/>
    <w:rsid w:val="004E0F6D"/>
    <w:rsid w:val="00533115"/>
    <w:rsid w:val="00540256"/>
    <w:rsid w:val="00543798"/>
    <w:rsid w:val="006250E3"/>
    <w:rsid w:val="0064097E"/>
    <w:rsid w:val="00685CAA"/>
    <w:rsid w:val="0069324B"/>
    <w:rsid w:val="006B01DD"/>
    <w:rsid w:val="006D5FDB"/>
    <w:rsid w:val="00724DC8"/>
    <w:rsid w:val="007A5F36"/>
    <w:rsid w:val="007C6DC8"/>
    <w:rsid w:val="00822BD5"/>
    <w:rsid w:val="008915C8"/>
    <w:rsid w:val="008A0ED5"/>
    <w:rsid w:val="009021B3"/>
    <w:rsid w:val="00931087"/>
    <w:rsid w:val="009A01EB"/>
    <w:rsid w:val="009A1926"/>
    <w:rsid w:val="009F5900"/>
    <w:rsid w:val="00A47E11"/>
    <w:rsid w:val="00A75F2D"/>
    <w:rsid w:val="00A77981"/>
    <w:rsid w:val="00AA5955"/>
    <w:rsid w:val="00AD06AA"/>
    <w:rsid w:val="00AE3CF6"/>
    <w:rsid w:val="00B2098D"/>
    <w:rsid w:val="00B334AB"/>
    <w:rsid w:val="00B50FC7"/>
    <w:rsid w:val="00B54076"/>
    <w:rsid w:val="00BD13DA"/>
    <w:rsid w:val="00BF4232"/>
    <w:rsid w:val="00C07350"/>
    <w:rsid w:val="00C51D29"/>
    <w:rsid w:val="00C7333E"/>
    <w:rsid w:val="00CA16AE"/>
    <w:rsid w:val="00CB2B4A"/>
    <w:rsid w:val="00CF52A6"/>
    <w:rsid w:val="00D14E73"/>
    <w:rsid w:val="00D15EB4"/>
    <w:rsid w:val="00D32E1E"/>
    <w:rsid w:val="00D32FF1"/>
    <w:rsid w:val="00D33D5D"/>
    <w:rsid w:val="00D4209C"/>
    <w:rsid w:val="00D4539C"/>
    <w:rsid w:val="00D667AD"/>
    <w:rsid w:val="00DA0068"/>
    <w:rsid w:val="00DB5C5F"/>
    <w:rsid w:val="00E17D11"/>
    <w:rsid w:val="00E75FA9"/>
    <w:rsid w:val="00E76137"/>
    <w:rsid w:val="00EB0153"/>
    <w:rsid w:val="00EB7BB3"/>
    <w:rsid w:val="00EE4E4D"/>
    <w:rsid w:val="00F30303"/>
    <w:rsid w:val="00F91C82"/>
    <w:rsid w:val="00FA44C4"/>
    <w:rsid w:val="00FA4FC5"/>
    <w:rsid w:val="00FB12CF"/>
    <w:rsid w:val="00FD0546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7"/>
  </w:style>
  <w:style w:type="paragraph" w:styleId="2">
    <w:name w:val="heading 2"/>
    <w:basedOn w:val="a"/>
    <w:next w:val="a"/>
    <w:link w:val="20"/>
    <w:qFormat/>
    <w:rsid w:val="004A72FE"/>
    <w:pPr>
      <w:keepNext/>
      <w:spacing w:after="0" w:line="240" w:lineRule="auto"/>
      <w:ind w:left="2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24D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4DC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667A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A72F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basedOn w:val="a0"/>
    <w:uiPriority w:val="99"/>
    <w:unhideWhenUsed/>
    <w:rsid w:val="004A72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4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_in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zak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_inf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14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ДАН</cp:lastModifiedBy>
  <cp:revision>87</cp:revision>
  <cp:lastPrinted>2015-03-31T03:08:00Z</cp:lastPrinted>
  <dcterms:created xsi:type="dcterms:W3CDTF">2014-09-10T07:03:00Z</dcterms:created>
  <dcterms:modified xsi:type="dcterms:W3CDTF">2015-03-31T03:10:00Z</dcterms:modified>
</cp:coreProperties>
</file>