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DA3" w:rsidRPr="00834673" w:rsidRDefault="008E0DA3" w:rsidP="001204C6">
      <w:pPr>
        <w:pStyle w:val="20"/>
        <w:shd w:val="clear" w:color="auto" w:fill="auto"/>
        <w:ind w:left="20"/>
        <w:rPr>
          <w:color w:val="000000"/>
          <w:sz w:val="24"/>
          <w:szCs w:val="24"/>
        </w:rPr>
      </w:pPr>
      <w:r w:rsidRPr="00834673">
        <w:rPr>
          <w:color w:val="000000"/>
          <w:sz w:val="24"/>
          <w:szCs w:val="24"/>
        </w:rPr>
        <w:t xml:space="preserve">Информация </w:t>
      </w:r>
    </w:p>
    <w:p w:rsidR="008E0DA3" w:rsidRPr="00834673" w:rsidRDefault="001204C6" w:rsidP="001204C6">
      <w:pPr>
        <w:pStyle w:val="20"/>
        <w:shd w:val="clear" w:color="auto" w:fill="auto"/>
        <w:ind w:left="20"/>
        <w:rPr>
          <w:color w:val="000000"/>
          <w:sz w:val="24"/>
          <w:szCs w:val="24"/>
        </w:rPr>
      </w:pPr>
      <w:r w:rsidRPr="00834673">
        <w:rPr>
          <w:color w:val="000000"/>
          <w:sz w:val="24"/>
          <w:szCs w:val="24"/>
        </w:rPr>
        <w:t xml:space="preserve">о реализации губернаторского проекта </w:t>
      </w:r>
    </w:p>
    <w:p w:rsidR="00790C7A" w:rsidRPr="00834673" w:rsidRDefault="001204C6" w:rsidP="001204C6">
      <w:pPr>
        <w:pStyle w:val="20"/>
        <w:shd w:val="clear" w:color="auto" w:fill="auto"/>
        <w:ind w:left="20"/>
        <w:rPr>
          <w:color w:val="000000"/>
          <w:sz w:val="24"/>
          <w:szCs w:val="24"/>
        </w:rPr>
      </w:pPr>
      <w:r w:rsidRPr="00834673">
        <w:rPr>
          <w:color w:val="000000"/>
          <w:sz w:val="24"/>
          <w:szCs w:val="24"/>
        </w:rPr>
        <w:t>«В каждой семье -</w:t>
      </w:r>
      <w:r w:rsidR="00A66CA6" w:rsidRPr="00834673">
        <w:rPr>
          <w:color w:val="000000"/>
          <w:sz w:val="24"/>
          <w:szCs w:val="24"/>
        </w:rPr>
        <w:t xml:space="preserve"> </w:t>
      </w:r>
      <w:r w:rsidRPr="00834673">
        <w:rPr>
          <w:color w:val="000000"/>
          <w:sz w:val="24"/>
          <w:szCs w:val="24"/>
        </w:rPr>
        <w:t xml:space="preserve">не менее одного ребенка </w:t>
      </w:r>
    </w:p>
    <w:p w:rsidR="00455DF9" w:rsidRDefault="00790C7A" w:rsidP="00790C7A">
      <w:pPr>
        <w:pStyle w:val="20"/>
        <w:shd w:val="clear" w:color="auto" w:fill="auto"/>
        <w:ind w:left="20"/>
        <w:rPr>
          <w:color w:val="000000"/>
          <w:sz w:val="24"/>
          <w:szCs w:val="24"/>
        </w:rPr>
      </w:pPr>
      <w:r w:rsidRPr="00834673">
        <w:rPr>
          <w:color w:val="000000"/>
          <w:sz w:val="24"/>
          <w:szCs w:val="24"/>
        </w:rPr>
        <w:t xml:space="preserve">с </w:t>
      </w:r>
      <w:r w:rsidR="00A66CA6" w:rsidRPr="00834673">
        <w:rPr>
          <w:color w:val="000000"/>
          <w:sz w:val="24"/>
          <w:szCs w:val="24"/>
        </w:rPr>
        <w:t xml:space="preserve">высшим образованием» </w:t>
      </w:r>
      <w:r w:rsidR="00AE5FBF" w:rsidRPr="00834673">
        <w:rPr>
          <w:color w:val="000000"/>
          <w:sz w:val="24"/>
          <w:szCs w:val="24"/>
        </w:rPr>
        <w:t xml:space="preserve"> в </w:t>
      </w:r>
      <w:proofErr w:type="spellStart"/>
      <w:r w:rsidR="00AE5FBF" w:rsidRPr="00834673">
        <w:rPr>
          <w:color w:val="000000"/>
          <w:sz w:val="24"/>
          <w:szCs w:val="24"/>
        </w:rPr>
        <w:t>Улуг</w:t>
      </w:r>
      <w:r w:rsidR="0085782A" w:rsidRPr="00834673">
        <w:rPr>
          <w:color w:val="000000"/>
          <w:sz w:val="24"/>
          <w:szCs w:val="24"/>
        </w:rPr>
        <w:t>-Хемском</w:t>
      </w:r>
      <w:proofErr w:type="spellEnd"/>
      <w:r w:rsidR="0085782A" w:rsidRPr="00834673">
        <w:rPr>
          <w:color w:val="000000"/>
          <w:sz w:val="24"/>
          <w:szCs w:val="24"/>
        </w:rPr>
        <w:t xml:space="preserve"> </w:t>
      </w:r>
      <w:r w:rsidR="003E1BA9" w:rsidRPr="00834673">
        <w:rPr>
          <w:color w:val="000000"/>
          <w:sz w:val="24"/>
          <w:szCs w:val="24"/>
        </w:rPr>
        <w:t xml:space="preserve"> </w:t>
      </w:r>
      <w:r w:rsidR="0085782A" w:rsidRPr="00834673">
        <w:rPr>
          <w:color w:val="000000"/>
          <w:sz w:val="24"/>
          <w:szCs w:val="24"/>
        </w:rPr>
        <w:t>кожууне республики Тыва</w:t>
      </w:r>
      <w:r w:rsidR="000F4F3C">
        <w:rPr>
          <w:color w:val="000000"/>
          <w:sz w:val="24"/>
          <w:szCs w:val="24"/>
        </w:rPr>
        <w:t xml:space="preserve"> в 2017 год.</w:t>
      </w:r>
    </w:p>
    <w:p w:rsidR="00790C7A" w:rsidRPr="00834673" w:rsidRDefault="00AE5FBF" w:rsidP="00AE5FBF">
      <w:pPr>
        <w:pStyle w:val="20"/>
        <w:shd w:val="clear" w:color="auto" w:fill="auto"/>
        <w:ind w:left="20" w:right="20"/>
        <w:jc w:val="both"/>
        <w:rPr>
          <w:rStyle w:val="21"/>
          <w:sz w:val="24"/>
          <w:szCs w:val="24"/>
        </w:rPr>
      </w:pPr>
      <w:r w:rsidRPr="00834673">
        <w:rPr>
          <w:rStyle w:val="21"/>
          <w:sz w:val="24"/>
          <w:szCs w:val="24"/>
        </w:rPr>
        <w:t xml:space="preserve">     </w:t>
      </w:r>
    </w:p>
    <w:p w:rsidR="001204C6" w:rsidRPr="00834673" w:rsidRDefault="00790C7A" w:rsidP="00AE5FBF">
      <w:pPr>
        <w:pStyle w:val="20"/>
        <w:shd w:val="clear" w:color="auto" w:fill="auto"/>
        <w:ind w:left="20" w:right="20"/>
        <w:jc w:val="both"/>
        <w:rPr>
          <w:sz w:val="24"/>
          <w:szCs w:val="24"/>
        </w:rPr>
      </w:pPr>
      <w:r w:rsidRPr="00834673">
        <w:rPr>
          <w:rStyle w:val="21"/>
          <w:sz w:val="24"/>
          <w:szCs w:val="24"/>
        </w:rPr>
        <w:t xml:space="preserve">   </w:t>
      </w:r>
      <w:r w:rsidR="00AB1F87" w:rsidRPr="00834673">
        <w:rPr>
          <w:rStyle w:val="21"/>
          <w:sz w:val="24"/>
          <w:szCs w:val="24"/>
        </w:rPr>
        <w:t xml:space="preserve">   </w:t>
      </w:r>
      <w:r w:rsidRPr="00834673">
        <w:rPr>
          <w:rStyle w:val="21"/>
          <w:sz w:val="24"/>
          <w:szCs w:val="24"/>
        </w:rPr>
        <w:t xml:space="preserve">  </w:t>
      </w:r>
      <w:proofErr w:type="gramStart"/>
      <w:r w:rsidR="00A66CA6" w:rsidRPr="00834673">
        <w:rPr>
          <w:rStyle w:val="21"/>
          <w:sz w:val="24"/>
          <w:szCs w:val="24"/>
        </w:rPr>
        <w:t xml:space="preserve">Начиная </w:t>
      </w:r>
      <w:r w:rsidR="00AE5FBF" w:rsidRPr="00834673">
        <w:rPr>
          <w:rStyle w:val="21"/>
          <w:sz w:val="24"/>
          <w:szCs w:val="24"/>
        </w:rPr>
        <w:t xml:space="preserve"> </w:t>
      </w:r>
      <w:r w:rsidR="00A66CA6" w:rsidRPr="00834673">
        <w:rPr>
          <w:rStyle w:val="21"/>
          <w:sz w:val="24"/>
          <w:szCs w:val="24"/>
        </w:rPr>
        <w:t xml:space="preserve">2014 </w:t>
      </w:r>
      <w:r w:rsidR="00AE5FBF" w:rsidRPr="00834673">
        <w:rPr>
          <w:rStyle w:val="21"/>
          <w:sz w:val="24"/>
          <w:szCs w:val="24"/>
        </w:rPr>
        <w:t xml:space="preserve"> </w:t>
      </w:r>
      <w:r w:rsidR="00A66CA6" w:rsidRPr="00834673">
        <w:rPr>
          <w:rStyle w:val="21"/>
          <w:sz w:val="24"/>
          <w:szCs w:val="24"/>
        </w:rPr>
        <w:t xml:space="preserve">года одним из  </w:t>
      </w:r>
      <w:r w:rsidR="001204C6" w:rsidRPr="00834673">
        <w:rPr>
          <w:rStyle w:val="21"/>
          <w:sz w:val="24"/>
          <w:szCs w:val="24"/>
        </w:rPr>
        <w:t xml:space="preserve">приоритетных направлений деятельности Управления образования обозначена </w:t>
      </w:r>
      <w:r w:rsidR="001204C6" w:rsidRPr="00834673">
        <w:rPr>
          <w:color w:val="000000"/>
          <w:sz w:val="24"/>
          <w:szCs w:val="24"/>
        </w:rPr>
        <w:t>реализация губернаторского</w:t>
      </w:r>
      <w:proofErr w:type="gramEnd"/>
      <w:r w:rsidR="001204C6" w:rsidRPr="00834673">
        <w:rPr>
          <w:color w:val="000000"/>
          <w:sz w:val="24"/>
          <w:szCs w:val="24"/>
        </w:rPr>
        <w:t xml:space="preserve"> проекта «В каждой семье - не менее одного ребенка с высшим образованием на 2014-2020 годы».</w:t>
      </w:r>
    </w:p>
    <w:p w:rsidR="001204C6" w:rsidRPr="00834673" w:rsidRDefault="00182BE7" w:rsidP="00182BE7">
      <w:pPr>
        <w:pStyle w:val="22"/>
        <w:shd w:val="clear" w:color="auto" w:fill="auto"/>
        <w:ind w:left="20" w:right="20"/>
        <w:rPr>
          <w:sz w:val="24"/>
          <w:szCs w:val="24"/>
        </w:rPr>
      </w:pPr>
      <w:r w:rsidRPr="00834673">
        <w:rPr>
          <w:color w:val="000000"/>
          <w:sz w:val="24"/>
          <w:szCs w:val="24"/>
        </w:rPr>
        <w:t xml:space="preserve">      </w:t>
      </w:r>
      <w:r w:rsidR="00AE5FBF" w:rsidRPr="00834673">
        <w:rPr>
          <w:color w:val="000000"/>
          <w:sz w:val="24"/>
          <w:szCs w:val="24"/>
        </w:rPr>
        <w:t>В це</w:t>
      </w:r>
      <w:r w:rsidR="001204C6" w:rsidRPr="00834673">
        <w:rPr>
          <w:color w:val="000000"/>
          <w:sz w:val="24"/>
          <w:szCs w:val="24"/>
        </w:rPr>
        <w:t xml:space="preserve">лях </w:t>
      </w:r>
      <w:proofErr w:type="gramStart"/>
      <w:r w:rsidR="001204C6" w:rsidRPr="00834673">
        <w:rPr>
          <w:color w:val="000000"/>
          <w:sz w:val="24"/>
          <w:szCs w:val="24"/>
        </w:rPr>
        <w:t>реализации поручения Главы-Председателя Правительства Республики</w:t>
      </w:r>
      <w:proofErr w:type="gramEnd"/>
      <w:r w:rsidR="001204C6" w:rsidRPr="00834673">
        <w:rPr>
          <w:color w:val="000000"/>
          <w:sz w:val="24"/>
          <w:szCs w:val="24"/>
        </w:rPr>
        <w:t xml:space="preserve"> Тыва Ш.В. </w:t>
      </w:r>
      <w:proofErr w:type="spellStart"/>
      <w:r w:rsidR="001204C6" w:rsidRPr="00834673">
        <w:rPr>
          <w:color w:val="000000"/>
          <w:sz w:val="24"/>
          <w:szCs w:val="24"/>
        </w:rPr>
        <w:t>Кара-оола</w:t>
      </w:r>
      <w:proofErr w:type="spellEnd"/>
      <w:r w:rsidR="001204C6" w:rsidRPr="00834673">
        <w:rPr>
          <w:color w:val="000000"/>
          <w:sz w:val="24"/>
          <w:szCs w:val="24"/>
        </w:rPr>
        <w:t xml:space="preserve"> на региональном и на муниципальном уровне были приняты следующие нормативно-правовые акты:</w:t>
      </w:r>
    </w:p>
    <w:p w:rsidR="001204C6" w:rsidRPr="00834673" w:rsidRDefault="001204C6" w:rsidP="001204C6">
      <w:pPr>
        <w:pStyle w:val="22"/>
        <w:numPr>
          <w:ilvl w:val="0"/>
          <w:numId w:val="5"/>
        </w:numPr>
        <w:shd w:val="clear" w:color="auto" w:fill="auto"/>
        <w:tabs>
          <w:tab w:val="left" w:pos="298"/>
        </w:tabs>
        <w:ind w:left="20" w:right="20"/>
        <w:rPr>
          <w:sz w:val="24"/>
          <w:szCs w:val="24"/>
        </w:rPr>
      </w:pPr>
      <w:r w:rsidRPr="00834673">
        <w:rPr>
          <w:color w:val="000000"/>
          <w:sz w:val="24"/>
          <w:szCs w:val="24"/>
        </w:rPr>
        <w:t>Распоряжение Правительства РТ от 3 июня 2014 г. № 209-р «Об утверждении плана мероприятий («дорожная карта») по реализации губернаторского проекта «В каждой семье - не менее одного ребенка с высшим образованием» на 2014-2020 годы».</w:t>
      </w:r>
    </w:p>
    <w:p w:rsidR="001204C6" w:rsidRPr="00834673" w:rsidRDefault="001204C6" w:rsidP="001204C6">
      <w:pPr>
        <w:pStyle w:val="22"/>
        <w:numPr>
          <w:ilvl w:val="0"/>
          <w:numId w:val="5"/>
        </w:numPr>
        <w:shd w:val="clear" w:color="auto" w:fill="auto"/>
        <w:tabs>
          <w:tab w:val="left" w:pos="274"/>
        </w:tabs>
        <w:ind w:left="20" w:right="20"/>
        <w:rPr>
          <w:sz w:val="24"/>
          <w:szCs w:val="24"/>
        </w:rPr>
      </w:pPr>
      <w:r w:rsidRPr="00834673">
        <w:rPr>
          <w:color w:val="000000"/>
          <w:sz w:val="24"/>
          <w:szCs w:val="24"/>
        </w:rPr>
        <w:t>Государственная программа Республики Тыва «Развитие образования и науки на 2014- 2020 гг., утвержденная постановлением Правительства Республики Тыва от 30 октября</w:t>
      </w:r>
    </w:p>
    <w:p w:rsidR="001204C6" w:rsidRPr="00834673" w:rsidRDefault="001204C6" w:rsidP="001204C6">
      <w:pPr>
        <w:pStyle w:val="22"/>
        <w:numPr>
          <w:ilvl w:val="0"/>
          <w:numId w:val="6"/>
        </w:numPr>
        <w:shd w:val="clear" w:color="auto" w:fill="auto"/>
        <w:tabs>
          <w:tab w:val="left" w:pos="567"/>
        </w:tabs>
        <w:ind w:left="20"/>
        <w:rPr>
          <w:sz w:val="24"/>
          <w:szCs w:val="24"/>
        </w:rPr>
      </w:pPr>
      <w:proofErr w:type="gramStart"/>
      <w:r w:rsidRPr="00834673">
        <w:rPr>
          <w:color w:val="000000"/>
          <w:sz w:val="24"/>
          <w:szCs w:val="24"/>
        </w:rPr>
        <w:t>г. № 632 (с изменениями - постановление Правительства Республики Тыва от 23.06.</w:t>
      </w:r>
      <w:proofErr w:type="gramEnd"/>
    </w:p>
    <w:p w:rsidR="001204C6" w:rsidRPr="00834673" w:rsidRDefault="001204C6" w:rsidP="001204C6">
      <w:pPr>
        <w:pStyle w:val="22"/>
        <w:numPr>
          <w:ilvl w:val="0"/>
          <w:numId w:val="6"/>
        </w:numPr>
        <w:shd w:val="clear" w:color="auto" w:fill="auto"/>
        <w:tabs>
          <w:tab w:val="left" w:pos="553"/>
        </w:tabs>
        <w:ind w:left="20"/>
        <w:rPr>
          <w:sz w:val="24"/>
          <w:szCs w:val="24"/>
        </w:rPr>
      </w:pPr>
      <w:r w:rsidRPr="00834673">
        <w:rPr>
          <w:color w:val="000000"/>
          <w:sz w:val="24"/>
          <w:szCs w:val="24"/>
        </w:rPr>
        <w:t>г. №299).</w:t>
      </w:r>
    </w:p>
    <w:p w:rsidR="001204C6" w:rsidRPr="00834673" w:rsidRDefault="001204C6" w:rsidP="001204C6">
      <w:pPr>
        <w:pStyle w:val="22"/>
        <w:numPr>
          <w:ilvl w:val="0"/>
          <w:numId w:val="5"/>
        </w:numPr>
        <w:shd w:val="clear" w:color="auto" w:fill="auto"/>
        <w:tabs>
          <w:tab w:val="left" w:pos="279"/>
        </w:tabs>
        <w:ind w:left="20" w:right="20"/>
        <w:rPr>
          <w:sz w:val="24"/>
          <w:szCs w:val="24"/>
        </w:rPr>
      </w:pPr>
      <w:r w:rsidRPr="00834673">
        <w:rPr>
          <w:color w:val="000000"/>
          <w:sz w:val="24"/>
          <w:szCs w:val="24"/>
        </w:rPr>
        <w:t>Постановление Правительства РТ от 12 марта 2015 г. № 98 «О социальной поддержке обучающихся в образовательных организациях высшего образования в рамках губернаторского проекта «В каждой семье - не менее одного ребенка с высшим образованием».</w:t>
      </w:r>
    </w:p>
    <w:p w:rsidR="001204C6" w:rsidRPr="00834673" w:rsidRDefault="001204C6" w:rsidP="001204C6">
      <w:pPr>
        <w:pStyle w:val="22"/>
        <w:numPr>
          <w:ilvl w:val="0"/>
          <w:numId w:val="5"/>
        </w:numPr>
        <w:shd w:val="clear" w:color="auto" w:fill="auto"/>
        <w:tabs>
          <w:tab w:val="left" w:pos="279"/>
        </w:tabs>
        <w:spacing w:after="302"/>
        <w:ind w:left="20" w:right="20"/>
        <w:rPr>
          <w:sz w:val="24"/>
          <w:szCs w:val="24"/>
        </w:rPr>
      </w:pPr>
      <w:r w:rsidRPr="00834673">
        <w:rPr>
          <w:color w:val="000000"/>
          <w:sz w:val="24"/>
          <w:szCs w:val="24"/>
        </w:rPr>
        <w:t>Постановление администрации Улуг-Хемского кожууна от 26 ноября 2015 г. № 1906 «О мерах социальной поддержки обучающихся в образовательных организациях высшего образования в рамках губернаторского проекта «В каждой семье - не менее одного ребенка с высшим образованием» на 2016 год.</w:t>
      </w:r>
    </w:p>
    <w:p w:rsidR="00AB1F87" w:rsidRPr="00834673" w:rsidRDefault="001204C6" w:rsidP="00AB1F87">
      <w:pPr>
        <w:pStyle w:val="22"/>
        <w:numPr>
          <w:ilvl w:val="0"/>
          <w:numId w:val="5"/>
        </w:numPr>
        <w:shd w:val="clear" w:color="auto" w:fill="auto"/>
        <w:tabs>
          <w:tab w:val="left" w:pos="279"/>
        </w:tabs>
        <w:spacing w:after="418" w:line="314" w:lineRule="exact"/>
        <w:ind w:left="20" w:right="20"/>
        <w:rPr>
          <w:sz w:val="24"/>
          <w:szCs w:val="24"/>
        </w:rPr>
      </w:pPr>
      <w:r w:rsidRPr="00834673">
        <w:rPr>
          <w:color w:val="000000"/>
          <w:sz w:val="24"/>
          <w:szCs w:val="24"/>
        </w:rPr>
        <w:t>Приказ Управления образования от 09 ноября 2016 года № 753 «О создании комиссии по отбору участников губернаторского проекта ««В каждой семье - не менее одного ребенка с высшим образованием на 2016-2017 учебный год»</w:t>
      </w:r>
    </w:p>
    <w:p w:rsidR="001204C6" w:rsidRPr="00834673" w:rsidRDefault="00AB1F87" w:rsidP="00AB1F87">
      <w:pPr>
        <w:pStyle w:val="22"/>
        <w:numPr>
          <w:ilvl w:val="0"/>
          <w:numId w:val="5"/>
        </w:numPr>
        <w:shd w:val="clear" w:color="auto" w:fill="auto"/>
        <w:tabs>
          <w:tab w:val="left" w:pos="279"/>
        </w:tabs>
        <w:spacing w:after="418" w:line="314" w:lineRule="exact"/>
        <w:ind w:left="20" w:right="20"/>
        <w:rPr>
          <w:sz w:val="24"/>
          <w:szCs w:val="24"/>
        </w:rPr>
      </w:pPr>
      <w:r w:rsidRPr="00834673">
        <w:rPr>
          <w:sz w:val="24"/>
          <w:szCs w:val="24"/>
        </w:rPr>
        <w:t xml:space="preserve">     </w:t>
      </w:r>
      <w:r w:rsidR="001204C6" w:rsidRPr="00834673">
        <w:rPr>
          <w:color w:val="000000"/>
          <w:sz w:val="24"/>
          <w:szCs w:val="24"/>
        </w:rPr>
        <w:t>В «дорожной карте», утвержденной приказом Управления образования</w:t>
      </w:r>
      <w:r w:rsidR="003E1BA9" w:rsidRPr="00834673">
        <w:rPr>
          <w:color w:val="000000"/>
          <w:sz w:val="24"/>
          <w:szCs w:val="24"/>
        </w:rPr>
        <w:t xml:space="preserve"> от 22 февраля 2017 г №168 «Об утверждении Плана мероприятий («дорожная карта») по реализации губернаторского проекта «В каждой семье </w:t>
      </w:r>
      <w:proofErr w:type="gramStart"/>
      <w:r w:rsidR="003E1BA9" w:rsidRPr="00834673">
        <w:rPr>
          <w:color w:val="000000"/>
          <w:sz w:val="24"/>
          <w:szCs w:val="24"/>
        </w:rPr>
        <w:t>–н</w:t>
      </w:r>
      <w:proofErr w:type="gramEnd"/>
      <w:r w:rsidR="003E1BA9" w:rsidRPr="00834673">
        <w:rPr>
          <w:color w:val="000000"/>
          <w:sz w:val="24"/>
          <w:szCs w:val="24"/>
        </w:rPr>
        <w:t xml:space="preserve">е менее одного ребенка с высшим образованием» на 2017-2020 годы» </w:t>
      </w:r>
      <w:r w:rsidR="001204C6" w:rsidRPr="00834673">
        <w:rPr>
          <w:color w:val="000000"/>
          <w:sz w:val="24"/>
          <w:szCs w:val="24"/>
        </w:rPr>
        <w:t xml:space="preserve"> определены основные направления, цель и задачи реализации проекта, в основе которого лежит создание условий, формирование личностной мотивации на получение высшего образования, что является гарантией самореализации личности ребенка в каждой семье.</w:t>
      </w:r>
    </w:p>
    <w:p w:rsidR="001204C6" w:rsidRPr="00834673" w:rsidRDefault="000F4F3C" w:rsidP="000F4F3C">
      <w:pPr>
        <w:pStyle w:val="22"/>
        <w:shd w:val="clear" w:color="auto" w:fill="auto"/>
        <w:spacing w:after="120"/>
        <w:ind w:right="20"/>
        <w:rPr>
          <w:color w:val="000000"/>
          <w:sz w:val="24"/>
          <w:szCs w:val="24"/>
        </w:rPr>
      </w:pPr>
      <w:r>
        <w:rPr>
          <w:color w:val="000000"/>
          <w:sz w:val="24"/>
          <w:szCs w:val="24"/>
        </w:rPr>
        <w:t xml:space="preserve">   </w:t>
      </w:r>
      <w:r w:rsidR="001204C6" w:rsidRPr="00834673">
        <w:rPr>
          <w:color w:val="000000"/>
          <w:sz w:val="24"/>
          <w:szCs w:val="24"/>
        </w:rPr>
        <w:t>За первый год реализации проекта была создана модель, определены логическая структура и алгоритм сетевого взаимодействия участников проекта и его исполнителей. Проведены диагностика профессиональных намерений обучающихся, мониторинг семей с учетом их социального положения, наличия в них детей с высшим образованием.</w:t>
      </w:r>
    </w:p>
    <w:p w:rsidR="00DD1690" w:rsidRPr="00834673" w:rsidRDefault="00DD1690" w:rsidP="00AE5FBF">
      <w:pPr>
        <w:pStyle w:val="22"/>
        <w:shd w:val="clear" w:color="auto" w:fill="auto"/>
        <w:spacing w:after="240"/>
        <w:ind w:right="-1"/>
        <w:rPr>
          <w:color w:val="000000"/>
          <w:sz w:val="24"/>
          <w:szCs w:val="24"/>
        </w:rPr>
      </w:pPr>
    </w:p>
    <w:p w:rsidR="001A5740" w:rsidRDefault="004D04D2" w:rsidP="004D04D2">
      <w:pPr>
        <w:pStyle w:val="a6"/>
        <w:spacing w:line="276" w:lineRule="auto"/>
        <w:jc w:val="both"/>
        <w:rPr>
          <w:rFonts w:ascii="Times New Roman" w:eastAsiaTheme="minorEastAsia" w:hAnsi="Times New Roman"/>
          <w:sz w:val="24"/>
          <w:szCs w:val="24"/>
        </w:rPr>
      </w:pPr>
      <w:r w:rsidRPr="00983827">
        <w:rPr>
          <w:rFonts w:ascii="Times New Roman" w:hAnsi="Times New Roman"/>
          <w:color w:val="000000"/>
          <w:sz w:val="24"/>
          <w:szCs w:val="24"/>
        </w:rPr>
        <w:t xml:space="preserve">  </w:t>
      </w:r>
      <w:r w:rsidR="001A5740">
        <w:rPr>
          <w:rFonts w:ascii="Times New Roman" w:hAnsi="Times New Roman"/>
          <w:color w:val="000000"/>
          <w:sz w:val="24"/>
          <w:szCs w:val="24"/>
        </w:rPr>
        <w:t xml:space="preserve"> В </w:t>
      </w:r>
      <w:r w:rsidR="001A5740" w:rsidRPr="001A5740">
        <w:rPr>
          <w:rFonts w:ascii="Times New Roman" w:hAnsi="Times New Roman"/>
          <w:b/>
          <w:color w:val="000000"/>
          <w:sz w:val="24"/>
          <w:szCs w:val="24"/>
        </w:rPr>
        <w:t>2017 году</w:t>
      </w:r>
      <w:r w:rsidR="001A5740">
        <w:rPr>
          <w:rFonts w:ascii="Times New Roman" w:hAnsi="Times New Roman"/>
          <w:color w:val="000000"/>
          <w:sz w:val="24"/>
          <w:szCs w:val="24"/>
        </w:rPr>
        <w:t xml:space="preserve"> </w:t>
      </w:r>
      <w:r w:rsidR="00790C7A" w:rsidRPr="00983827">
        <w:rPr>
          <w:rFonts w:ascii="Times New Roman" w:hAnsi="Times New Roman"/>
          <w:color w:val="000000"/>
          <w:sz w:val="24"/>
          <w:szCs w:val="24"/>
        </w:rPr>
        <w:t xml:space="preserve">  </w:t>
      </w:r>
      <w:r w:rsidR="001A5740">
        <w:rPr>
          <w:rFonts w:ascii="Times New Roman" w:hAnsi="Times New Roman"/>
          <w:color w:val="000000"/>
          <w:sz w:val="24"/>
          <w:szCs w:val="24"/>
        </w:rPr>
        <w:t>в</w:t>
      </w:r>
      <w:r w:rsidR="00983827">
        <w:rPr>
          <w:rFonts w:ascii="Times New Roman" w:hAnsi="Times New Roman"/>
          <w:color w:val="000000"/>
          <w:sz w:val="24"/>
          <w:szCs w:val="24"/>
        </w:rPr>
        <w:t xml:space="preserve">сего выпускников </w:t>
      </w:r>
      <w:r w:rsidR="00983827" w:rsidRPr="00983827">
        <w:rPr>
          <w:rFonts w:ascii="Times New Roman" w:hAnsi="Times New Roman"/>
          <w:color w:val="000000"/>
          <w:sz w:val="24"/>
          <w:szCs w:val="24"/>
        </w:rPr>
        <w:t>общеобразовательных организаций</w:t>
      </w:r>
      <w:r w:rsidR="001A5740">
        <w:rPr>
          <w:rFonts w:ascii="Times New Roman" w:hAnsi="Times New Roman"/>
          <w:color w:val="000000"/>
          <w:sz w:val="24"/>
          <w:szCs w:val="24"/>
        </w:rPr>
        <w:t xml:space="preserve"> -127, из них отобраны</w:t>
      </w:r>
      <w:r w:rsidR="002B666A" w:rsidRPr="00834673">
        <w:rPr>
          <w:rFonts w:ascii="Times New Roman" w:hAnsi="Times New Roman"/>
          <w:color w:val="000000"/>
          <w:sz w:val="24"/>
          <w:szCs w:val="24"/>
        </w:rPr>
        <w:t xml:space="preserve"> </w:t>
      </w:r>
      <w:r w:rsidR="000B3581" w:rsidRPr="00834673">
        <w:rPr>
          <w:rFonts w:ascii="Times New Roman" w:hAnsi="Times New Roman"/>
          <w:color w:val="000000"/>
          <w:sz w:val="24"/>
          <w:szCs w:val="24"/>
        </w:rPr>
        <w:t xml:space="preserve"> </w:t>
      </w:r>
      <w:r w:rsidR="0040767C" w:rsidRPr="00834673">
        <w:rPr>
          <w:rFonts w:ascii="Times New Roman" w:hAnsi="Times New Roman"/>
          <w:b/>
          <w:color w:val="000000"/>
          <w:sz w:val="24"/>
          <w:szCs w:val="24"/>
        </w:rPr>
        <w:t>28</w:t>
      </w:r>
      <w:r w:rsidR="000B3581" w:rsidRPr="00834673">
        <w:rPr>
          <w:rFonts w:ascii="Times New Roman" w:hAnsi="Times New Roman"/>
          <w:b/>
          <w:color w:val="000000"/>
          <w:sz w:val="24"/>
          <w:szCs w:val="24"/>
        </w:rPr>
        <w:t xml:space="preserve"> </w:t>
      </w:r>
      <w:r w:rsidR="0040767C" w:rsidRPr="00834673">
        <w:rPr>
          <w:rFonts w:ascii="Times New Roman" w:hAnsi="Times New Roman"/>
          <w:color w:val="000000"/>
          <w:sz w:val="24"/>
          <w:szCs w:val="24"/>
        </w:rPr>
        <w:t xml:space="preserve"> участников губернаторского  проекта «В каждой семье - не менее одного ребенка с высшим образованием на 2014-2020 годы»</w:t>
      </w:r>
      <w:r w:rsidR="009605EF" w:rsidRPr="00834673">
        <w:rPr>
          <w:rFonts w:ascii="Times New Roman" w:hAnsi="Times New Roman"/>
          <w:color w:val="000000"/>
          <w:sz w:val="24"/>
          <w:szCs w:val="24"/>
        </w:rPr>
        <w:t>.</w:t>
      </w:r>
      <w:r w:rsidR="00900F46" w:rsidRPr="00834673">
        <w:rPr>
          <w:rFonts w:ascii="Times New Roman" w:eastAsiaTheme="minorEastAsia" w:hAnsi="Times New Roman"/>
          <w:sz w:val="24"/>
          <w:szCs w:val="24"/>
        </w:rPr>
        <w:t xml:space="preserve"> </w:t>
      </w:r>
    </w:p>
    <w:p w:rsidR="00900F46" w:rsidRPr="00834673" w:rsidRDefault="001A5740" w:rsidP="004D04D2">
      <w:pPr>
        <w:pStyle w:val="a6"/>
        <w:spacing w:line="276" w:lineRule="auto"/>
        <w:jc w:val="both"/>
        <w:rPr>
          <w:rFonts w:ascii="Times New Roman" w:eastAsiaTheme="minorEastAsia" w:hAnsi="Times New Roman"/>
          <w:sz w:val="24"/>
          <w:szCs w:val="24"/>
        </w:rPr>
      </w:pPr>
      <w:r>
        <w:rPr>
          <w:rFonts w:ascii="Times New Roman" w:eastAsiaTheme="minorEastAsia" w:hAnsi="Times New Roman"/>
          <w:sz w:val="24"/>
          <w:szCs w:val="24"/>
        </w:rPr>
        <w:lastRenderedPageBreak/>
        <w:t xml:space="preserve">      </w:t>
      </w:r>
      <w:r w:rsidR="00900F46" w:rsidRPr="00834673">
        <w:rPr>
          <w:rFonts w:ascii="Times New Roman" w:eastAsiaTheme="minorEastAsia" w:hAnsi="Times New Roman"/>
          <w:sz w:val="24"/>
          <w:szCs w:val="24"/>
        </w:rPr>
        <w:t>Участники губернаторского проекта ОРВО намерены поступить по следующим профилям:</w:t>
      </w:r>
    </w:p>
    <w:p w:rsidR="00900F46" w:rsidRPr="00834673" w:rsidRDefault="00900F46" w:rsidP="00900F46">
      <w:pPr>
        <w:pStyle w:val="a6"/>
        <w:numPr>
          <w:ilvl w:val="0"/>
          <w:numId w:val="4"/>
        </w:numPr>
        <w:spacing w:line="276" w:lineRule="auto"/>
        <w:ind w:firstLine="0"/>
        <w:jc w:val="both"/>
        <w:rPr>
          <w:rFonts w:ascii="Times New Roman" w:eastAsiaTheme="minorEastAsia" w:hAnsi="Times New Roman"/>
          <w:sz w:val="24"/>
          <w:szCs w:val="24"/>
        </w:rPr>
      </w:pPr>
      <w:proofErr w:type="gramStart"/>
      <w:r w:rsidRPr="00834673">
        <w:rPr>
          <w:rFonts w:ascii="Times New Roman" w:eastAsiaTheme="minorEastAsia" w:hAnsi="Times New Roman"/>
          <w:sz w:val="24"/>
          <w:szCs w:val="24"/>
        </w:rPr>
        <w:t>Юридический</w:t>
      </w:r>
      <w:proofErr w:type="gramEnd"/>
      <w:r w:rsidRPr="00834673">
        <w:rPr>
          <w:rFonts w:ascii="Times New Roman" w:eastAsiaTheme="minorEastAsia" w:hAnsi="Times New Roman"/>
          <w:sz w:val="24"/>
          <w:szCs w:val="24"/>
        </w:rPr>
        <w:t xml:space="preserve"> -</w:t>
      </w:r>
      <w:r w:rsidR="008E0DA3" w:rsidRPr="00834673">
        <w:rPr>
          <w:rFonts w:ascii="Times New Roman" w:eastAsiaTheme="minorEastAsia" w:hAnsi="Times New Roman"/>
          <w:sz w:val="24"/>
          <w:szCs w:val="24"/>
        </w:rPr>
        <w:t xml:space="preserve"> </w:t>
      </w:r>
      <w:r w:rsidR="0035144C" w:rsidRPr="00834673">
        <w:rPr>
          <w:rFonts w:ascii="Times New Roman" w:eastAsiaTheme="minorEastAsia" w:hAnsi="Times New Roman"/>
          <w:b/>
          <w:sz w:val="24"/>
          <w:szCs w:val="24"/>
        </w:rPr>
        <w:t>3</w:t>
      </w:r>
      <w:r w:rsidRPr="00834673">
        <w:rPr>
          <w:rFonts w:ascii="Times New Roman" w:eastAsiaTheme="minorEastAsia" w:hAnsi="Times New Roman"/>
          <w:sz w:val="24"/>
          <w:szCs w:val="24"/>
        </w:rPr>
        <w:t xml:space="preserve"> чел.; </w:t>
      </w:r>
    </w:p>
    <w:p w:rsidR="00900F46" w:rsidRPr="00834673" w:rsidRDefault="00900F46" w:rsidP="00900F46">
      <w:pPr>
        <w:pStyle w:val="a6"/>
        <w:numPr>
          <w:ilvl w:val="0"/>
          <w:numId w:val="4"/>
        </w:numPr>
        <w:spacing w:line="276" w:lineRule="auto"/>
        <w:ind w:firstLine="0"/>
        <w:jc w:val="both"/>
        <w:rPr>
          <w:rFonts w:ascii="Times New Roman" w:eastAsiaTheme="minorEastAsia" w:hAnsi="Times New Roman"/>
          <w:sz w:val="24"/>
          <w:szCs w:val="24"/>
        </w:rPr>
      </w:pPr>
      <w:r w:rsidRPr="00834673">
        <w:rPr>
          <w:rFonts w:ascii="Times New Roman" w:eastAsiaTheme="minorEastAsia" w:hAnsi="Times New Roman"/>
          <w:sz w:val="24"/>
          <w:szCs w:val="24"/>
        </w:rPr>
        <w:t>Учебные заведения силовых структур-</w:t>
      </w:r>
      <w:r w:rsidR="0035144C" w:rsidRPr="00834673">
        <w:rPr>
          <w:rFonts w:ascii="Times New Roman" w:eastAsiaTheme="minorEastAsia" w:hAnsi="Times New Roman"/>
          <w:b/>
          <w:sz w:val="24"/>
          <w:szCs w:val="24"/>
        </w:rPr>
        <w:t xml:space="preserve"> 8</w:t>
      </w:r>
      <w:r w:rsidRPr="00834673">
        <w:rPr>
          <w:rFonts w:ascii="Times New Roman" w:eastAsiaTheme="minorEastAsia" w:hAnsi="Times New Roman"/>
          <w:b/>
          <w:sz w:val="24"/>
          <w:szCs w:val="24"/>
        </w:rPr>
        <w:t xml:space="preserve"> </w:t>
      </w:r>
      <w:r w:rsidRPr="00834673">
        <w:rPr>
          <w:rFonts w:ascii="Times New Roman" w:eastAsiaTheme="minorEastAsia" w:hAnsi="Times New Roman"/>
          <w:sz w:val="24"/>
          <w:szCs w:val="24"/>
        </w:rPr>
        <w:t>чел;</w:t>
      </w:r>
    </w:p>
    <w:p w:rsidR="00900F46" w:rsidRPr="00834673" w:rsidRDefault="00900F46" w:rsidP="00900F46">
      <w:pPr>
        <w:pStyle w:val="a6"/>
        <w:numPr>
          <w:ilvl w:val="0"/>
          <w:numId w:val="4"/>
        </w:numPr>
        <w:spacing w:line="276" w:lineRule="auto"/>
        <w:ind w:firstLine="0"/>
        <w:jc w:val="both"/>
        <w:rPr>
          <w:rFonts w:ascii="Times New Roman" w:eastAsiaTheme="minorEastAsia" w:hAnsi="Times New Roman"/>
          <w:sz w:val="24"/>
          <w:szCs w:val="24"/>
        </w:rPr>
      </w:pPr>
      <w:r w:rsidRPr="00834673">
        <w:rPr>
          <w:rFonts w:ascii="Times New Roman" w:eastAsiaTheme="minorEastAsia" w:hAnsi="Times New Roman"/>
          <w:sz w:val="24"/>
          <w:szCs w:val="24"/>
        </w:rPr>
        <w:t>Здравоохраннение-</w:t>
      </w:r>
      <w:r w:rsidRPr="00834673">
        <w:rPr>
          <w:rFonts w:ascii="Times New Roman" w:eastAsiaTheme="minorEastAsia" w:hAnsi="Times New Roman"/>
          <w:b/>
          <w:sz w:val="24"/>
          <w:szCs w:val="24"/>
        </w:rPr>
        <w:t>6</w:t>
      </w:r>
      <w:r w:rsidRPr="00834673">
        <w:rPr>
          <w:rFonts w:ascii="Times New Roman" w:eastAsiaTheme="minorEastAsia" w:hAnsi="Times New Roman"/>
          <w:sz w:val="24"/>
          <w:szCs w:val="24"/>
        </w:rPr>
        <w:t xml:space="preserve"> чел;</w:t>
      </w:r>
    </w:p>
    <w:p w:rsidR="00900F46" w:rsidRPr="00834673" w:rsidRDefault="00900F46" w:rsidP="00900F46">
      <w:pPr>
        <w:pStyle w:val="a6"/>
        <w:numPr>
          <w:ilvl w:val="0"/>
          <w:numId w:val="4"/>
        </w:numPr>
        <w:spacing w:line="276" w:lineRule="auto"/>
        <w:ind w:firstLine="0"/>
        <w:jc w:val="both"/>
        <w:rPr>
          <w:rFonts w:ascii="Times New Roman" w:eastAsiaTheme="minorEastAsia" w:hAnsi="Times New Roman"/>
          <w:sz w:val="24"/>
          <w:szCs w:val="24"/>
        </w:rPr>
      </w:pPr>
      <w:r w:rsidRPr="00834673">
        <w:rPr>
          <w:rFonts w:ascii="Times New Roman" w:eastAsiaTheme="minorEastAsia" w:hAnsi="Times New Roman"/>
          <w:sz w:val="24"/>
          <w:szCs w:val="24"/>
        </w:rPr>
        <w:t>Педагогика-</w:t>
      </w:r>
      <w:r w:rsidRPr="00834673">
        <w:rPr>
          <w:rFonts w:ascii="Times New Roman" w:eastAsiaTheme="minorEastAsia" w:hAnsi="Times New Roman"/>
          <w:b/>
          <w:sz w:val="24"/>
          <w:szCs w:val="24"/>
        </w:rPr>
        <w:t xml:space="preserve"> </w:t>
      </w:r>
      <w:r w:rsidR="0035144C" w:rsidRPr="00834673">
        <w:rPr>
          <w:rFonts w:ascii="Times New Roman" w:eastAsiaTheme="minorEastAsia" w:hAnsi="Times New Roman"/>
          <w:b/>
          <w:sz w:val="24"/>
          <w:szCs w:val="24"/>
        </w:rPr>
        <w:t>4</w:t>
      </w:r>
      <w:r w:rsidRPr="00834673">
        <w:rPr>
          <w:rFonts w:ascii="Times New Roman" w:eastAsiaTheme="minorEastAsia" w:hAnsi="Times New Roman"/>
          <w:sz w:val="24"/>
          <w:szCs w:val="24"/>
        </w:rPr>
        <w:t xml:space="preserve"> чел;</w:t>
      </w:r>
    </w:p>
    <w:p w:rsidR="00900F46" w:rsidRPr="00834673" w:rsidRDefault="00900F46" w:rsidP="00900F46">
      <w:pPr>
        <w:pStyle w:val="a6"/>
        <w:numPr>
          <w:ilvl w:val="0"/>
          <w:numId w:val="4"/>
        </w:numPr>
        <w:spacing w:line="276" w:lineRule="auto"/>
        <w:ind w:firstLine="0"/>
        <w:jc w:val="both"/>
        <w:rPr>
          <w:rFonts w:ascii="Times New Roman" w:eastAsiaTheme="minorEastAsia" w:hAnsi="Times New Roman"/>
          <w:sz w:val="24"/>
          <w:szCs w:val="24"/>
        </w:rPr>
      </w:pPr>
      <w:r w:rsidRPr="00834673">
        <w:rPr>
          <w:rFonts w:ascii="Times New Roman" w:eastAsiaTheme="minorEastAsia" w:hAnsi="Times New Roman"/>
          <w:sz w:val="24"/>
          <w:szCs w:val="24"/>
        </w:rPr>
        <w:t xml:space="preserve"> инженерно-технической направленности- </w:t>
      </w:r>
      <w:r w:rsidR="0035144C" w:rsidRPr="00834673">
        <w:rPr>
          <w:rFonts w:ascii="Times New Roman" w:eastAsiaTheme="minorEastAsia" w:hAnsi="Times New Roman"/>
          <w:b/>
          <w:sz w:val="24"/>
          <w:szCs w:val="24"/>
        </w:rPr>
        <w:t xml:space="preserve">3 </w:t>
      </w:r>
      <w:r w:rsidRPr="00834673">
        <w:rPr>
          <w:rFonts w:ascii="Times New Roman" w:eastAsiaTheme="minorEastAsia" w:hAnsi="Times New Roman"/>
          <w:sz w:val="24"/>
          <w:szCs w:val="24"/>
        </w:rPr>
        <w:t>чел;</w:t>
      </w:r>
    </w:p>
    <w:p w:rsidR="00900F46" w:rsidRPr="00834673" w:rsidRDefault="00900F46" w:rsidP="00900F46">
      <w:pPr>
        <w:pStyle w:val="a6"/>
        <w:numPr>
          <w:ilvl w:val="0"/>
          <w:numId w:val="4"/>
        </w:numPr>
        <w:spacing w:line="276" w:lineRule="auto"/>
        <w:ind w:firstLine="0"/>
        <w:jc w:val="both"/>
        <w:rPr>
          <w:rFonts w:ascii="Times New Roman" w:eastAsiaTheme="minorEastAsia" w:hAnsi="Times New Roman"/>
          <w:sz w:val="24"/>
          <w:szCs w:val="24"/>
        </w:rPr>
      </w:pPr>
      <w:r w:rsidRPr="00834673">
        <w:rPr>
          <w:rFonts w:ascii="Times New Roman" w:eastAsiaTheme="minorEastAsia" w:hAnsi="Times New Roman"/>
          <w:sz w:val="24"/>
          <w:szCs w:val="24"/>
        </w:rPr>
        <w:t xml:space="preserve"> остальные разного профиля – </w:t>
      </w:r>
      <w:r w:rsidR="0035144C" w:rsidRPr="00834673">
        <w:rPr>
          <w:rFonts w:ascii="Times New Roman" w:eastAsiaTheme="minorEastAsia" w:hAnsi="Times New Roman"/>
          <w:b/>
          <w:sz w:val="24"/>
          <w:szCs w:val="24"/>
        </w:rPr>
        <w:t>4</w:t>
      </w:r>
      <w:r w:rsidRPr="00834673">
        <w:rPr>
          <w:rFonts w:ascii="Times New Roman" w:eastAsiaTheme="minorEastAsia" w:hAnsi="Times New Roman"/>
          <w:sz w:val="24"/>
          <w:szCs w:val="24"/>
        </w:rPr>
        <w:t xml:space="preserve"> чел.</w:t>
      </w:r>
    </w:p>
    <w:p w:rsidR="00900F46" w:rsidRPr="00834673" w:rsidRDefault="00900F46" w:rsidP="00900F46">
      <w:pPr>
        <w:spacing w:after="0"/>
        <w:ind w:left="720"/>
        <w:jc w:val="both"/>
        <w:rPr>
          <w:rFonts w:ascii="Times New Roman" w:hAnsi="Times New Roman" w:cs="Times New Roman"/>
          <w:sz w:val="24"/>
          <w:szCs w:val="24"/>
        </w:rPr>
      </w:pPr>
      <w:r w:rsidRPr="00834673">
        <w:rPr>
          <w:rFonts w:ascii="Times New Roman" w:hAnsi="Times New Roman" w:cs="Times New Roman"/>
          <w:sz w:val="24"/>
          <w:szCs w:val="24"/>
        </w:rPr>
        <w:t xml:space="preserve">    На </w:t>
      </w:r>
      <w:r w:rsidR="0035144C" w:rsidRPr="00834673">
        <w:rPr>
          <w:rFonts w:ascii="Times New Roman" w:hAnsi="Times New Roman" w:cs="Times New Roman"/>
          <w:sz w:val="24"/>
          <w:szCs w:val="24"/>
        </w:rPr>
        <w:t xml:space="preserve">01.03.2017 </w:t>
      </w:r>
      <w:r w:rsidRPr="00834673">
        <w:rPr>
          <w:rFonts w:ascii="Times New Roman" w:hAnsi="Times New Roman" w:cs="Times New Roman"/>
          <w:sz w:val="24"/>
          <w:szCs w:val="24"/>
        </w:rPr>
        <w:t>года участники  ГП ОРВО выбрали следующие экзамены: РЯ-</w:t>
      </w:r>
      <w:r w:rsidRPr="00834673">
        <w:rPr>
          <w:rFonts w:ascii="Times New Roman" w:hAnsi="Times New Roman" w:cs="Times New Roman"/>
          <w:b/>
          <w:sz w:val="24"/>
          <w:szCs w:val="24"/>
        </w:rPr>
        <w:t>28</w:t>
      </w:r>
      <w:r w:rsidRPr="00834673">
        <w:rPr>
          <w:rFonts w:ascii="Times New Roman" w:hAnsi="Times New Roman" w:cs="Times New Roman"/>
          <w:sz w:val="24"/>
          <w:szCs w:val="24"/>
        </w:rPr>
        <w:t>, МА</w:t>
      </w:r>
      <w:proofErr w:type="gramStart"/>
      <w:r w:rsidRPr="00834673">
        <w:rPr>
          <w:rFonts w:ascii="Times New Roman" w:hAnsi="Times New Roman" w:cs="Times New Roman"/>
          <w:sz w:val="24"/>
          <w:szCs w:val="24"/>
        </w:rPr>
        <w:t>Т(</w:t>
      </w:r>
      <w:proofErr w:type="gramEnd"/>
      <w:r w:rsidRPr="00834673">
        <w:rPr>
          <w:rFonts w:ascii="Times New Roman" w:hAnsi="Times New Roman" w:cs="Times New Roman"/>
          <w:sz w:val="24"/>
          <w:szCs w:val="24"/>
        </w:rPr>
        <w:t>Б)-</w:t>
      </w:r>
      <w:r w:rsidRPr="00834673">
        <w:rPr>
          <w:rFonts w:ascii="Times New Roman" w:hAnsi="Times New Roman" w:cs="Times New Roman"/>
          <w:b/>
          <w:sz w:val="24"/>
          <w:szCs w:val="24"/>
        </w:rPr>
        <w:t>28</w:t>
      </w:r>
      <w:r w:rsidRPr="00834673">
        <w:rPr>
          <w:rFonts w:ascii="Times New Roman" w:hAnsi="Times New Roman" w:cs="Times New Roman"/>
          <w:sz w:val="24"/>
          <w:szCs w:val="24"/>
        </w:rPr>
        <w:t>, МАТ(П)-</w:t>
      </w:r>
      <w:r w:rsidRPr="00834673">
        <w:rPr>
          <w:rFonts w:ascii="Times New Roman" w:hAnsi="Times New Roman" w:cs="Times New Roman"/>
          <w:b/>
          <w:sz w:val="24"/>
          <w:szCs w:val="24"/>
        </w:rPr>
        <w:t>18</w:t>
      </w:r>
      <w:r w:rsidRPr="00834673">
        <w:rPr>
          <w:rFonts w:ascii="Times New Roman" w:hAnsi="Times New Roman" w:cs="Times New Roman"/>
          <w:sz w:val="24"/>
          <w:szCs w:val="24"/>
        </w:rPr>
        <w:t>, ФИЗ-</w:t>
      </w:r>
      <w:r w:rsidRPr="00834673">
        <w:rPr>
          <w:rFonts w:ascii="Times New Roman" w:hAnsi="Times New Roman" w:cs="Times New Roman"/>
          <w:b/>
          <w:sz w:val="24"/>
          <w:szCs w:val="24"/>
        </w:rPr>
        <w:t>11</w:t>
      </w:r>
      <w:r w:rsidRPr="00834673">
        <w:rPr>
          <w:rFonts w:ascii="Times New Roman" w:hAnsi="Times New Roman" w:cs="Times New Roman"/>
          <w:sz w:val="24"/>
          <w:szCs w:val="24"/>
        </w:rPr>
        <w:t>, ХИМ-6, ИНФ-</w:t>
      </w:r>
      <w:r w:rsidRPr="00834673">
        <w:rPr>
          <w:rFonts w:ascii="Times New Roman" w:hAnsi="Times New Roman" w:cs="Times New Roman"/>
          <w:b/>
          <w:sz w:val="24"/>
          <w:szCs w:val="24"/>
        </w:rPr>
        <w:t>1</w:t>
      </w:r>
      <w:r w:rsidRPr="00834673">
        <w:rPr>
          <w:rFonts w:ascii="Times New Roman" w:hAnsi="Times New Roman" w:cs="Times New Roman"/>
          <w:sz w:val="24"/>
          <w:szCs w:val="24"/>
        </w:rPr>
        <w:t>, БИО-</w:t>
      </w:r>
      <w:r w:rsidRPr="00834673">
        <w:rPr>
          <w:rFonts w:ascii="Times New Roman" w:hAnsi="Times New Roman" w:cs="Times New Roman"/>
          <w:b/>
          <w:sz w:val="24"/>
          <w:szCs w:val="24"/>
        </w:rPr>
        <w:t>11</w:t>
      </w:r>
      <w:r w:rsidRPr="00834673">
        <w:rPr>
          <w:rFonts w:ascii="Times New Roman" w:hAnsi="Times New Roman" w:cs="Times New Roman"/>
          <w:sz w:val="24"/>
          <w:szCs w:val="24"/>
        </w:rPr>
        <w:t>,ИСТ-</w:t>
      </w:r>
      <w:r w:rsidRPr="00834673">
        <w:rPr>
          <w:rFonts w:ascii="Times New Roman" w:hAnsi="Times New Roman" w:cs="Times New Roman"/>
          <w:b/>
          <w:sz w:val="24"/>
          <w:szCs w:val="24"/>
        </w:rPr>
        <w:t>14</w:t>
      </w:r>
      <w:r w:rsidRPr="00834673">
        <w:rPr>
          <w:rFonts w:ascii="Times New Roman" w:hAnsi="Times New Roman" w:cs="Times New Roman"/>
          <w:sz w:val="24"/>
          <w:szCs w:val="24"/>
        </w:rPr>
        <w:t>,ОБЩ-</w:t>
      </w:r>
      <w:r w:rsidRPr="00834673">
        <w:rPr>
          <w:rFonts w:ascii="Times New Roman" w:hAnsi="Times New Roman" w:cs="Times New Roman"/>
          <w:b/>
          <w:sz w:val="24"/>
          <w:szCs w:val="24"/>
        </w:rPr>
        <w:t>21</w:t>
      </w:r>
      <w:r w:rsidRPr="00834673">
        <w:rPr>
          <w:rFonts w:ascii="Times New Roman" w:hAnsi="Times New Roman" w:cs="Times New Roman"/>
          <w:sz w:val="24"/>
          <w:szCs w:val="24"/>
        </w:rPr>
        <w:t xml:space="preserve"> выпускника.</w:t>
      </w:r>
    </w:p>
    <w:p w:rsidR="009605EF" w:rsidRPr="00834673" w:rsidRDefault="00A744E5" w:rsidP="00AE5FBF">
      <w:pPr>
        <w:pStyle w:val="22"/>
        <w:shd w:val="clear" w:color="auto" w:fill="auto"/>
        <w:spacing w:after="240"/>
        <w:ind w:right="-1"/>
        <w:rPr>
          <w:color w:val="000000"/>
          <w:sz w:val="24"/>
          <w:szCs w:val="24"/>
        </w:rPr>
      </w:pPr>
      <w:r w:rsidRPr="00834673">
        <w:rPr>
          <w:color w:val="000000"/>
          <w:sz w:val="24"/>
          <w:szCs w:val="24"/>
        </w:rPr>
        <w:t xml:space="preserve"> Социальный статус  участников показывает следующее:</w:t>
      </w:r>
    </w:p>
    <w:p w:rsidR="00C620E4" w:rsidRPr="00834673" w:rsidRDefault="00A744E5" w:rsidP="003E1685">
      <w:pPr>
        <w:pStyle w:val="22"/>
        <w:shd w:val="clear" w:color="auto" w:fill="auto"/>
        <w:spacing w:after="240" w:line="240" w:lineRule="auto"/>
        <w:ind w:right="-1"/>
        <w:rPr>
          <w:color w:val="000000"/>
          <w:sz w:val="24"/>
          <w:szCs w:val="24"/>
        </w:rPr>
      </w:pPr>
      <w:r w:rsidRPr="00834673">
        <w:rPr>
          <w:color w:val="000000"/>
          <w:sz w:val="24"/>
          <w:szCs w:val="24"/>
        </w:rPr>
        <w:t xml:space="preserve">- </w:t>
      </w:r>
      <w:r w:rsidR="004C23E3" w:rsidRPr="00834673">
        <w:rPr>
          <w:color w:val="000000"/>
          <w:sz w:val="24"/>
          <w:szCs w:val="24"/>
        </w:rPr>
        <w:t>из благополучной</w:t>
      </w:r>
      <w:r w:rsidR="00900F46" w:rsidRPr="00834673">
        <w:rPr>
          <w:color w:val="000000"/>
          <w:sz w:val="24"/>
          <w:szCs w:val="24"/>
        </w:rPr>
        <w:t xml:space="preserve"> семьи - </w:t>
      </w:r>
      <w:r w:rsidR="00C620E4" w:rsidRPr="00834673">
        <w:rPr>
          <w:color w:val="000000"/>
          <w:sz w:val="24"/>
          <w:szCs w:val="24"/>
        </w:rPr>
        <w:t>9;</w:t>
      </w:r>
    </w:p>
    <w:p w:rsidR="00C620E4" w:rsidRPr="00834673" w:rsidRDefault="00C620E4" w:rsidP="003E1685">
      <w:pPr>
        <w:pStyle w:val="22"/>
        <w:shd w:val="clear" w:color="auto" w:fill="auto"/>
        <w:spacing w:after="240" w:line="240" w:lineRule="auto"/>
        <w:ind w:right="-1"/>
        <w:rPr>
          <w:color w:val="000000"/>
          <w:sz w:val="24"/>
          <w:szCs w:val="24"/>
        </w:rPr>
      </w:pPr>
      <w:r w:rsidRPr="00834673">
        <w:rPr>
          <w:color w:val="000000"/>
          <w:sz w:val="24"/>
          <w:szCs w:val="24"/>
        </w:rPr>
        <w:t>-</w:t>
      </w:r>
      <w:r w:rsidR="004C23E3" w:rsidRPr="00834673">
        <w:rPr>
          <w:color w:val="000000"/>
          <w:sz w:val="24"/>
          <w:szCs w:val="24"/>
        </w:rPr>
        <w:t xml:space="preserve"> из  малообеспеченной </w:t>
      </w:r>
      <w:r w:rsidRPr="00834673">
        <w:rPr>
          <w:color w:val="000000"/>
          <w:sz w:val="24"/>
          <w:szCs w:val="24"/>
        </w:rPr>
        <w:t xml:space="preserve"> семьи – 1</w:t>
      </w:r>
      <w:r w:rsidR="004C23E3" w:rsidRPr="00834673">
        <w:rPr>
          <w:color w:val="000000"/>
          <w:sz w:val="24"/>
          <w:szCs w:val="24"/>
        </w:rPr>
        <w:t>9</w:t>
      </w:r>
      <w:r w:rsidRPr="00834673">
        <w:rPr>
          <w:color w:val="000000"/>
          <w:sz w:val="24"/>
          <w:szCs w:val="24"/>
        </w:rPr>
        <w:t>;</w:t>
      </w:r>
    </w:p>
    <w:p w:rsidR="00AB1F87" w:rsidRPr="00834673" w:rsidRDefault="00656C90" w:rsidP="003E1685">
      <w:pPr>
        <w:pStyle w:val="22"/>
        <w:shd w:val="clear" w:color="auto" w:fill="auto"/>
        <w:spacing w:after="240" w:line="240" w:lineRule="auto"/>
        <w:ind w:right="-1"/>
        <w:rPr>
          <w:color w:val="000000"/>
          <w:sz w:val="24"/>
          <w:szCs w:val="24"/>
        </w:rPr>
      </w:pPr>
      <w:r w:rsidRPr="00834673">
        <w:rPr>
          <w:color w:val="000000"/>
          <w:sz w:val="24"/>
          <w:szCs w:val="24"/>
        </w:rPr>
        <w:t xml:space="preserve">    </w:t>
      </w:r>
      <w:r w:rsidR="00FD5323" w:rsidRPr="00834673">
        <w:rPr>
          <w:color w:val="000000"/>
          <w:sz w:val="24"/>
          <w:szCs w:val="24"/>
        </w:rPr>
        <w:t xml:space="preserve">Участники </w:t>
      </w:r>
      <w:r w:rsidR="00AB1F87" w:rsidRPr="00834673">
        <w:rPr>
          <w:color w:val="000000"/>
          <w:sz w:val="24"/>
          <w:szCs w:val="24"/>
        </w:rPr>
        <w:t xml:space="preserve"> губернаторского  проекта </w:t>
      </w:r>
      <w:r w:rsidR="00AB1F87" w:rsidRPr="00834673">
        <w:rPr>
          <w:color w:val="000000"/>
          <w:sz w:val="24"/>
          <w:szCs w:val="24"/>
          <w:lang w:eastAsia="ru-RU"/>
        </w:rPr>
        <w:t xml:space="preserve"> успешно преодолевают  минимальный порог, за исключением </w:t>
      </w:r>
      <w:r w:rsidR="00750630" w:rsidRPr="00834673">
        <w:rPr>
          <w:color w:val="000000"/>
          <w:sz w:val="24"/>
          <w:szCs w:val="24"/>
          <w:lang w:eastAsia="ru-RU"/>
        </w:rPr>
        <w:t xml:space="preserve"> трех </w:t>
      </w:r>
      <w:r w:rsidR="00F12A84" w:rsidRPr="00834673">
        <w:rPr>
          <w:color w:val="000000"/>
          <w:sz w:val="24"/>
          <w:szCs w:val="24"/>
          <w:lang w:eastAsia="ru-RU"/>
        </w:rPr>
        <w:t xml:space="preserve"> участников </w:t>
      </w:r>
      <w:r w:rsidR="00FD5323" w:rsidRPr="00834673">
        <w:rPr>
          <w:color w:val="000000"/>
          <w:sz w:val="24"/>
          <w:szCs w:val="24"/>
          <w:lang w:eastAsia="ru-RU"/>
        </w:rPr>
        <w:t xml:space="preserve"> </w:t>
      </w:r>
      <w:r w:rsidR="00750630" w:rsidRPr="00834673">
        <w:rPr>
          <w:color w:val="000000"/>
          <w:sz w:val="24"/>
          <w:szCs w:val="24"/>
          <w:lang w:eastAsia="ru-RU"/>
        </w:rPr>
        <w:t>(</w:t>
      </w:r>
      <w:proofErr w:type="spellStart"/>
      <w:r w:rsidR="00FD5323" w:rsidRPr="00834673">
        <w:rPr>
          <w:color w:val="000000"/>
          <w:sz w:val="24"/>
          <w:szCs w:val="24"/>
          <w:lang w:eastAsia="ru-RU"/>
        </w:rPr>
        <w:t>Балданай</w:t>
      </w:r>
      <w:proofErr w:type="spellEnd"/>
      <w:r w:rsidR="00FD5323" w:rsidRPr="00834673">
        <w:rPr>
          <w:color w:val="000000"/>
          <w:sz w:val="24"/>
          <w:szCs w:val="24"/>
          <w:lang w:eastAsia="ru-RU"/>
        </w:rPr>
        <w:t xml:space="preserve"> Самба </w:t>
      </w:r>
      <w:proofErr w:type="spellStart"/>
      <w:r w:rsidR="00FD5323" w:rsidRPr="00834673">
        <w:rPr>
          <w:color w:val="000000"/>
          <w:sz w:val="24"/>
          <w:szCs w:val="24"/>
          <w:lang w:eastAsia="ru-RU"/>
        </w:rPr>
        <w:t>Алиевич</w:t>
      </w:r>
      <w:r w:rsidR="00F12A84" w:rsidRPr="00834673">
        <w:rPr>
          <w:color w:val="000000"/>
          <w:sz w:val="24"/>
          <w:szCs w:val="24"/>
          <w:lang w:eastAsia="ru-RU"/>
        </w:rPr>
        <w:t>-МБОУ</w:t>
      </w:r>
      <w:proofErr w:type="spellEnd"/>
      <w:r w:rsidR="00F12A84" w:rsidRPr="00834673">
        <w:rPr>
          <w:color w:val="000000"/>
          <w:sz w:val="24"/>
          <w:szCs w:val="24"/>
          <w:lang w:eastAsia="ru-RU"/>
        </w:rPr>
        <w:t xml:space="preserve"> СОШ №2 г.Шагонара</w:t>
      </w:r>
      <w:r w:rsidR="00FD5323" w:rsidRPr="00834673">
        <w:rPr>
          <w:color w:val="000000"/>
          <w:sz w:val="24"/>
          <w:szCs w:val="24"/>
          <w:lang w:eastAsia="ru-RU"/>
        </w:rPr>
        <w:t xml:space="preserve">, </w:t>
      </w:r>
      <w:proofErr w:type="spellStart"/>
      <w:r w:rsidR="00FD5323" w:rsidRPr="00834673">
        <w:rPr>
          <w:color w:val="000000"/>
          <w:sz w:val="24"/>
          <w:szCs w:val="24"/>
          <w:lang w:eastAsia="ru-RU"/>
        </w:rPr>
        <w:t>Сувак</w:t>
      </w:r>
      <w:proofErr w:type="spellEnd"/>
      <w:r w:rsidR="00FD5323" w:rsidRPr="00834673">
        <w:rPr>
          <w:color w:val="000000"/>
          <w:sz w:val="24"/>
          <w:szCs w:val="24"/>
          <w:lang w:eastAsia="ru-RU"/>
        </w:rPr>
        <w:t xml:space="preserve"> </w:t>
      </w:r>
      <w:proofErr w:type="spellStart"/>
      <w:r w:rsidR="00FD5323" w:rsidRPr="00834673">
        <w:rPr>
          <w:color w:val="000000"/>
          <w:sz w:val="24"/>
          <w:szCs w:val="24"/>
          <w:lang w:eastAsia="ru-RU"/>
        </w:rPr>
        <w:t>Ховалыг</w:t>
      </w:r>
      <w:proofErr w:type="spellEnd"/>
      <w:r w:rsidR="00FD5323" w:rsidRPr="00834673">
        <w:rPr>
          <w:color w:val="000000"/>
          <w:sz w:val="24"/>
          <w:szCs w:val="24"/>
          <w:lang w:eastAsia="ru-RU"/>
        </w:rPr>
        <w:t xml:space="preserve"> Иннокентьеви</w:t>
      </w:r>
      <w:proofErr w:type="gramStart"/>
      <w:r w:rsidR="00FD5323" w:rsidRPr="00834673">
        <w:rPr>
          <w:color w:val="000000"/>
          <w:sz w:val="24"/>
          <w:szCs w:val="24"/>
          <w:lang w:eastAsia="ru-RU"/>
        </w:rPr>
        <w:t>ч</w:t>
      </w:r>
      <w:r w:rsidR="00F12A84" w:rsidRPr="00834673">
        <w:rPr>
          <w:color w:val="000000"/>
          <w:sz w:val="24"/>
          <w:szCs w:val="24"/>
          <w:lang w:eastAsia="ru-RU"/>
        </w:rPr>
        <w:t>-</w:t>
      </w:r>
      <w:proofErr w:type="gramEnd"/>
      <w:r w:rsidR="00F12A84" w:rsidRPr="00834673">
        <w:rPr>
          <w:color w:val="000000"/>
          <w:sz w:val="24"/>
          <w:szCs w:val="24"/>
          <w:lang w:eastAsia="ru-RU"/>
        </w:rPr>
        <w:t xml:space="preserve"> МБОУ СОШ №2</w:t>
      </w:r>
      <w:r w:rsidR="00FD5323" w:rsidRPr="00834673">
        <w:rPr>
          <w:color w:val="000000"/>
          <w:sz w:val="24"/>
          <w:szCs w:val="24"/>
          <w:lang w:eastAsia="ru-RU"/>
        </w:rPr>
        <w:t xml:space="preserve">, </w:t>
      </w:r>
      <w:proofErr w:type="spellStart"/>
      <w:r w:rsidR="00FD5323" w:rsidRPr="00834673">
        <w:rPr>
          <w:color w:val="000000"/>
          <w:sz w:val="24"/>
          <w:szCs w:val="24"/>
          <w:lang w:eastAsia="ru-RU"/>
        </w:rPr>
        <w:t>Тунгур-оол</w:t>
      </w:r>
      <w:proofErr w:type="spellEnd"/>
      <w:r w:rsidR="00FD5323" w:rsidRPr="00834673">
        <w:rPr>
          <w:color w:val="000000"/>
          <w:sz w:val="24"/>
          <w:szCs w:val="24"/>
          <w:lang w:eastAsia="ru-RU"/>
        </w:rPr>
        <w:t xml:space="preserve"> </w:t>
      </w:r>
      <w:proofErr w:type="spellStart"/>
      <w:r w:rsidR="00FD5323" w:rsidRPr="00834673">
        <w:rPr>
          <w:color w:val="000000"/>
          <w:sz w:val="24"/>
          <w:szCs w:val="24"/>
          <w:lang w:eastAsia="ru-RU"/>
        </w:rPr>
        <w:t>Ай-Суу</w:t>
      </w:r>
      <w:proofErr w:type="spellEnd"/>
      <w:r w:rsidR="00FD5323" w:rsidRPr="00834673">
        <w:rPr>
          <w:color w:val="000000"/>
          <w:sz w:val="24"/>
          <w:szCs w:val="24"/>
          <w:lang w:eastAsia="ru-RU"/>
        </w:rPr>
        <w:t xml:space="preserve"> </w:t>
      </w:r>
      <w:proofErr w:type="spellStart"/>
      <w:r w:rsidR="00FD5323" w:rsidRPr="00834673">
        <w:rPr>
          <w:color w:val="000000"/>
          <w:sz w:val="24"/>
          <w:szCs w:val="24"/>
          <w:lang w:eastAsia="ru-RU"/>
        </w:rPr>
        <w:t>Артуровна</w:t>
      </w:r>
      <w:r w:rsidR="00FF2AE7" w:rsidRPr="00834673">
        <w:rPr>
          <w:color w:val="000000"/>
          <w:sz w:val="24"/>
          <w:szCs w:val="24"/>
          <w:lang w:eastAsia="ru-RU"/>
        </w:rPr>
        <w:t>-МБОУ</w:t>
      </w:r>
      <w:proofErr w:type="spellEnd"/>
      <w:r w:rsidR="00FF2AE7" w:rsidRPr="00834673">
        <w:rPr>
          <w:color w:val="000000"/>
          <w:sz w:val="24"/>
          <w:szCs w:val="24"/>
          <w:lang w:eastAsia="ru-RU"/>
        </w:rPr>
        <w:t xml:space="preserve"> </w:t>
      </w:r>
      <w:r w:rsidRPr="00834673">
        <w:rPr>
          <w:color w:val="000000"/>
          <w:sz w:val="24"/>
          <w:szCs w:val="24"/>
          <w:lang w:eastAsia="ru-RU"/>
        </w:rPr>
        <w:t>Гимназия</w:t>
      </w:r>
      <w:r w:rsidR="00F12A84" w:rsidRPr="00834673">
        <w:rPr>
          <w:color w:val="000000"/>
          <w:sz w:val="24"/>
          <w:szCs w:val="24"/>
          <w:lang w:eastAsia="ru-RU"/>
        </w:rPr>
        <w:t>), которые показали по 1,2  диагностическим федеральным замерам плохие результаты по русскому языку и математике.</w:t>
      </w:r>
      <w:r w:rsidR="00750630" w:rsidRPr="00834673">
        <w:rPr>
          <w:color w:val="000000"/>
          <w:sz w:val="24"/>
          <w:szCs w:val="24"/>
          <w:lang w:eastAsia="ru-RU"/>
        </w:rPr>
        <w:t xml:space="preserve"> </w:t>
      </w:r>
    </w:p>
    <w:p w:rsidR="006F7D8D" w:rsidRPr="00834673" w:rsidRDefault="00656C90" w:rsidP="006F7D8D">
      <w:pPr>
        <w:pStyle w:val="22"/>
        <w:shd w:val="clear" w:color="auto" w:fill="auto"/>
        <w:spacing w:after="240"/>
        <w:ind w:right="-1"/>
        <w:rPr>
          <w:color w:val="000000"/>
          <w:sz w:val="24"/>
          <w:szCs w:val="24"/>
        </w:rPr>
      </w:pPr>
      <w:r w:rsidRPr="00834673">
        <w:rPr>
          <w:color w:val="000000"/>
          <w:sz w:val="24"/>
          <w:szCs w:val="24"/>
        </w:rPr>
        <w:t xml:space="preserve">  </w:t>
      </w:r>
      <w:r w:rsidR="00790C7A" w:rsidRPr="00834673">
        <w:rPr>
          <w:color w:val="000000"/>
          <w:sz w:val="24"/>
          <w:szCs w:val="24"/>
        </w:rPr>
        <w:t xml:space="preserve"> </w:t>
      </w:r>
      <w:r w:rsidR="009605EF" w:rsidRPr="00834673">
        <w:rPr>
          <w:color w:val="000000"/>
          <w:sz w:val="24"/>
          <w:szCs w:val="24"/>
        </w:rPr>
        <w:t>На сегодняшний день  проводится работа</w:t>
      </w:r>
      <w:r w:rsidR="002B666A" w:rsidRPr="00834673">
        <w:rPr>
          <w:color w:val="000000"/>
          <w:sz w:val="24"/>
          <w:szCs w:val="24"/>
        </w:rPr>
        <w:t xml:space="preserve"> по </w:t>
      </w:r>
      <w:r w:rsidR="009605EF" w:rsidRPr="00834673">
        <w:rPr>
          <w:color w:val="000000"/>
          <w:sz w:val="24"/>
          <w:szCs w:val="24"/>
        </w:rPr>
        <w:t xml:space="preserve"> педагогическому сопровождению  и</w:t>
      </w:r>
      <w:r w:rsidR="008E0DA3" w:rsidRPr="00834673">
        <w:rPr>
          <w:color w:val="000000"/>
          <w:sz w:val="24"/>
          <w:szCs w:val="24"/>
        </w:rPr>
        <w:t xml:space="preserve"> </w:t>
      </w:r>
      <w:r w:rsidR="009605EF" w:rsidRPr="00834673">
        <w:rPr>
          <w:color w:val="000000"/>
          <w:sz w:val="24"/>
          <w:szCs w:val="24"/>
        </w:rPr>
        <w:t xml:space="preserve"> разработаны паспорта индивидуального сопровождения данных выпускников.</w:t>
      </w:r>
      <w:r w:rsidR="0040767C" w:rsidRPr="00834673">
        <w:rPr>
          <w:color w:val="000000"/>
          <w:sz w:val="24"/>
          <w:szCs w:val="24"/>
        </w:rPr>
        <w:t xml:space="preserve">  </w:t>
      </w:r>
    </w:p>
    <w:p w:rsidR="00FD7E65" w:rsidRDefault="00FD7E65" w:rsidP="00AE5FBF">
      <w:pPr>
        <w:pStyle w:val="22"/>
        <w:shd w:val="clear" w:color="auto" w:fill="auto"/>
        <w:spacing w:after="240"/>
        <w:ind w:right="-1"/>
        <w:rPr>
          <w:color w:val="000000"/>
          <w:sz w:val="24"/>
          <w:szCs w:val="24"/>
        </w:rPr>
      </w:pPr>
      <w:r>
        <w:rPr>
          <w:color w:val="000000"/>
          <w:sz w:val="24"/>
          <w:szCs w:val="24"/>
        </w:rPr>
        <w:t xml:space="preserve"> </w:t>
      </w:r>
      <w:r w:rsidR="00225639">
        <w:rPr>
          <w:color w:val="000000"/>
          <w:sz w:val="24"/>
          <w:szCs w:val="24"/>
        </w:rPr>
        <w:t xml:space="preserve"> </w:t>
      </w:r>
      <w:proofErr w:type="gramStart"/>
      <w:r>
        <w:rPr>
          <w:color w:val="000000"/>
          <w:sz w:val="24"/>
          <w:szCs w:val="24"/>
        </w:rPr>
        <w:t>Во исполнение протокола заседания проектной группы по реализации проекта «В каждой семье –</w:t>
      </w:r>
      <w:r w:rsidR="00344EC0">
        <w:rPr>
          <w:color w:val="000000"/>
          <w:sz w:val="24"/>
          <w:szCs w:val="24"/>
        </w:rPr>
        <w:t xml:space="preserve"> </w:t>
      </w:r>
      <w:r>
        <w:rPr>
          <w:color w:val="000000"/>
          <w:sz w:val="24"/>
          <w:szCs w:val="24"/>
        </w:rPr>
        <w:t>не менее одного ребенка с высшим образованием» от 10 февраля 2017 года №2</w:t>
      </w:r>
      <w:r w:rsidR="00225639">
        <w:rPr>
          <w:color w:val="000000"/>
          <w:sz w:val="24"/>
          <w:szCs w:val="24"/>
        </w:rPr>
        <w:t>, сформирован список детей  дошкольного возраста из семей, не имеющих высшее образование, потенциальных  участников проекта</w:t>
      </w:r>
      <w:r w:rsidR="004C277D">
        <w:rPr>
          <w:color w:val="000000"/>
          <w:sz w:val="24"/>
          <w:szCs w:val="24"/>
        </w:rPr>
        <w:t xml:space="preserve"> </w:t>
      </w:r>
      <w:r w:rsidR="00225639">
        <w:rPr>
          <w:color w:val="000000"/>
          <w:sz w:val="24"/>
          <w:szCs w:val="24"/>
        </w:rPr>
        <w:t xml:space="preserve"> «В каждой семье –</w:t>
      </w:r>
      <w:r w:rsidR="004C277D">
        <w:rPr>
          <w:color w:val="000000"/>
          <w:sz w:val="24"/>
          <w:szCs w:val="24"/>
        </w:rPr>
        <w:t xml:space="preserve"> </w:t>
      </w:r>
      <w:r w:rsidR="00225639">
        <w:rPr>
          <w:color w:val="000000"/>
          <w:sz w:val="24"/>
          <w:szCs w:val="24"/>
        </w:rPr>
        <w:t>не менее одного ребенка с высшим образованием», а также сформирован список детей  обучающи</w:t>
      </w:r>
      <w:r w:rsidR="00BD0F62">
        <w:rPr>
          <w:color w:val="000000"/>
          <w:sz w:val="24"/>
          <w:szCs w:val="24"/>
        </w:rPr>
        <w:t>хся в ОО ко</w:t>
      </w:r>
      <w:r w:rsidR="00012E58">
        <w:rPr>
          <w:color w:val="000000"/>
          <w:sz w:val="24"/>
          <w:szCs w:val="24"/>
        </w:rPr>
        <w:t>жууна, начиная  с</w:t>
      </w:r>
      <w:proofErr w:type="gramEnd"/>
      <w:r w:rsidR="00012E58">
        <w:rPr>
          <w:color w:val="000000"/>
          <w:sz w:val="24"/>
          <w:szCs w:val="24"/>
        </w:rPr>
        <w:t xml:space="preserve"> 1  по 11</w:t>
      </w:r>
      <w:r w:rsidR="00BD0F62">
        <w:rPr>
          <w:color w:val="000000"/>
          <w:sz w:val="24"/>
          <w:szCs w:val="24"/>
        </w:rPr>
        <w:t xml:space="preserve"> класса</w:t>
      </w:r>
      <w:r w:rsidR="00344EC0">
        <w:rPr>
          <w:color w:val="000000"/>
          <w:sz w:val="24"/>
          <w:szCs w:val="24"/>
        </w:rPr>
        <w:t>.</w:t>
      </w:r>
    </w:p>
    <w:p w:rsidR="00344EC0" w:rsidRDefault="00611078" w:rsidP="00AE5FBF">
      <w:pPr>
        <w:pStyle w:val="22"/>
        <w:shd w:val="clear" w:color="auto" w:fill="auto"/>
        <w:spacing w:after="240"/>
        <w:ind w:right="-1"/>
        <w:rPr>
          <w:color w:val="000000"/>
          <w:sz w:val="24"/>
          <w:szCs w:val="24"/>
        </w:rPr>
      </w:pPr>
      <w:r>
        <w:rPr>
          <w:color w:val="000000"/>
          <w:sz w:val="24"/>
          <w:szCs w:val="24"/>
        </w:rPr>
        <w:t xml:space="preserve"> </w:t>
      </w:r>
      <w:r w:rsidR="00B72E1E">
        <w:rPr>
          <w:color w:val="000000"/>
          <w:sz w:val="24"/>
          <w:szCs w:val="24"/>
        </w:rPr>
        <w:t xml:space="preserve">  </w:t>
      </w:r>
      <w:r>
        <w:rPr>
          <w:color w:val="000000"/>
          <w:sz w:val="24"/>
          <w:szCs w:val="24"/>
        </w:rPr>
        <w:t xml:space="preserve">  </w:t>
      </w:r>
      <w:r w:rsidR="0055016D">
        <w:rPr>
          <w:color w:val="000000"/>
          <w:sz w:val="24"/>
          <w:szCs w:val="24"/>
        </w:rPr>
        <w:t>Всего  семей</w:t>
      </w:r>
      <w:r w:rsidR="0055016D" w:rsidRPr="0055016D">
        <w:rPr>
          <w:color w:val="000000"/>
          <w:sz w:val="24"/>
          <w:szCs w:val="24"/>
        </w:rPr>
        <w:t>, не имеющих</w:t>
      </w:r>
      <w:r w:rsidR="00B72E1E">
        <w:rPr>
          <w:color w:val="000000"/>
          <w:sz w:val="24"/>
          <w:szCs w:val="24"/>
        </w:rPr>
        <w:t xml:space="preserve"> </w:t>
      </w:r>
      <w:r w:rsidR="0055016D" w:rsidRPr="0055016D">
        <w:rPr>
          <w:color w:val="000000"/>
          <w:sz w:val="24"/>
          <w:szCs w:val="24"/>
        </w:rPr>
        <w:t xml:space="preserve"> высшее образование в 3</w:t>
      </w:r>
      <w:r w:rsidR="00B72E1E">
        <w:rPr>
          <w:color w:val="000000"/>
          <w:sz w:val="24"/>
          <w:szCs w:val="24"/>
        </w:rPr>
        <w:t xml:space="preserve"> – </w:t>
      </w:r>
      <w:proofErr w:type="spellStart"/>
      <w:r w:rsidR="00B72E1E">
        <w:rPr>
          <w:color w:val="000000"/>
          <w:sz w:val="24"/>
          <w:szCs w:val="24"/>
        </w:rPr>
        <w:t>х</w:t>
      </w:r>
      <w:proofErr w:type="spellEnd"/>
      <w:r w:rsidR="00B72E1E">
        <w:rPr>
          <w:color w:val="000000"/>
          <w:sz w:val="24"/>
          <w:szCs w:val="24"/>
        </w:rPr>
        <w:t xml:space="preserve"> </w:t>
      </w:r>
      <w:r w:rsidR="0055016D" w:rsidRPr="0055016D">
        <w:rPr>
          <w:color w:val="000000"/>
          <w:sz w:val="24"/>
          <w:szCs w:val="24"/>
        </w:rPr>
        <w:t xml:space="preserve"> поколениях</w:t>
      </w:r>
      <w:r w:rsidR="0055016D">
        <w:rPr>
          <w:color w:val="000000"/>
          <w:sz w:val="24"/>
          <w:szCs w:val="24"/>
        </w:rPr>
        <w:t xml:space="preserve"> Улуг-Хемского кожууна </w:t>
      </w:r>
      <w:r w:rsidR="00975275">
        <w:rPr>
          <w:color w:val="000000"/>
          <w:sz w:val="24"/>
          <w:szCs w:val="24"/>
        </w:rPr>
        <w:t xml:space="preserve"> </w:t>
      </w:r>
      <w:r w:rsidR="004C277D">
        <w:rPr>
          <w:color w:val="000000"/>
          <w:sz w:val="24"/>
          <w:szCs w:val="24"/>
        </w:rPr>
        <w:t xml:space="preserve">имеется </w:t>
      </w:r>
      <w:r w:rsidR="004C277D" w:rsidRPr="004C277D">
        <w:rPr>
          <w:b/>
          <w:color w:val="000000"/>
          <w:sz w:val="24"/>
          <w:szCs w:val="24"/>
        </w:rPr>
        <w:t xml:space="preserve"> </w:t>
      </w:r>
      <w:r w:rsidR="0055016D" w:rsidRPr="004C277D">
        <w:rPr>
          <w:b/>
          <w:color w:val="000000"/>
          <w:sz w:val="24"/>
          <w:szCs w:val="24"/>
        </w:rPr>
        <w:t>624</w:t>
      </w:r>
      <w:r w:rsidR="004C277D">
        <w:rPr>
          <w:color w:val="000000"/>
          <w:sz w:val="24"/>
          <w:szCs w:val="24"/>
        </w:rPr>
        <w:t>,</w:t>
      </w:r>
      <w:r w:rsidR="00975275">
        <w:rPr>
          <w:color w:val="000000"/>
          <w:sz w:val="24"/>
          <w:szCs w:val="24"/>
        </w:rPr>
        <w:t xml:space="preserve"> </w:t>
      </w:r>
      <w:r w:rsidR="00B72E1E">
        <w:rPr>
          <w:color w:val="000000"/>
          <w:sz w:val="24"/>
          <w:szCs w:val="24"/>
        </w:rPr>
        <w:t xml:space="preserve"> из</w:t>
      </w:r>
      <w:r w:rsidR="0055016D">
        <w:rPr>
          <w:color w:val="000000"/>
          <w:sz w:val="24"/>
          <w:szCs w:val="24"/>
        </w:rPr>
        <w:t xml:space="preserve"> них  в </w:t>
      </w:r>
      <w:r w:rsidR="00B72E1E">
        <w:rPr>
          <w:color w:val="000000"/>
          <w:sz w:val="24"/>
          <w:szCs w:val="24"/>
        </w:rPr>
        <w:t xml:space="preserve"> </w:t>
      </w:r>
      <w:proofErr w:type="spellStart"/>
      <w:r w:rsidR="0055016D">
        <w:rPr>
          <w:color w:val="000000"/>
          <w:sz w:val="24"/>
          <w:szCs w:val="24"/>
        </w:rPr>
        <w:t>г</w:t>
      </w:r>
      <w:proofErr w:type="gramStart"/>
      <w:r w:rsidR="0055016D">
        <w:rPr>
          <w:color w:val="000000"/>
          <w:sz w:val="24"/>
          <w:szCs w:val="24"/>
        </w:rPr>
        <w:t>.Ш</w:t>
      </w:r>
      <w:proofErr w:type="gramEnd"/>
      <w:r w:rsidR="0055016D">
        <w:rPr>
          <w:color w:val="000000"/>
          <w:sz w:val="24"/>
          <w:szCs w:val="24"/>
        </w:rPr>
        <w:t>агонаре</w:t>
      </w:r>
      <w:proofErr w:type="spellEnd"/>
      <w:r w:rsidR="0055016D">
        <w:rPr>
          <w:color w:val="000000"/>
          <w:sz w:val="24"/>
          <w:szCs w:val="24"/>
        </w:rPr>
        <w:t xml:space="preserve"> – </w:t>
      </w:r>
      <w:r w:rsidR="0055016D" w:rsidRPr="00B72E1E">
        <w:rPr>
          <w:b/>
          <w:color w:val="000000"/>
          <w:sz w:val="24"/>
          <w:szCs w:val="24"/>
        </w:rPr>
        <w:t>367</w:t>
      </w:r>
      <w:r w:rsidR="0055016D">
        <w:rPr>
          <w:color w:val="000000"/>
          <w:sz w:val="24"/>
          <w:szCs w:val="24"/>
        </w:rPr>
        <w:t xml:space="preserve"> семей, </w:t>
      </w:r>
      <w:r w:rsidR="0055016D" w:rsidRPr="0055016D">
        <w:rPr>
          <w:color w:val="000000"/>
          <w:sz w:val="24"/>
          <w:szCs w:val="24"/>
        </w:rPr>
        <w:t xml:space="preserve">с. </w:t>
      </w:r>
      <w:proofErr w:type="spellStart"/>
      <w:r w:rsidR="0055016D" w:rsidRPr="0055016D">
        <w:rPr>
          <w:color w:val="000000"/>
          <w:sz w:val="24"/>
          <w:szCs w:val="24"/>
        </w:rPr>
        <w:t>Ийи-Тал</w:t>
      </w:r>
      <w:proofErr w:type="spellEnd"/>
      <w:r w:rsidR="0055016D">
        <w:rPr>
          <w:color w:val="000000"/>
          <w:sz w:val="24"/>
          <w:szCs w:val="24"/>
        </w:rPr>
        <w:t xml:space="preserve"> – </w:t>
      </w:r>
      <w:r w:rsidR="0055016D" w:rsidRPr="00B72E1E">
        <w:rPr>
          <w:b/>
          <w:color w:val="000000"/>
          <w:sz w:val="24"/>
          <w:szCs w:val="24"/>
        </w:rPr>
        <w:t>10</w:t>
      </w:r>
      <w:r w:rsidR="0055016D">
        <w:rPr>
          <w:color w:val="000000"/>
          <w:sz w:val="24"/>
          <w:szCs w:val="24"/>
        </w:rPr>
        <w:t xml:space="preserve"> семей, </w:t>
      </w:r>
      <w:r w:rsidR="0055016D" w:rsidRPr="0055016D">
        <w:rPr>
          <w:color w:val="000000"/>
          <w:sz w:val="24"/>
          <w:szCs w:val="24"/>
        </w:rPr>
        <w:t xml:space="preserve">с. </w:t>
      </w:r>
      <w:proofErr w:type="spellStart"/>
      <w:r w:rsidR="0055016D" w:rsidRPr="0055016D">
        <w:rPr>
          <w:color w:val="000000"/>
          <w:sz w:val="24"/>
          <w:szCs w:val="24"/>
        </w:rPr>
        <w:t>Хайыракан</w:t>
      </w:r>
      <w:proofErr w:type="spellEnd"/>
      <w:r w:rsidR="0055016D">
        <w:rPr>
          <w:color w:val="000000"/>
          <w:sz w:val="24"/>
          <w:szCs w:val="24"/>
        </w:rPr>
        <w:t xml:space="preserve"> –</w:t>
      </w:r>
      <w:r w:rsidR="0055016D" w:rsidRPr="00B72E1E">
        <w:rPr>
          <w:b/>
          <w:color w:val="000000"/>
          <w:sz w:val="24"/>
          <w:szCs w:val="24"/>
        </w:rPr>
        <w:t xml:space="preserve"> 48 </w:t>
      </w:r>
      <w:r w:rsidR="0055016D">
        <w:rPr>
          <w:color w:val="000000"/>
          <w:sz w:val="24"/>
          <w:szCs w:val="24"/>
        </w:rPr>
        <w:t xml:space="preserve">семей, с. </w:t>
      </w:r>
      <w:proofErr w:type="spellStart"/>
      <w:r w:rsidR="0055016D">
        <w:rPr>
          <w:color w:val="000000"/>
          <w:sz w:val="24"/>
          <w:szCs w:val="24"/>
        </w:rPr>
        <w:t>Кок-Чыраанский</w:t>
      </w:r>
      <w:proofErr w:type="spellEnd"/>
      <w:r w:rsidR="0055016D">
        <w:rPr>
          <w:color w:val="000000"/>
          <w:sz w:val="24"/>
          <w:szCs w:val="24"/>
        </w:rPr>
        <w:t xml:space="preserve"> – </w:t>
      </w:r>
      <w:r w:rsidR="0055016D" w:rsidRPr="00B72E1E">
        <w:rPr>
          <w:b/>
          <w:i/>
          <w:color w:val="000000"/>
          <w:sz w:val="24"/>
          <w:szCs w:val="24"/>
        </w:rPr>
        <w:t>33</w:t>
      </w:r>
      <w:r w:rsidR="0055016D">
        <w:rPr>
          <w:color w:val="000000"/>
          <w:sz w:val="24"/>
          <w:szCs w:val="24"/>
        </w:rPr>
        <w:t xml:space="preserve"> семей,</w:t>
      </w:r>
      <w:r w:rsidR="0055016D" w:rsidRPr="0055016D">
        <w:rPr>
          <w:color w:val="000000"/>
          <w:sz w:val="24"/>
          <w:szCs w:val="24"/>
        </w:rPr>
        <w:t xml:space="preserve"> с. </w:t>
      </w:r>
      <w:proofErr w:type="spellStart"/>
      <w:r w:rsidR="0055016D" w:rsidRPr="0055016D">
        <w:rPr>
          <w:color w:val="000000"/>
          <w:sz w:val="24"/>
          <w:szCs w:val="24"/>
        </w:rPr>
        <w:t>Чааты</w:t>
      </w:r>
      <w:proofErr w:type="spellEnd"/>
      <w:r w:rsidR="0055016D">
        <w:rPr>
          <w:color w:val="000000"/>
          <w:sz w:val="24"/>
          <w:szCs w:val="24"/>
        </w:rPr>
        <w:t xml:space="preserve"> – </w:t>
      </w:r>
      <w:r w:rsidR="0055016D" w:rsidRPr="00B72E1E">
        <w:rPr>
          <w:b/>
          <w:color w:val="000000"/>
          <w:sz w:val="24"/>
          <w:szCs w:val="24"/>
        </w:rPr>
        <w:t>22</w:t>
      </w:r>
      <w:r w:rsidR="0055016D">
        <w:rPr>
          <w:color w:val="000000"/>
          <w:sz w:val="24"/>
          <w:szCs w:val="24"/>
        </w:rPr>
        <w:t xml:space="preserve"> семей, </w:t>
      </w:r>
      <w:r w:rsidR="0055016D" w:rsidRPr="0055016D">
        <w:rPr>
          <w:color w:val="000000"/>
          <w:sz w:val="24"/>
          <w:szCs w:val="24"/>
        </w:rPr>
        <w:t xml:space="preserve">с. </w:t>
      </w:r>
      <w:proofErr w:type="spellStart"/>
      <w:r w:rsidR="0055016D" w:rsidRPr="0055016D">
        <w:rPr>
          <w:color w:val="000000"/>
          <w:sz w:val="24"/>
          <w:szCs w:val="24"/>
        </w:rPr>
        <w:t>Торгалыг</w:t>
      </w:r>
      <w:proofErr w:type="spellEnd"/>
      <w:r w:rsidR="0055016D">
        <w:rPr>
          <w:color w:val="000000"/>
          <w:sz w:val="24"/>
          <w:szCs w:val="24"/>
        </w:rPr>
        <w:t xml:space="preserve"> –</w:t>
      </w:r>
      <w:r w:rsidR="0055016D" w:rsidRPr="00B72E1E">
        <w:rPr>
          <w:b/>
          <w:color w:val="000000"/>
          <w:sz w:val="24"/>
          <w:szCs w:val="24"/>
        </w:rPr>
        <w:t xml:space="preserve"> 9</w:t>
      </w:r>
      <w:r w:rsidR="0055016D">
        <w:rPr>
          <w:color w:val="000000"/>
          <w:sz w:val="24"/>
          <w:szCs w:val="24"/>
        </w:rPr>
        <w:t xml:space="preserve"> семей,</w:t>
      </w:r>
      <w:r w:rsidR="00975275">
        <w:rPr>
          <w:color w:val="000000"/>
          <w:sz w:val="24"/>
          <w:szCs w:val="24"/>
        </w:rPr>
        <w:t xml:space="preserve"> </w:t>
      </w:r>
      <w:r w:rsidR="0055016D">
        <w:rPr>
          <w:color w:val="000000"/>
          <w:sz w:val="24"/>
          <w:szCs w:val="24"/>
        </w:rPr>
        <w:t xml:space="preserve"> </w:t>
      </w:r>
      <w:r w:rsidR="00975275">
        <w:rPr>
          <w:color w:val="000000"/>
          <w:sz w:val="24"/>
          <w:szCs w:val="24"/>
        </w:rPr>
        <w:t xml:space="preserve">с. </w:t>
      </w:r>
      <w:proofErr w:type="spellStart"/>
      <w:r w:rsidR="00975275">
        <w:rPr>
          <w:color w:val="000000"/>
          <w:sz w:val="24"/>
          <w:szCs w:val="24"/>
        </w:rPr>
        <w:t>Арыг-Узю</w:t>
      </w:r>
      <w:proofErr w:type="spellEnd"/>
      <w:r w:rsidR="00975275">
        <w:rPr>
          <w:color w:val="000000"/>
          <w:sz w:val="24"/>
          <w:szCs w:val="24"/>
        </w:rPr>
        <w:t xml:space="preserve">  –</w:t>
      </w:r>
      <w:r w:rsidR="00975275" w:rsidRPr="00B72E1E">
        <w:rPr>
          <w:b/>
          <w:color w:val="000000"/>
          <w:sz w:val="24"/>
          <w:szCs w:val="24"/>
        </w:rPr>
        <w:t xml:space="preserve"> 67</w:t>
      </w:r>
      <w:r w:rsidR="00975275">
        <w:rPr>
          <w:color w:val="000000"/>
          <w:sz w:val="24"/>
          <w:szCs w:val="24"/>
        </w:rPr>
        <w:t xml:space="preserve"> семей, с.Арыскан –</w:t>
      </w:r>
      <w:r w:rsidR="00975275" w:rsidRPr="00B72E1E">
        <w:rPr>
          <w:b/>
          <w:color w:val="000000"/>
          <w:sz w:val="24"/>
          <w:szCs w:val="24"/>
        </w:rPr>
        <w:t xml:space="preserve"> 23</w:t>
      </w:r>
      <w:r w:rsidR="00975275">
        <w:rPr>
          <w:color w:val="000000"/>
          <w:sz w:val="24"/>
          <w:szCs w:val="24"/>
        </w:rPr>
        <w:t xml:space="preserve"> семей, </w:t>
      </w:r>
      <w:r>
        <w:rPr>
          <w:color w:val="000000"/>
          <w:sz w:val="24"/>
          <w:szCs w:val="24"/>
        </w:rPr>
        <w:t>с.Эйлиг</w:t>
      </w:r>
      <w:r w:rsidR="00975275" w:rsidRPr="00975275">
        <w:rPr>
          <w:color w:val="000000"/>
          <w:sz w:val="24"/>
          <w:szCs w:val="24"/>
        </w:rPr>
        <w:t>-Хем</w:t>
      </w:r>
      <w:r w:rsidR="00975275">
        <w:rPr>
          <w:color w:val="000000"/>
          <w:sz w:val="24"/>
          <w:szCs w:val="24"/>
        </w:rPr>
        <w:t xml:space="preserve"> </w:t>
      </w:r>
      <w:r>
        <w:rPr>
          <w:color w:val="000000"/>
          <w:sz w:val="24"/>
          <w:szCs w:val="24"/>
        </w:rPr>
        <w:t>–</w:t>
      </w:r>
      <w:r w:rsidR="00975275">
        <w:rPr>
          <w:color w:val="000000"/>
          <w:sz w:val="24"/>
          <w:szCs w:val="24"/>
        </w:rPr>
        <w:t xml:space="preserve"> </w:t>
      </w:r>
      <w:r w:rsidRPr="00B72E1E">
        <w:rPr>
          <w:b/>
          <w:color w:val="000000"/>
          <w:sz w:val="24"/>
          <w:szCs w:val="24"/>
        </w:rPr>
        <w:t>15</w:t>
      </w:r>
      <w:r>
        <w:rPr>
          <w:color w:val="000000"/>
          <w:sz w:val="24"/>
          <w:szCs w:val="24"/>
        </w:rPr>
        <w:t xml:space="preserve"> </w:t>
      </w:r>
      <w:r w:rsidR="00B72E1E">
        <w:rPr>
          <w:color w:val="000000"/>
          <w:sz w:val="24"/>
          <w:szCs w:val="24"/>
        </w:rPr>
        <w:t>семей. Всего семей в селах –</w:t>
      </w:r>
      <w:r w:rsidR="00B72E1E" w:rsidRPr="00B72E1E">
        <w:rPr>
          <w:b/>
          <w:color w:val="000000"/>
          <w:sz w:val="24"/>
          <w:szCs w:val="24"/>
        </w:rPr>
        <w:t xml:space="preserve"> 257</w:t>
      </w:r>
      <w:r w:rsidR="00B72E1E">
        <w:rPr>
          <w:color w:val="000000"/>
          <w:sz w:val="24"/>
          <w:szCs w:val="24"/>
        </w:rPr>
        <w:t xml:space="preserve"> семей.</w:t>
      </w:r>
    </w:p>
    <w:p w:rsidR="0013163F" w:rsidRDefault="004C277D" w:rsidP="00AE5FBF">
      <w:pPr>
        <w:pStyle w:val="22"/>
        <w:shd w:val="clear" w:color="auto" w:fill="auto"/>
        <w:spacing w:after="240"/>
        <w:ind w:right="-1"/>
        <w:rPr>
          <w:color w:val="000000"/>
          <w:sz w:val="24"/>
          <w:szCs w:val="24"/>
        </w:rPr>
      </w:pPr>
      <w:r>
        <w:rPr>
          <w:color w:val="000000"/>
          <w:sz w:val="24"/>
          <w:szCs w:val="24"/>
        </w:rPr>
        <w:t xml:space="preserve">   Всего  детей </w:t>
      </w:r>
      <w:r w:rsidR="0013163F" w:rsidRPr="0055016D">
        <w:rPr>
          <w:color w:val="000000"/>
          <w:sz w:val="24"/>
          <w:szCs w:val="24"/>
        </w:rPr>
        <w:t>не имеющих</w:t>
      </w:r>
      <w:r w:rsidR="0013163F">
        <w:rPr>
          <w:color w:val="000000"/>
          <w:sz w:val="24"/>
          <w:szCs w:val="24"/>
        </w:rPr>
        <w:t xml:space="preserve"> </w:t>
      </w:r>
      <w:r w:rsidR="0013163F" w:rsidRPr="0055016D">
        <w:rPr>
          <w:color w:val="000000"/>
          <w:sz w:val="24"/>
          <w:szCs w:val="24"/>
        </w:rPr>
        <w:t xml:space="preserve"> высшее образование в 3</w:t>
      </w:r>
      <w:r w:rsidR="0013163F">
        <w:rPr>
          <w:color w:val="000000"/>
          <w:sz w:val="24"/>
          <w:szCs w:val="24"/>
        </w:rPr>
        <w:t xml:space="preserve"> – </w:t>
      </w:r>
      <w:proofErr w:type="spellStart"/>
      <w:r w:rsidR="0013163F">
        <w:rPr>
          <w:color w:val="000000"/>
          <w:sz w:val="24"/>
          <w:szCs w:val="24"/>
        </w:rPr>
        <w:t>х</w:t>
      </w:r>
      <w:proofErr w:type="spellEnd"/>
      <w:r w:rsidR="0013163F">
        <w:rPr>
          <w:color w:val="000000"/>
          <w:sz w:val="24"/>
          <w:szCs w:val="24"/>
        </w:rPr>
        <w:t xml:space="preserve"> </w:t>
      </w:r>
      <w:r w:rsidR="0013163F" w:rsidRPr="0055016D">
        <w:rPr>
          <w:color w:val="000000"/>
          <w:sz w:val="24"/>
          <w:szCs w:val="24"/>
        </w:rPr>
        <w:t xml:space="preserve"> поколениях</w:t>
      </w:r>
      <w:r w:rsidR="0013163F">
        <w:rPr>
          <w:color w:val="000000"/>
          <w:sz w:val="24"/>
          <w:szCs w:val="24"/>
        </w:rPr>
        <w:t xml:space="preserve">  </w:t>
      </w:r>
      <w:r>
        <w:rPr>
          <w:color w:val="000000"/>
          <w:sz w:val="24"/>
          <w:szCs w:val="24"/>
        </w:rPr>
        <w:t>в  кожууне</w:t>
      </w:r>
      <w:proofErr w:type="gramStart"/>
      <w:r>
        <w:rPr>
          <w:color w:val="000000"/>
          <w:sz w:val="24"/>
          <w:szCs w:val="24"/>
        </w:rPr>
        <w:t xml:space="preserve"> </w:t>
      </w:r>
      <w:r w:rsidR="0013163F">
        <w:rPr>
          <w:color w:val="000000"/>
          <w:sz w:val="24"/>
          <w:szCs w:val="24"/>
        </w:rPr>
        <w:t>:</w:t>
      </w:r>
      <w:proofErr w:type="gramEnd"/>
    </w:p>
    <w:p w:rsidR="00B72E1E" w:rsidRDefault="0013163F" w:rsidP="00AE5FBF">
      <w:pPr>
        <w:pStyle w:val="22"/>
        <w:shd w:val="clear" w:color="auto" w:fill="auto"/>
        <w:spacing w:after="240"/>
        <w:ind w:right="-1"/>
        <w:rPr>
          <w:color w:val="000000"/>
          <w:sz w:val="24"/>
          <w:szCs w:val="24"/>
        </w:rPr>
      </w:pPr>
      <w:r>
        <w:rPr>
          <w:color w:val="000000"/>
          <w:sz w:val="24"/>
          <w:szCs w:val="24"/>
        </w:rPr>
        <w:t xml:space="preserve">- </w:t>
      </w:r>
      <w:r w:rsidR="004C277D">
        <w:rPr>
          <w:color w:val="000000"/>
          <w:sz w:val="24"/>
          <w:szCs w:val="24"/>
        </w:rPr>
        <w:t xml:space="preserve"> </w:t>
      </w:r>
      <w:r>
        <w:rPr>
          <w:color w:val="000000"/>
          <w:sz w:val="24"/>
          <w:szCs w:val="24"/>
        </w:rPr>
        <w:t>начиная с 3 до 6 лет 505 детей</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с</w:t>
      </w:r>
      <w:proofErr w:type="gramEnd"/>
      <w:r>
        <w:rPr>
          <w:color w:val="000000"/>
          <w:sz w:val="24"/>
          <w:szCs w:val="24"/>
        </w:rPr>
        <w:t>писок прилагается);</w:t>
      </w:r>
    </w:p>
    <w:p w:rsidR="0013163F" w:rsidRDefault="0013163F" w:rsidP="00AE5FBF">
      <w:pPr>
        <w:pStyle w:val="22"/>
        <w:shd w:val="clear" w:color="auto" w:fill="auto"/>
        <w:spacing w:after="240"/>
        <w:ind w:right="-1"/>
        <w:rPr>
          <w:color w:val="000000"/>
          <w:sz w:val="24"/>
          <w:szCs w:val="24"/>
        </w:rPr>
      </w:pPr>
      <w:r>
        <w:rPr>
          <w:color w:val="000000"/>
          <w:sz w:val="24"/>
          <w:szCs w:val="24"/>
        </w:rPr>
        <w:t xml:space="preserve">- 1 </w:t>
      </w:r>
      <w:proofErr w:type="spellStart"/>
      <w:r>
        <w:rPr>
          <w:color w:val="000000"/>
          <w:sz w:val="24"/>
          <w:szCs w:val="24"/>
        </w:rPr>
        <w:t>кл</w:t>
      </w:r>
      <w:proofErr w:type="spellEnd"/>
      <w:r>
        <w:rPr>
          <w:color w:val="000000"/>
          <w:sz w:val="24"/>
          <w:szCs w:val="24"/>
        </w:rPr>
        <w:t xml:space="preserve"> – 114 учеников;</w:t>
      </w:r>
    </w:p>
    <w:p w:rsidR="0013163F" w:rsidRDefault="0013163F" w:rsidP="00AE5FBF">
      <w:pPr>
        <w:pStyle w:val="22"/>
        <w:shd w:val="clear" w:color="auto" w:fill="auto"/>
        <w:spacing w:after="240"/>
        <w:ind w:right="-1"/>
        <w:rPr>
          <w:color w:val="000000"/>
          <w:sz w:val="24"/>
          <w:szCs w:val="24"/>
        </w:rPr>
      </w:pPr>
      <w:r>
        <w:rPr>
          <w:color w:val="000000"/>
          <w:sz w:val="24"/>
          <w:szCs w:val="24"/>
        </w:rPr>
        <w:t>-  2кл – 162 учеников;</w:t>
      </w:r>
    </w:p>
    <w:p w:rsidR="0013163F" w:rsidRDefault="0013163F" w:rsidP="00AE5FBF">
      <w:pPr>
        <w:pStyle w:val="22"/>
        <w:shd w:val="clear" w:color="auto" w:fill="auto"/>
        <w:spacing w:after="240"/>
        <w:ind w:right="-1"/>
        <w:rPr>
          <w:color w:val="000000"/>
          <w:sz w:val="24"/>
          <w:szCs w:val="24"/>
        </w:rPr>
      </w:pPr>
      <w:r>
        <w:rPr>
          <w:color w:val="000000"/>
          <w:sz w:val="24"/>
          <w:szCs w:val="24"/>
        </w:rPr>
        <w:t xml:space="preserve">- 3 </w:t>
      </w:r>
      <w:proofErr w:type="spellStart"/>
      <w:r>
        <w:rPr>
          <w:color w:val="000000"/>
          <w:sz w:val="24"/>
          <w:szCs w:val="24"/>
        </w:rPr>
        <w:t>кл</w:t>
      </w:r>
      <w:proofErr w:type="spellEnd"/>
      <w:r>
        <w:rPr>
          <w:color w:val="000000"/>
          <w:sz w:val="24"/>
          <w:szCs w:val="24"/>
        </w:rPr>
        <w:t xml:space="preserve"> -  130 учеников;</w:t>
      </w:r>
    </w:p>
    <w:p w:rsidR="0013163F" w:rsidRDefault="0013163F" w:rsidP="00AE5FBF">
      <w:pPr>
        <w:pStyle w:val="22"/>
        <w:shd w:val="clear" w:color="auto" w:fill="auto"/>
        <w:spacing w:after="240"/>
        <w:ind w:right="-1"/>
        <w:rPr>
          <w:color w:val="000000"/>
          <w:sz w:val="24"/>
          <w:szCs w:val="24"/>
        </w:rPr>
      </w:pPr>
      <w:r>
        <w:rPr>
          <w:color w:val="000000"/>
          <w:sz w:val="24"/>
          <w:szCs w:val="24"/>
        </w:rPr>
        <w:t xml:space="preserve">- 4 </w:t>
      </w:r>
      <w:proofErr w:type="spellStart"/>
      <w:r>
        <w:rPr>
          <w:color w:val="000000"/>
          <w:sz w:val="24"/>
          <w:szCs w:val="24"/>
        </w:rPr>
        <w:t>кл</w:t>
      </w:r>
      <w:proofErr w:type="spellEnd"/>
      <w:r>
        <w:rPr>
          <w:color w:val="000000"/>
          <w:sz w:val="24"/>
          <w:szCs w:val="24"/>
        </w:rPr>
        <w:t xml:space="preserve"> – 97 учеников;</w:t>
      </w:r>
    </w:p>
    <w:p w:rsidR="0013163F" w:rsidRDefault="0013163F" w:rsidP="00AE5FBF">
      <w:pPr>
        <w:pStyle w:val="22"/>
        <w:shd w:val="clear" w:color="auto" w:fill="auto"/>
        <w:spacing w:after="240"/>
        <w:ind w:right="-1"/>
        <w:rPr>
          <w:color w:val="000000"/>
          <w:sz w:val="24"/>
          <w:szCs w:val="24"/>
        </w:rPr>
      </w:pPr>
      <w:r>
        <w:rPr>
          <w:color w:val="000000"/>
          <w:sz w:val="24"/>
          <w:szCs w:val="24"/>
        </w:rPr>
        <w:t xml:space="preserve">- 5 </w:t>
      </w:r>
      <w:proofErr w:type="spellStart"/>
      <w:r>
        <w:rPr>
          <w:color w:val="000000"/>
          <w:sz w:val="24"/>
          <w:szCs w:val="24"/>
        </w:rPr>
        <w:t>кл</w:t>
      </w:r>
      <w:proofErr w:type="spellEnd"/>
      <w:r>
        <w:rPr>
          <w:color w:val="000000"/>
          <w:sz w:val="24"/>
          <w:szCs w:val="24"/>
        </w:rPr>
        <w:t xml:space="preserve"> – 60 учеников;</w:t>
      </w:r>
    </w:p>
    <w:p w:rsidR="0013163F" w:rsidRDefault="0013163F" w:rsidP="00AE5FBF">
      <w:pPr>
        <w:pStyle w:val="22"/>
        <w:shd w:val="clear" w:color="auto" w:fill="auto"/>
        <w:spacing w:after="240"/>
        <w:ind w:right="-1"/>
        <w:rPr>
          <w:color w:val="000000"/>
          <w:sz w:val="24"/>
          <w:szCs w:val="24"/>
        </w:rPr>
      </w:pPr>
      <w:r>
        <w:rPr>
          <w:color w:val="000000"/>
          <w:sz w:val="24"/>
          <w:szCs w:val="24"/>
        </w:rPr>
        <w:t xml:space="preserve">- 6 </w:t>
      </w:r>
      <w:proofErr w:type="spellStart"/>
      <w:r>
        <w:rPr>
          <w:color w:val="000000"/>
          <w:sz w:val="24"/>
          <w:szCs w:val="24"/>
        </w:rPr>
        <w:t>кл</w:t>
      </w:r>
      <w:proofErr w:type="spellEnd"/>
      <w:r>
        <w:rPr>
          <w:color w:val="000000"/>
          <w:sz w:val="24"/>
          <w:szCs w:val="24"/>
        </w:rPr>
        <w:t xml:space="preserve"> – 43 учеников;</w:t>
      </w:r>
    </w:p>
    <w:p w:rsidR="0013163F" w:rsidRDefault="0013163F" w:rsidP="00AE5FBF">
      <w:pPr>
        <w:pStyle w:val="22"/>
        <w:shd w:val="clear" w:color="auto" w:fill="auto"/>
        <w:spacing w:after="240"/>
        <w:ind w:right="-1"/>
        <w:rPr>
          <w:color w:val="000000"/>
          <w:sz w:val="24"/>
          <w:szCs w:val="24"/>
        </w:rPr>
      </w:pPr>
      <w:r>
        <w:rPr>
          <w:color w:val="000000"/>
          <w:sz w:val="24"/>
          <w:szCs w:val="24"/>
        </w:rPr>
        <w:lastRenderedPageBreak/>
        <w:t xml:space="preserve">- 7 </w:t>
      </w:r>
      <w:proofErr w:type="spellStart"/>
      <w:r>
        <w:rPr>
          <w:color w:val="000000"/>
          <w:sz w:val="24"/>
          <w:szCs w:val="24"/>
        </w:rPr>
        <w:t>кл</w:t>
      </w:r>
      <w:proofErr w:type="spellEnd"/>
      <w:r>
        <w:rPr>
          <w:color w:val="000000"/>
          <w:sz w:val="24"/>
          <w:szCs w:val="24"/>
        </w:rPr>
        <w:t xml:space="preserve"> – 58 учеников;</w:t>
      </w:r>
    </w:p>
    <w:p w:rsidR="0013163F" w:rsidRDefault="0013163F" w:rsidP="00AE5FBF">
      <w:pPr>
        <w:pStyle w:val="22"/>
        <w:shd w:val="clear" w:color="auto" w:fill="auto"/>
        <w:spacing w:after="240"/>
        <w:ind w:right="-1"/>
        <w:rPr>
          <w:color w:val="000000"/>
          <w:sz w:val="24"/>
          <w:szCs w:val="24"/>
        </w:rPr>
      </w:pPr>
      <w:r>
        <w:rPr>
          <w:color w:val="000000"/>
          <w:sz w:val="24"/>
          <w:szCs w:val="24"/>
        </w:rPr>
        <w:t xml:space="preserve">- 8 </w:t>
      </w:r>
      <w:proofErr w:type="spellStart"/>
      <w:r>
        <w:rPr>
          <w:color w:val="000000"/>
          <w:sz w:val="24"/>
          <w:szCs w:val="24"/>
        </w:rPr>
        <w:t>кл</w:t>
      </w:r>
      <w:proofErr w:type="spellEnd"/>
      <w:r>
        <w:rPr>
          <w:color w:val="000000"/>
          <w:sz w:val="24"/>
          <w:szCs w:val="24"/>
        </w:rPr>
        <w:t xml:space="preserve"> – 59   учеников;</w:t>
      </w:r>
    </w:p>
    <w:p w:rsidR="0013163F" w:rsidRDefault="0013163F" w:rsidP="00AE5FBF">
      <w:pPr>
        <w:pStyle w:val="22"/>
        <w:shd w:val="clear" w:color="auto" w:fill="auto"/>
        <w:spacing w:after="240"/>
        <w:ind w:right="-1"/>
        <w:rPr>
          <w:color w:val="000000"/>
          <w:sz w:val="24"/>
          <w:szCs w:val="24"/>
        </w:rPr>
      </w:pPr>
      <w:r>
        <w:rPr>
          <w:color w:val="000000"/>
          <w:sz w:val="24"/>
          <w:szCs w:val="24"/>
        </w:rPr>
        <w:t xml:space="preserve">- 9 </w:t>
      </w:r>
      <w:proofErr w:type="spellStart"/>
      <w:r>
        <w:rPr>
          <w:color w:val="000000"/>
          <w:sz w:val="24"/>
          <w:szCs w:val="24"/>
        </w:rPr>
        <w:t>кл</w:t>
      </w:r>
      <w:proofErr w:type="spellEnd"/>
      <w:r>
        <w:rPr>
          <w:color w:val="000000"/>
          <w:sz w:val="24"/>
          <w:szCs w:val="24"/>
        </w:rPr>
        <w:t xml:space="preserve"> – 55 учеников;</w:t>
      </w:r>
    </w:p>
    <w:p w:rsidR="0013163F" w:rsidRDefault="00F16DFD" w:rsidP="00AE5FBF">
      <w:pPr>
        <w:pStyle w:val="22"/>
        <w:shd w:val="clear" w:color="auto" w:fill="auto"/>
        <w:spacing w:after="240"/>
        <w:ind w:right="-1"/>
        <w:rPr>
          <w:color w:val="000000"/>
          <w:sz w:val="24"/>
          <w:szCs w:val="24"/>
        </w:rPr>
      </w:pPr>
      <w:r>
        <w:rPr>
          <w:color w:val="000000"/>
          <w:sz w:val="24"/>
          <w:szCs w:val="24"/>
        </w:rPr>
        <w:t xml:space="preserve">-10 </w:t>
      </w:r>
      <w:proofErr w:type="spellStart"/>
      <w:r>
        <w:rPr>
          <w:color w:val="000000"/>
          <w:sz w:val="24"/>
          <w:szCs w:val="24"/>
        </w:rPr>
        <w:t>кл</w:t>
      </w:r>
      <w:proofErr w:type="spellEnd"/>
      <w:r>
        <w:rPr>
          <w:color w:val="000000"/>
          <w:sz w:val="24"/>
          <w:szCs w:val="24"/>
        </w:rPr>
        <w:t xml:space="preserve"> – 30 учеников;</w:t>
      </w:r>
    </w:p>
    <w:p w:rsidR="0013163F" w:rsidRDefault="00F16DFD" w:rsidP="00AE5FBF">
      <w:pPr>
        <w:pStyle w:val="22"/>
        <w:shd w:val="clear" w:color="auto" w:fill="auto"/>
        <w:spacing w:after="240"/>
        <w:ind w:right="-1"/>
        <w:rPr>
          <w:color w:val="000000"/>
          <w:sz w:val="24"/>
          <w:szCs w:val="24"/>
        </w:rPr>
      </w:pPr>
      <w:r>
        <w:rPr>
          <w:color w:val="000000"/>
          <w:sz w:val="24"/>
          <w:szCs w:val="24"/>
        </w:rPr>
        <w:t xml:space="preserve">-11 </w:t>
      </w:r>
      <w:proofErr w:type="spellStart"/>
      <w:r>
        <w:rPr>
          <w:color w:val="000000"/>
          <w:sz w:val="24"/>
          <w:szCs w:val="24"/>
        </w:rPr>
        <w:t>кл</w:t>
      </w:r>
      <w:proofErr w:type="spellEnd"/>
      <w:r>
        <w:rPr>
          <w:color w:val="000000"/>
          <w:sz w:val="24"/>
          <w:szCs w:val="24"/>
        </w:rPr>
        <w:t xml:space="preserve"> – 28</w:t>
      </w:r>
      <w:r w:rsidR="0013163F">
        <w:rPr>
          <w:color w:val="000000"/>
          <w:sz w:val="24"/>
          <w:szCs w:val="24"/>
        </w:rPr>
        <w:t xml:space="preserve"> учеников.</w:t>
      </w:r>
    </w:p>
    <w:p w:rsidR="00FD7E65" w:rsidRDefault="00012E58" w:rsidP="00AE5FBF">
      <w:pPr>
        <w:pStyle w:val="22"/>
        <w:shd w:val="clear" w:color="auto" w:fill="auto"/>
        <w:spacing w:after="240"/>
        <w:ind w:right="-1"/>
        <w:rPr>
          <w:color w:val="000000"/>
          <w:sz w:val="24"/>
          <w:szCs w:val="24"/>
        </w:rPr>
      </w:pPr>
      <w:r>
        <w:rPr>
          <w:color w:val="000000"/>
          <w:sz w:val="24"/>
          <w:szCs w:val="24"/>
        </w:rPr>
        <w:t xml:space="preserve"> Всего: 1341 учащихся</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с</w:t>
      </w:r>
      <w:proofErr w:type="gramEnd"/>
      <w:r>
        <w:rPr>
          <w:color w:val="000000"/>
          <w:sz w:val="24"/>
          <w:szCs w:val="24"/>
        </w:rPr>
        <w:t>писок прилагается).</w:t>
      </w:r>
    </w:p>
    <w:p w:rsidR="009605EF" w:rsidRPr="00834673" w:rsidRDefault="006F7D8D" w:rsidP="00AE5FBF">
      <w:pPr>
        <w:pStyle w:val="22"/>
        <w:shd w:val="clear" w:color="auto" w:fill="auto"/>
        <w:spacing w:after="240"/>
        <w:ind w:right="-1"/>
        <w:rPr>
          <w:color w:val="000000"/>
          <w:sz w:val="24"/>
          <w:szCs w:val="24"/>
        </w:rPr>
      </w:pPr>
      <w:r w:rsidRPr="00834673">
        <w:rPr>
          <w:color w:val="000000"/>
          <w:sz w:val="24"/>
          <w:szCs w:val="24"/>
        </w:rPr>
        <w:t xml:space="preserve">    </w:t>
      </w:r>
      <w:r w:rsidRPr="00834673">
        <w:rPr>
          <w:rFonts w:eastAsia="Calibri"/>
          <w:sz w:val="24"/>
          <w:szCs w:val="24"/>
        </w:rPr>
        <w:t xml:space="preserve">На основе  плана мероприятий  («дорожной карты»)  по реализации губернаторского проекта   </w:t>
      </w:r>
      <w:r w:rsidRPr="00834673">
        <w:rPr>
          <w:b/>
          <w:sz w:val="24"/>
          <w:szCs w:val="24"/>
        </w:rPr>
        <w:t>«</w:t>
      </w:r>
      <w:r w:rsidRPr="00834673">
        <w:rPr>
          <w:sz w:val="24"/>
          <w:szCs w:val="24"/>
        </w:rPr>
        <w:t>В каждой семье – не менее одного ребенка  с высшим образованием»  на  2016-2017  учебный  год» проведены мероприятие:</w:t>
      </w:r>
    </w:p>
    <w:p w:rsidR="00A66CA6" w:rsidRPr="00834673" w:rsidRDefault="00C748B7" w:rsidP="00AE5FBF">
      <w:pPr>
        <w:ind w:firstLine="708"/>
        <w:rPr>
          <w:rFonts w:ascii="Times New Roman" w:eastAsia="SimSun" w:hAnsi="Times New Roman" w:cs="Times New Roman"/>
          <w:b/>
          <w:sz w:val="24"/>
          <w:szCs w:val="24"/>
        </w:rPr>
      </w:pPr>
      <w:r w:rsidRPr="00834673">
        <w:rPr>
          <w:rFonts w:ascii="Times New Roman" w:eastAsia="SimSun" w:hAnsi="Times New Roman" w:cs="Times New Roman"/>
          <w:b/>
          <w:sz w:val="24"/>
          <w:szCs w:val="24"/>
        </w:rPr>
        <w:t xml:space="preserve">1. </w:t>
      </w:r>
      <w:r w:rsidR="002B7D13" w:rsidRPr="00834673">
        <w:rPr>
          <w:rFonts w:ascii="Times New Roman" w:eastAsia="SimSun" w:hAnsi="Times New Roman" w:cs="Times New Roman"/>
          <w:b/>
          <w:sz w:val="24"/>
          <w:szCs w:val="24"/>
        </w:rPr>
        <w:t>Педагогическое сопровождение:</w:t>
      </w:r>
    </w:p>
    <w:p w:rsidR="006F7D8D" w:rsidRPr="00834673" w:rsidRDefault="002B7D13" w:rsidP="00AE5FBF">
      <w:pPr>
        <w:ind w:firstLine="708"/>
        <w:rPr>
          <w:rFonts w:ascii="Times New Roman" w:eastAsia="SimSun" w:hAnsi="Times New Roman" w:cs="Times New Roman"/>
          <w:sz w:val="24"/>
          <w:szCs w:val="24"/>
        </w:rPr>
      </w:pPr>
      <w:r w:rsidRPr="00834673">
        <w:rPr>
          <w:rFonts w:ascii="Times New Roman" w:eastAsia="SimSun" w:hAnsi="Times New Roman" w:cs="Times New Roman"/>
          <w:sz w:val="24"/>
          <w:szCs w:val="24"/>
        </w:rPr>
        <w:t>1.</w:t>
      </w:r>
      <w:r w:rsidR="006F7D8D" w:rsidRPr="00834673">
        <w:rPr>
          <w:rFonts w:ascii="Times New Roman" w:eastAsia="SimSun" w:hAnsi="Times New Roman" w:cs="Times New Roman"/>
          <w:sz w:val="24"/>
          <w:szCs w:val="24"/>
        </w:rPr>
        <w:t xml:space="preserve"> Во всех образовательных организациях  проводятся </w:t>
      </w:r>
      <w:r w:rsidRPr="00834673">
        <w:rPr>
          <w:rFonts w:ascii="Times New Roman" w:eastAsia="SimSun" w:hAnsi="Times New Roman" w:cs="Times New Roman"/>
          <w:sz w:val="24"/>
          <w:szCs w:val="24"/>
        </w:rPr>
        <w:t xml:space="preserve"> </w:t>
      </w:r>
      <w:r w:rsidR="006F7D8D" w:rsidRPr="00834673">
        <w:rPr>
          <w:rFonts w:ascii="Times New Roman" w:eastAsia="SimSun" w:hAnsi="Times New Roman" w:cs="Times New Roman"/>
          <w:sz w:val="24"/>
          <w:szCs w:val="24"/>
        </w:rPr>
        <w:t xml:space="preserve">родительские </w:t>
      </w:r>
      <w:r w:rsidRPr="00834673">
        <w:rPr>
          <w:rFonts w:ascii="Times New Roman" w:eastAsia="SimSun" w:hAnsi="Times New Roman" w:cs="Times New Roman"/>
          <w:sz w:val="24"/>
          <w:szCs w:val="24"/>
        </w:rPr>
        <w:t>собрани</w:t>
      </w:r>
      <w:r w:rsidR="00FF2AE7" w:rsidRPr="00834673">
        <w:rPr>
          <w:rFonts w:ascii="Times New Roman" w:eastAsia="SimSun" w:hAnsi="Times New Roman" w:cs="Times New Roman"/>
          <w:sz w:val="24"/>
          <w:szCs w:val="24"/>
        </w:rPr>
        <w:t>я по графику;</w:t>
      </w:r>
    </w:p>
    <w:p w:rsidR="002B7D13" w:rsidRPr="00834673" w:rsidRDefault="002B7D13" w:rsidP="00AE5FBF">
      <w:pPr>
        <w:ind w:firstLine="708"/>
        <w:rPr>
          <w:rFonts w:ascii="Times New Roman" w:eastAsia="SimSun" w:hAnsi="Times New Roman" w:cs="Times New Roman"/>
          <w:sz w:val="24"/>
          <w:szCs w:val="24"/>
        </w:rPr>
      </w:pPr>
      <w:r w:rsidRPr="00834673">
        <w:rPr>
          <w:rFonts w:ascii="Times New Roman" w:eastAsia="SimSun" w:hAnsi="Times New Roman" w:cs="Times New Roman"/>
          <w:sz w:val="24"/>
          <w:szCs w:val="24"/>
        </w:rPr>
        <w:t xml:space="preserve">2. </w:t>
      </w:r>
      <w:r w:rsidR="006F7D8D" w:rsidRPr="00834673">
        <w:rPr>
          <w:rFonts w:ascii="Times New Roman" w:eastAsia="SimSun" w:hAnsi="Times New Roman" w:cs="Times New Roman"/>
          <w:sz w:val="24"/>
          <w:szCs w:val="24"/>
        </w:rPr>
        <w:t>Проведено а</w:t>
      </w:r>
      <w:r w:rsidRPr="00834673">
        <w:rPr>
          <w:rFonts w:ascii="Times New Roman" w:eastAsia="SimSun" w:hAnsi="Times New Roman" w:cs="Times New Roman"/>
          <w:sz w:val="24"/>
          <w:szCs w:val="24"/>
        </w:rPr>
        <w:t>нкетирование и тестирование учащихся по выбору будущей профессии/специальности</w:t>
      </w:r>
    </w:p>
    <w:p w:rsidR="002B7D13" w:rsidRPr="00834673" w:rsidRDefault="002B7D13" w:rsidP="00AE5FBF">
      <w:pPr>
        <w:ind w:firstLine="708"/>
        <w:rPr>
          <w:rFonts w:ascii="Times New Roman" w:eastAsia="SimSun" w:hAnsi="Times New Roman" w:cs="Times New Roman"/>
          <w:sz w:val="24"/>
          <w:szCs w:val="24"/>
        </w:rPr>
      </w:pPr>
      <w:r w:rsidRPr="00834673">
        <w:rPr>
          <w:rFonts w:ascii="Times New Roman" w:eastAsia="SimSun" w:hAnsi="Times New Roman" w:cs="Times New Roman"/>
          <w:sz w:val="24"/>
          <w:szCs w:val="24"/>
        </w:rPr>
        <w:t xml:space="preserve">3. </w:t>
      </w:r>
      <w:r w:rsidR="00C748B7" w:rsidRPr="00834673">
        <w:rPr>
          <w:rFonts w:ascii="Times New Roman" w:eastAsia="SimSun" w:hAnsi="Times New Roman" w:cs="Times New Roman"/>
          <w:sz w:val="24"/>
          <w:szCs w:val="24"/>
        </w:rPr>
        <w:t>Проводится у</w:t>
      </w:r>
      <w:r w:rsidRPr="00834673">
        <w:rPr>
          <w:rFonts w:ascii="Times New Roman" w:eastAsia="SimSun" w:hAnsi="Times New Roman" w:cs="Times New Roman"/>
          <w:sz w:val="24"/>
          <w:szCs w:val="24"/>
        </w:rPr>
        <w:t xml:space="preserve">глубленное </w:t>
      </w:r>
      <w:proofErr w:type="gramStart"/>
      <w:r w:rsidRPr="00834673">
        <w:rPr>
          <w:rFonts w:ascii="Times New Roman" w:eastAsia="SimSun" w:hAnsi="Times New Roman" w:cs="Times New Roman"/>
          <w:sz w:val="24"/>
          <w:szCs w:val="24"/>
        </w:rPr>
        <w:t>обучение по</w:t>
      </w:r>
      <w:proofErr w:type="gramEnd"/>
      <w:r w:rsidRPr="00834673">
        <w:rPr>
          <w:rFonts w:ascii="Times New Roman" w:eastAsia="SimSun" w:hAnsi="Times New Roman" w:cs="Times New Roman"/>
          <w:sz w:val="24"/>
          <w:szCs w:val="24"/>
        </w:rPr>
        <w:t xml:space="preserve"> отдельным предметам участников проекта</w:t>
      </w:r>
      <w:r w:rsidR="00C748B7" w:rsidRPr="00834673">
        <w:rPr>
          <w:rFonts w:ascii="Times New Roman" w:eastAsia="SimSun" w:hAnsi="Times New Roman" w:cs="Times New Roman"/>
          <w:sz w:val="24"/>
          <w:szCs w:val="24"/>
        </w:rPr>
        <w:t>;</w:t>
      </w:r>
    </w:p>
    <w:p w:rsidR="002B7D13" w:rsidRPr="00834673" w:rsidRDefault="002B7D13" w:rsidP="00AE5FBF">
      <w:pPr>
        <w:ind w:firstLine="708"/>
        <w:rPr>
          <w:rFonts w:ascii="Times New Roman" w:eastAsia="SimSun" w:hAnsi="Times New Roman" w:cs="Times New Roman"/>
          <w:sz w:val="24"/>
          <w:szCs w:val="24"/>
        </w:rPr>
      </w:pPr>
      <w:r w:rsidRPr="00834673">
        <w:rPr>
          <w:rFonts w:ascii="Times New Roman" w:eastAsia="SimSun" w:hAnsi="Times New Roman" w:cs="Times New Roman"/>
          <w:sz w:val="24"/>
          <w:szCs w:val="24"/>
        </w:rPr>
        <w:t xml:space="preserve">4. </w:t>
      </w:r>
      <w:r w:rsidR="00C748B7" w:rsidRPr="00834673">
        <w:rPr>
          <w:rFonts w:ascii="Times New Roman" w:eastAsia="SimSun" w:hAnsi="Times New Roman" w:cs="Times New Roman"/>
          <w:sz w:val="24"/>
          <w:szCs w:val="24"/>
        </w:rPr>
        <w:t xml:space="preserve">Проведен окончательный  мониторинг </w:t>
      </w:r>
      <w:r w:rsidRPr="00834673">
        <w:rPr>
          <w:rFonts w:ascii="Times New Roman" w:eastAsia="SimSun" w:hAnsi="Times New Roman" w:cs="Times New Roman"/>
          <w:sz w:val="24"/>
          <w:szCs w:val="24"/>
        </w:rPr>
        <w:t xml:space="preserve"> выбора будущей профессии/специальности</w:t>
      </w:r>
      <w:r w:rsidR="00941468" w:rsidRPr="00834673">
        <w:rPr>
          <w:rFonts w:ascii="Times New Roman" w:eastAsia="SimSun" w:hAnsi="Times New Roman" w:cs="Times New Roman"/>
          <w:sz w:val="24"/>
          <w:szCs w:val="24"/>
        </w:rPr>
        <w:t xml:space="preserve">  в ноябре месяце 2017 года;</w:t>
      </w:r>
    </w:p>
    <w:p w:rsidR="002B7D13" w:rsidRPr="00834673" w:rsidRDefault="002B7D13" w:rsidP="00C748B7">
      <w:pPr>
        <w:pStyle w:val="a3"/>
        <w:numPr>
          <w:ilvl w:val="0"/>
          <w:numId w:val="10"/>
        </w:numPr>
        <w:spacing w:after="0" w:line="240" w:lineRule="auto"/>
        <w:ind w:hanging="11"/>
        <w:rPr>
          <w:rFonts w:ascii="Times New Roman" w:eastAsia="SimSun" w:hAnsi="Times New Roman" w:cs="Times New Roman"/>
          <w:b/>
          <w:sz w:val="24"/>
          <w:szCs w:val="24"/>
        </w:rPr>
      </w:pPr>
      <w:r w:rsidRPr="00834673">
        <w:rPr>
          <w:rFonts w:ascii="Times New Roman" w:eastAsia="SimSun" w:hAnsi="Times New Roman" w:cs="Times New Roman"/>
          <w:b/>
          <w:sz w:val="24"/>
          <w:szCs w:val="24"/>
        </w:rPr>
        <w:t>Физическое и психологическое сопровождение</w:t>
      </w:r>
      <w:r w:rsidR="00C748B7" w:rsidRPr="00834673">
        <w:rPr>
          <w:rFonts w:ascii="Times New Roman" w:eastAsia="SimSun" w:hAnsi="Times New Roman" w:cs="Times New Roman"/>
          <w:b/>
          <w:sz w:val="24"/>
          <w:szCs w:val="24"/>
        </w:rPr>
        <w:t>:</w:t>
      </w:r>
    </w:p>
    <w:p w:rsidR="002B7D13" w:rsidRPr="00834673" w:rsidRDefault="002B7D13" w:rsidP="002B7D13">
      <w:pPr>
        <w:pStyle w:val="a3"/>
        <w:numPr>
          <w:ilvl w:val="0"/>
          <w:numId w:val="8"/>
        </w:numPr>
        <w:rPr>
          <w:rFonts w:ascii="Times New Roman" w:eastAsia="SimSun" w:hAnsi="Times New Roman" w:cs="Times New Roman"/>
          <w:sz w:val="24"/>
          <w:szCs w:val="24"/>
        </w:rPr>
      </w:pPr>
      <w:r w:rsidRPr="00834673">
        <w:rPr>
          <w:rFonts w:ascii="Times New Roman" w:eastAsia="SimSun" w:hAnsi="Times New Roman" w:cs="Times New Roman"/>
          <w:sz w:val="24"/>
          <w:szCs w:val="24"/>
        </w:rPr>
        <w:t>Диспансеризация</w:t>
      </w:r>
      <w:r w:rsidR="00FF2AE7" w:rsidRPr="00834673">
        <w:rPr>
          <w:rFonts w:ascii="Times New Roman" w:eastAsia="SimSun" w:hAnsi="Times New Roman" w:cs="Times New Roman"/>
          <w:sz w:val="24"/>
          <w:szCs w:val="24"/>
        </w:rPr>
        <w:t xml:space="preserve"> </w:t>
      </w:r>
      <w:r w:rsidRPr="00834673">
        <w:rPr>
          <w:rFonts w:ascii="Times New Roman" w:eastAsia="SimSun" w:hAnsi="Times New Roman" w:cs="Times New Roman"/>
          <w:sz w:val="24"/>
          <w:szCs w:val="24"/>
        </w:rPr>
        <w:t xml:space="preserve"> участников проекта</w:t>
      </w:r>
      <w:r w:rsidR="00FF2AE7" w:rsidRPr="00834673">
        <w:rPr>
          <w:rFonts w:ascii="Times New Roman" w:eastAsia="SimSun" w:hAnsi="Times New Roman" w:cs="Times New Roman"/>
          <w:sz w:val="24"/>
          <w:szCs w:val="24"/>
        </w:rPr>
        <w:t xml:space="preserve"> </w:t>
      </w:r>
      <w:r w:rsidR="00941468" w:rsidRPr="00834673">
        <w:rPr>
          <w:rFonts w:ascii="Times New Roman" w:eastAsia="SimSun" w:hAnsi="Times New Roman" w:cs="Times New Roman"/>
          <w:sz w:val="24"/>
          <w:szCs w:val="24"/>
        </w:rPr>
        <w:t xml:space="preserve"> запланирована  в апреле месяце 2017 года.</w:t>
      </w:r>
    </w:p>
    <w:p w:rsidR="002B7D13" w:rsidRPr="00834673" w:rsidRDefault="002B7D13" w:rsidP="002B7D13">
      <w:pPr>
        <w:pStyle w:val="a3"/>
        <w:numPr>
          <w:ilvl w:val="0"/>
          <w:numId w:val="8"/>
        </w:numPr>
        <w:rPr>
          <w:rFonts w:ascii="Times New Roman" w:hAnsi="Times New Roman" w:cs="Times New Roman"/>
          <w:sz w:val="24"/>
          <w:szCs w:val="24"/>
        </w:rPr>
      </w:pPr>
      <w:r w:rsidRPr="00834673">
        <w:rPr>
          <w:rFonts w:ascii="Times New Roman" w:eastAsia="SimSun" w:hAnsi="Times New Roman" w:cs="Times New Roman"/>
          <w:sz w:val="24"/>
          <w:szCs w:val="24"/>
        </w:rPr>
        <w:t xml:space="preserve"> </w:t>
      </w:r>
      <w:r w:rsidR="00941468" w:rsidRPr="00834673">
        <w:rPr>
          <w:rFonts w:ascii="Times New Roman" w:eastAsia="SimSun" w:hAnsi="Times New Roman" w:cs="Times New Roman"/>
          <w:sz w:val="24"/>
          <w:szCs w:val="24"/>
        </w:rPr>
        <w:t>Классные  часы</w:t>
      </w:r>
      <w:r w:rsidR="001A5740">
        <w:rPr>
          <w:rFonts w:ascii="Times New Roman" w:eastAsia="SimSun" w:hAnsi="Times New Roman" w:cs="Times New Roman"/>
          <w:sz w:val="24"/>
          <w:szCs w:val="24"/>
        </w:rPr>
        <w:t xml:space="preserve"> </w:t>
      </w:r>
      <w:r w:rsidRPr="00834673">
        <w:rPr>
          <w:rFonts w:ascii="Times New Roman" w:eastAsia="SimSun" w:hAnsi="Times New Roman" w:cs="Times New Roman"/>
          <w:sz w:val="24"/>
          <w:szCs w:val="24"/>
        </w:rPr>
        <w:t xml:space="preserve"> здоровья</w:t>
      </w:r>
      <w:r w:rsidR="00941468" w:rsidRPr="00834673">
        <w:rPr>
          <w:rFonts w:ascii="Times New Roman" w:eastAsia="SimSun" w:hAnsi="Times New Roman" w:cs="Times New Roman"/>
          <w:sz w:val="24"/>
          <w:szCs w:val="24"/>
        </w:rPr>
        <w:t xml:space="preserve"> проводятся по расписанию ОО кожууна.</w:t>
      </w:r>
    </w:p>
    <w:p w:rsidR="00DE181D" w:rsidRPr="00834673" w:rsidRDefault="00DE181D" w:rsidP="00DE181D">
      <w:pPr>
        <w:pStyle w:val="a3"/>
        <w:numPr>
          <w:ilvl w:val="0"/>
          <w:numId w:val="8"/>
        </w:numPr>
        <w:spacing w:after="0" w:line="240" w:lineRule="auto"/>
        <w:jc w:val="both"/>
        <w:rPr>
          <w:rFonts w:ascii="Times New Roman" w:hAnsi="Times New Roman" w:cs="Times New Roman"/>
          <w:sz w:val="24"/>
          <w:szCs w:val="24"/>
        </w:rPr>
      </w:pPr>
      <w:r w:rsidRPr="00834673">
        <w:rPr>
          <w:rFonts w:ascii="Times New Roman" w:hAnsi="Times New Roman" w:cs="Times New Roman"/>
          <w:sz w:val="24"/>
          <w:szCs w:val="24"/>
        </w:rPr>
        <w:t xml:space="preserve">Педагогами-психологами были организованы индивидуальные коррекционные работы по повышению </w:t>
      </w:r>
      <w:proofErr w:type="spellStart"/>
      <w:r w:rsidRPr="00834673">
        <w:rPr>
          <w:rFonts w:ascii="Times New Roman" w:hAnsi="Times New Roman" w:cs="Times New Roman"/>
          <w:sz w:val="24"/>
          <w:szCs w:val="24"/>
        </w:rPr>
        <w:t>стрессоустойчивости</w:t>
      </w:r>
      <w:proofErr w:type="spellEnd"/>
      <w:r w:rsidRPr="00834673">
        <w:rPr>
          <w:rFonts w:ascii="Times New Roman" w:hAnsi="Times New Roman" w:cs="Times New Roman"/>
          <w:sz w:val="24"/>
          <w:szCs w:val="24"/>
        </w:rPr>
        <w:t xml:space="preserve">, обучению приемам снижения тревожности, владения своим </w:t>
      </w:r>
      <w:proofErr w:type="spellStart"/>
      <w:r w:rsidRPr="00834673">
        <w:rPr>
          <w:rFonts w:ascii="Times New Roman" w:hAnsi="Times New Roman" w:cs="Times New Roman"/>
          <w:sz w:val="24"/>
          <w:szCs w:val="24"/>
        </w:rPr>
        <w:t>психоэмоциональным</w:t>
      </w:r>
      <w:proofErr w:type="spellEnd"/>
      <w:r w:rsidRPr="00834673">
        <w:rPr>
          <w:rFonts w:ascii="Times New Roman" w:hAnsi="Times New Roman" w:cs="Times New Roman"/>
          <w:sz w:val="24"/>
          <w:szCs w:val="24"/>
        </w:rPr>
        <w:t xml:space="preserve"> состоянием в стрессовых ситуациях, по повышению самооценки и уверенности в себе для учащихся с заниженной самооценкой. </w:t>
      </w:r>
    </w:p>
    <w:p w:rsidR="00DE181D" w:rsidRPr="00834673" w:rsidRDefault="00DE181D" w:rsidP="00DE181D">
      <w:pPr>
        <w:pStyle w:val="a3"/>
        <w:spacing w:after="0" w:line="240" w:lineRule="auto"/>
        <w:ind w:left="1068"/>
        <w:jc w:val="both"/>
        <w:rPr>
          <w:rFonts w:ascii="Times New Roman" w:hAnsi="Times New Roman" w:cs="Times New Roman"/>
          <w:sz w:val="24"/>
          <w:szCs w:val="24"/>
        </w:rPr>
      </w:pPr>
      <w:r w:rsidRPr="00834673">
        <w:rPr>
          <w:rFonts w:ascii="Times New Roman" w:hAnsi="Times New Roman" w:cs="Times New Roman"/>
          <w:sz w:val="24"/>
          <w:szCs w:val="24"/>
        </w:rPr>
        <w:t xml:space="preserve">С целью отработки с учащимися навыков психологической подготовки к занятиям, повышение их уверенности в себе, в своих силах при сдаче экзаменов для выпускников проводятся тренинги «Как психологически подготовиться к ЕГЭ». Учащиеся на занятиях знакомятся с аутогенной тренировкой, учатся регулировать свое поведение во время ЕГЭ, даются советы, рекомендации по оформлению своего рабочего места, выполняли различные упражнения по профилактике переутомления, снятия напряжения, тревоги. Эти советы, рекомендации размещены на сайте школы, чтобы учащиеся могли индивидуально прочитать, ознакомиться и  вывести на бумагу.  </w:t>
      </w:r>
    </w:p>
    <w:p w:rsidR="00DE181D" w:rsidRPr="001A5740" w:rsidRDefault="00DE181D" w:rsidP="001A5740">
      <w:pPr>
        <w:pStyle w:val="a3"/>
        <w:spacing w:after="0" w:line="240" w:lineRule="auto"/>
        <w:ind w:left="1068"/>
        <w:jc w:val="both"/>
        <w:rPr>
          <w:rFonts w:ascii="Times New Roman" w:hAnsi="Times New Roman" w:cs="Times New Roman"/>
          <w:sz w:val="24"/>
          <w:szCs w:val="24"/>
        </w:rPr>
      </w:pPr>
      <w:r w:rsidRPr="00834673">
        <w:rPr>
          <w:rFonts w:ascii="Times New Roman" w:hAnsi="Times New Roman" w:cs="Times New Roman"/>
          <w:sz w:val="24"/>
          <w:szCs w:val="24"/>
        </w:rPr>
        <w:t xml:space="preserve">Также была организована работа с выпускниками по профориентации.  С целью оказания помощи выпускникам в определении их жизненных планов, в прояснении временной перспективы будущего, в профессиональном и личностном самоопределении психологами проводились для учащихся групповое занятие по теме: «Профессии и способности».  </w:t>
      </w:r>
    </w:p>
    <w:p w:rsidR="002B7D13" w:rsidRPr="00834673" w:rsidRDefault="002B7D13" w:rsidP="00834673">
      <w:pPr>
        <w:pStyle w:val="a3"/>
        <w:numPr>
          <w:ilvl w:val="0"/>
          <w:numId w:val="10"/>
        </w:numPr>
        <w:rPr>
          <w:rFonts w:ascii="Times New Roman" w:eastAsia="SimSun" w:hAnsi="Times New Roman" w:cs="Times New Roman"/>
          <w:b/>
          <w:sz w:val="24"/>
          <w:szCs w:val="24"/>
        </w:rPr>
      </w:pPr>
      <w:proofErr w:type="spellStart"/>
      <w:r w:rsidRPr="00834673">
        <w:rPr>
          <w:rFonts w:ascii="Times New Roman" w:eastAsia="SimSun" w:hAnsi="Times New Roman" w:cs="Times New Roman"/>
          <w:b/>
          <w:sz w:val="24"/>
          <w:szCs w:val="24"/>
        </w:rPr>
        <w:t>Профориентационное</w:t>
      </w:r>
      <w:proofErr w:type="spellEnd"/>
      <w:r w:rsidRPr="00834673">
        <w:rPr>
          <w:rFonts w:ascii="Times New Roman" w:eastAsia="SimSun" w:hAnsi="Times New Roman" w:cs="Times New Roman"/>
          <w:b/>
          <w:sz w:val="24"/>
          <w:szCs w:val="24"/>
        </w:rPr>
        <w:t xml:space="preserve"> сопровождение</w:t>
      </w:r>
      <w:r w:rsidR="00C748B7" w:rsidRPr="00834673">
        <w:rPr>
          <w:rFonts w:ascii="Times New Roman" w:eastAsia="SimSun" w:hAnsi="Times New Roman" w:cs="Times New Roman"/>
          <w:b/>
          <w:sz w:val="24"/>
          <w:szCs w:val="24"/>
        </w:rPr>
        <w:t>:</w:t>
      </w:r>
    </w:p>
    <w:p w:rsidR="002B7D13" w:rsidRPr="00834673" w:rsidRDefault="002B7D13" w:rsidP="00941468">
      <w:pPr>
        <w:pStyle w:val="a3"/>
        <w:ind w:left="1428"/>
        <w:jc w:val="both"/>
        <w:rPr>
          <w:rFonts w:ascii="Times New Roman" w:hAnsi="Times New Roman" w:cs="Times New Roman"/>
          <w:sz w:val="24"/>
          <w:szCs w:val="24"/>
        </w:rPr>
      </w:pPr>
    </w:p>
    <w:p w:rsidR="002B7D13" w:rsidRPr="001A5740" w:rsidRDefault="001A5740" w:rsidP="001A5740">
      <w:pPr>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      </w:t>
      </w:r>
      <w:r w:rsidR="00834673" w:rsidRPr="001A5740">
        <w:rPr>
          <w:rFonts w:ascii="Times New Roman" w:eastAsia="SimSun" w:hAnsi="Times New Roman" w:cs="Times New Roman"/>
          <w:sz w:val="24"/>
          <w:szCs w:val="24"/>
        </w:rPr>
        <w:t xml:space="preserve">В ОО кожууна </w:t>
      </w:r>
      <w:r w:rsidR="00834673" w:rsidRPr="001A5740">
        <w:rPr>
          <w:rFonts w:ascii="Times New Roman" w:hAnsi="Times New Roman" w:cs="Times New Roman"/>
          <w:sz w:val="24"/>
          <w:szCs w:val="24"/>
        </w:rPr>
        <w:t xml:space="preserve">организована работа с выпускниками по профориентации.  С целью оказания помощи выпускникам в определении их жизненных планов, в прояснении временной перспективы </w:t>
      </w:r>
      <w:r w:rsidR="00834673" w:rsidRPr="001A5740">
        <w:rPr>
          <w:rFonts w:ascii="Times New Roman" w:hAnsi="Times New Roman" w:cs="Times New Roman"/>
          <w:sz w:val="24"/>
          <w:szCs w:val="24"/>
        </w:rPr>
        <w:lastRenderedPageBreak/>
        <w:t>будущего, в профессиональном и личностном самоопределении психологами проводились для учащихся групповое занятие по т</w:t>
      </w:r>
      <w:r w:rsidR="00147EEE" w:rsidRPr="001A5740">
        <w:rPr>
          <w:rFonts w:ascii="Times New Roman" w:hAnsi="Times New Roman" w:cs="Times New Roman"/>
          <w:sz w:val="24"/>
          <w:szCs w:val="24"/>
        </w:rPr>
        <w:t>еме: «Профессии и способности» в ноябре месяце 2017года.</w:t>
      </w:r>
      <w:r w:rsidR="00834673" w:rsidRPr="001A5740">
        <w:rPr>
          <w:rFonts w:ascii="Times New Roman" w:hAnsi="Times New Roman" w:cs="Times New Roman"/>
          <w:sz w:val="24"/>
          <w:szCs w:val="24"/>
        </w:rPr>
        <w:t xml:space="preserve"> </w:t>
      </w:r>
    </w:p>
    <w:p w:rsidR="002B7D13" w:rsidRPr="00834673" w:rsidRDefault="001A5740" w:rsidP="00C748B7">
      <w:pPr>
        <w:rPr>
          <w:rFonts w:ascii="Times New Roman" w:eastAsia="SimSun" w:hAnsi="Times New Roman" w:cs="Times New Roman"/>
          <w:b/>
          <w:sz w:val="24"/>
          <w:szCs w:val="24"/>
        </w:rPr>
      </w:pPr>
      <w:r>
        <w:rPr>
          <w:rFonts w:ascii="Times New Roman" w:eastAsia="SimSun" w:hAnsi="Times New Roman" w:cs="Times New Roman"/>
          <w:b/>
          <w:sz w:val="24"/>
          <w:szCs w:val="24"/>
        </w:rPr>
        <w:t xml:space="preserve">    </w:t>
      </w:r>
      <w:r w:rsidR="00834673" w:rsidRPr="00834673">
        <w:rPr>
          <w:rFonts w:ascii="Times New Roman" w:eastAsia="SimSun" w:hAnsi="Times New Roman" w:cs="Times New Roman"/>
          <w:b/>
          <w:sz w:val="24"/>
          <w:szCs w:val="24"/>
        </w:rPr>
        <w:t>4</w:t>
      </w:r>
      <w:r w:rsidR="002B7D13" w:rsidRPr="00834673">
        <w:rPr>
          <w:rFonts w:ascii="Times New Roman" w:eastAsia="SimSun" w:hAnsi="Times New Roman" w:cs="Times New Roman"/>
          <w:b/>
          <w:sz w:val="24"/>
          <w:szCs w:val="24"/>
        </w:rPr>
        <w:t>.Научно-методическое сопровождение</w:t>
      </w:r>
      <w:r w:rsidR="00834673" w:rsidRPr="00834673">
        <w:rPr>
          <w:rFonts w:ascii="Times New Roman" w:eastAsia="SimSun" w:hAnsi="Times New Roman" w:cs="Times New Roman"/>
          <w:b/>
          <w:sz w:val="24"/>
          <w:szCs w:val="24"/>
        </w:rPr>
        <w:t>:</w:t>
      </w:r>
    </w:p>
    <w:p w:rsidR="006D243F" w:rsidRPr="00834673" w:rsidRDefault="002B7D13" w:rsidP="006D243F">
      <w:pPr>
        <w:jc w:val="both"/>
        <w:rPr>
          <w:rFonts w:ascii="Times New Roman" w:hAnsi="Times New Roman" w:cs="Times New Roman"/>
          <w:sz w:val="24"/>
          <w:szCs w:val="24"/>
        </w:rPr>
      </w:pPr>
      <w:r w:rsidRPr="00834673">
        <w:rPr>
          <w:rFonts w:ascii="Times New Roman" w:eastAsia="SimSun" w:hAnsi="Times New Roman" w:cs="Times New Roman"/>
          <w:sz w:val="24"/>
          <w:szCs w:val="24"/>
        </w:rPr>
        <w:t>1.</w:t>
      </w:r>
      <w:r w:rsidRPr="001A5740">
        <w:rPr>
          <w:rFonts w:ascii="Times New Roman" w:eastAsia="SimSun" w:hAnsi="Times New Roman" w:cs="Times New Roman"/>
          <w:i/>
          <w:sz w:val="24"/>
          <w:szCs w:val="24"/>
        </w:rPr>
        <w:t>Организация семинаров для учителей-предметников по педагогическому сопровождению участников проекта</w:t>
      </w:r>
      <w:r w:rsidRPr="00834673">
        <w:rPr>
          <w:rFonts w:ascii="Times New Roman" w:eastAsia="SimSun" w:hAnsi="Times New Roman" w:cs="Times New Roman"/>
          <w:sz w:val="24"/>
          <w:szCs w:val="24"/>
        </w:rPr>
        <w:t>.</w:t>
      </w:r>
      <w:r w:rsidR="006D243F" w:rsidRPr="00834673">
        <w:rPr>
          <w:rFonts w:ascii="Times New Roman" w:hAnsi="Times New Roman" w:cs="Times New Roman"/>
          <w:sz w:val="24"/>
          <w:szCs w:val="24"/>
        </w:rPr>
        <w:t xml:space="preserve">  </w:t>
      </w:r>
    </w:p>
    <w:p w:rsidR="006D243F" w:rsidRPr="00834673" w:rsidRDefault="006D243F" w:rsidP="006D243F">
      <w:pPr>
        <w:jc w:val="both"/>
        <w:rPr>
          <w:rFonts w:ascii="Times New Roman" w:hAnsi="Times New Roman" w:cs="Times New Roman"/>
          <w:sz w:val="24"/>
          <w:szCs w:val="24"/>
        </w:rPr>
      </w:pPr>
      <w:r w:rsidRPr="00834673">
        <w:rPr>
          <w:rFonts w:ascii="Times New Roman" w:hAnsi="Times New Roman" w:cs="Times New Roman"/>
          <w:sz w:val="24"/>
          <w:szCs w:val="24"/>
        </w:rPr>
        <w:t xml:space="preserve">      В целях методической помощи учителям биологии, химии, обществознания 10 марта 2017 года методистами Тувинского института развития образования и повышения квалификации на базе школы № 2 г. Шагонар проведены семинары по вопросам подготовки к ЕГЭ.</w:t>
      </w:r>
    </w:p>
    <w:p w:rsidR="006D243F" w:rsidRPr="00834673" w:rsidRDefault="006D243F" w:rsidP="006D243F">
      <w:pPr>
        <w:jc w:val="both"/>
        <w:rPr>
          <w:rFonts w:ascii="Times New Roman" w:hAnsi="Times New Roman" w:cs="Times New Roman"/>
          <w:sz w:val="24"/>
          <w:szCs w:val="24"/>
        </w:rPr>
      </w:pPr>
      <w:r w:rsidRPr="00834673">
        <w:rPr>
          <w:rFonts w:ascii="Times New Roman" w:hAnsi="Times New Roman" w:cs="Times New Roman"/>
          <w:sz w:val="24"/>
          <w:szCs w:val="24"/>
        </w:rPr>
        <w:t xml:space="preserve">   Всего приняли участие 27 учителей нашего кожууна. Из них 11 учителей биологии и 14 учителей обществознания, 3 учителя химии. Учителя обсудили изменения в структуре КИМ и наиболее трудные </w:t>
      </w:r>
      <w:proofErr w:type="gramStart"/>
      <w:r w:rsidRPr="00834673">
        <w:rPr>
          <w:rFonts w:ascii="Times New Roman" w:hAnsi="Times New Roman" w:cs="Times New Roman"/>
          <w:sz w:val="24"/>
          <w:szCs w:val="24"/>
        </w:rPr>
        <w:t>задания</w:t>
      </w:r>
      <w:proofErr w:type="gramEnd"/>
      <w:r w:rsidRPr="00834673">
        <w:rPr>
          <w:rFonts w:ascii="Times New Roman" w:hAnsi="Times New Roman" w:cs="Times New Roman"/>
          <w:sz w:val="24"/>
          <w:szCs w:val="24"/>
        </w:rPr>
        <w:t xml:space="preserve"> и способы их решения </w:t>
      </w:r>
      <w:bookmarkStart w:id="0" w:name="_GoBack"/>
      <w:bookmarkEnd w:id="0"/>
      <w:r w:rsidRPr="00834673">
        <w:rPr>
          <w:rFonts w:ascii="Times New Roman" w:hAnsi="Times New Roman" w:cs="Times New Roman"/>
          <w:sz w:val="24"/>
          <w:szCs w:val="24"/>
        </w:rPr>
        <w:t>по предметам  в ходе подготовки к ЕГЭ.</w:t>
      </w:r>
    </w:p>
    <w:p w:rsidR="002B7D13" w:rsidRPr="00834673" w:rsidRDefault="002B7D13" w:rsidP="002B7D13">
      <w:pPr>
        <w:pStyle w:val="a3"/>
        <w:ind w:left="1068"/>
        <w:jc w:val="both"/>
        <w:rPr>
          <w:rFonts w:ascii="Times New Roman" w:eastAsia="SimSun" w:hAnsi="Times New Roman" w:cs="Times New Roman"/>
          <w:sz w:val="24"/>
          <w:szCs w:val="24"/>
        </w:rPr>
      </w:pPr>
    </w:p>
    <w:p w:rsidR="002B7D13" w:rsidRPr="00834673" w:rsidRDefault="002B7D13" w:rsidP="002B7D13">
      <w:pPr>
        <w:pStyle w:val="a3"/>
        <w:ind w:left="1068"/>
        <w:jc w:val="both"/>
        <w:rPr>
          <w:rFonts w:ascii="Times New Roman" w:hAnsi="Times New Roman" w:cs="Times New Roman"/>
          <w:sz w:val="24"/>
          <w:szCs w:val="24"/>
        </w:rPr>
      </w:pPr>
    </w:p>
    <w:p w:rsidR="00C748B7" w:rsidRPr="00834673" w:rsidRDefault="00C748B7">
      <w:pPr>
        <w:pStyle w:val="a3"/>
        <w:ind w:left="1068"/>
        <w:jc w:val="both"/>
        <w:rPr>
          <w:rFonts w:ascii="Times New Roman" w:hAnsi="Times New Roman" w:cs="Times New Roman"/>
          <w:sz w:val="24"/>
          <w:szCs w:val="24"/>
        </w:rPr>
      </w:pPr>
    </w:p>
    <w:sectPr w:rsidR="00C748B7" w:rsidRPr="00834673" w:rsidSect="00A66CA6">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F08"/>
    <w:multiLevelType w:val="hybridMultilevel"/>
    <w:tmpl w:val="9BAE0F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EB2FD7"/>
    <w:multiLevelType w:val="hybridMultilevel"/>
    <w:tmpl w:val="A2180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BD5D5B"/>
    <w:multiLevelType w:val="hybridMultilevel"/>
    <w:tmpl w:val="475642AE"/>
    <w:lvl w:ilvl="0" w:tplc="F0DCF108">
      <w:start w:val="1"/>
      <w:numFmt w:val="decimal"/>
      <w:lvlText w:val="%1."/>
      <w:lvlJc w:val="left"/>
      <w:pPr>
        <w:ind w:left="1068" w:hanging="360"/>
      </w:pPr>
      <w:rPr>
        <w:rFonts w:ascii="Times New Roman" w:eastAsiaTheme="minorHAnsi"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8A51CD8"/>
    <w:multiLevelType w:val="hybridMultilevel"/>
    <w:tmpl w:val="1DFC96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E42C3C"/>
    <w:multiLevelType w:val="hybridMultilevel"/>
    <w:tmpl w:val="4C221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43079A"/>
    <w:multiLevelType w:val="hybridMultilevel"/>
    <w:tmpl w:val="4B929502"/>
    <w:lvl w:ilvl="0" w:tplc="1A56CD08">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0260EA"/>
    <w:multiLevelType w:val="multilevel"/>
    <w:tmpl w:val="97B43E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3451979"/>
    <w:multiLevelType w:val="hybridMultilevel"/>
    <w:tmpl w:val="BA282F2C"/>
    <w:lvl w:ilvl="0" w:tplc="E7425E50">
      <w:start w:val="1"/>
      <w:numFmt w:val="decimal"/>
      <w:lvlText w:val="%1."/>
      <w:lvlJc w:val="left"/>
      <w:pPr>
        <w:ind w:left="1428" w:hanging="360"/>
      </w:pPr>
      <w:rPr>
        <w:rFonts w:asciiTheme="minorHAnsi" w:eastAsia="SimSun" w:hAnsiTheme="minorHAnsi" w:cstheme="minorBidi"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6E7D73F6"/>
    <w:multiLevelType w:val="multilevel"/>
    <w:tmpl w:val="00F2A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F405D6"/>
    <w:multiLevelType w:val="multilevel"/>
    <w:tmpl w:val="3A121318"/>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6"/>
  </w:num>
  <w:num w:numId="4">
    <w:abstractNumId w:val="4"/>
  </w:num>
  <w:num w:numId="5">
    <w:abstractNumId w:val="8"/>
  </w:num>
  <w:num w:numId="6">
    <w:abstractNumId w:val="9"/>
  </w:num>
  <w:num w:numId="7">
    <w:abstractNumId w:val="0"/>
  </w:num>
  <w:num w:numId="8">
    <w:abstractNumId w:val="2"/>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7658F"/>
    <w:rsid w:val="00012E58"/>
    <w:rsid w:val="000319C4"/>
    <w:rsid w:val="000417D5"/>
    <w:rsid w:val="00042073"/>
    <w:rsid w:val="0006076F"/>
    <w:rsid w:val="00061D17"/>
    <w:rsid w:val="00066E74"/>
    <w:rsid w:val="00080278"/>
    <w:rsid w:val="00084E83"/>
    <w:rsid w:val="000B3581"/>
    <w:rsid w:val="000F3FCB"/>
    <w:rsid w:val="000F4F3C"/>
    <w:rsid w:val="00102067"/>
    <w:rsid w:val="00111B90"/>
    <w:rsid w:val="001204C6"/>
    <w:rsid w:val="00127341"/>
    <w:rsid w:val="0013163F"/>
    <w:rsid w:val="00147EEE"/>
    <w:rsid w:val="00157642"/>
    <w:rsid w:val="00167EFC"/>
    <w:rsid w:val="00175A57"/>
    <w:rsid w:val="00182BE7"/>
    <w:rsid w:val="00184A81"/>
    <w:rsid w:val="00195529"/>
    <w:rsid w:val="001A5740"/>
    <w:rsid w:val="001B3F39"/>
    <w:rsid w:val="001C5EA9"/>
    <w:rsid w:val="001D58C9"/>
    <w:rsid w:val="001E6584"/>
    <w:rsid w:val="002202D2"/>
    <w:rsid w:val="00225639"/>
    <w:rsid w:val="00256C7F"/>
    <w:rsid w:val="002573EC"/>
    <w:rsid w:val="002942EC"/>
    <w:rsid w:val="002A5B4B"/>
    <w:rsid w:val="002B3487"/>
    <w:rsid w:val="002B51EA"/>
    <w:rsid w:val="002B666A"/>
    <w:rsid w:val="002B7D13"/>
    <w:rsid w:val="002C240A"/>
    <w:rsid w:val="002F0210"/>
    <w:rsid w:val="003010AB"/>
    <w:rsid w:val="003072B5"/>
    <w:rsid w:val="00310E9E"/>
    <w:rsid w:val="00314C74"/>
    <w:rsid w:val="003209C9"/>
    <w:rsid w:val="00335715"/>
    <w:rsid w:val="003371A8"/>
    <w:rsid w:val="00341745"/>
    <w:rsid w:val="00344EC0"/>
    <w:rsid w:val="0035144C"/>
    <w:rsid w:val="00373281"/>
    <w:rsid w:val="0037427A"/>
    <w:rsid w:val="0037658F"/>
    <w:rsid w:val="00383AFD"/>
    <w:rsid w:val="00392113"/>
    <w:rsid w:val="00393CE4"/>
    <w:rsid w:val="003B1427"/>
    <w:rsid w:val="003B347F"/>
    <w:rsid w:val="003C5BEB"/>
    <w:rsid w:val="003C666C"/>
    <w:rsid w:val="003D02ED"/>
    <w:rsid w:val="003E1685"/>
    <w:rsid w:val="003E1BA9"/>
    <w:rsid w:val="003E321D"/>
    <w:rsid w:val="003E7B50"/>
    <w:rsid w:val="0040767C"/>
    <w:rsid w:val="0042073F"/>
    <w:rsid w:val="00455DF9"/>
    <w:rsid w:val="00472B5F"/>
    <w:rsid w:val="00484FBA"/>
    <w:rsid w:val="004A60DD"/>
    <w:rsid w:val="004B76BA"/>
    <w:rsid w:val="004B7870"/>
    <w:rsid w:val="004C23E3"/>
    <w:rsid w:val="004C277D"/>
    <w:rsid w:val="004D04D2"/>
    <w:rsid w:val="004D2B47"/>
    <w:rsid w:val="004F525A"/>
    <w:rsid w:val="004F714C"/>
    <w:rsid w:val="00521015"/>
    <w:rsid w:val="0055016D"/>
    <w:rsid w:val="00552852"/>
    <w:rsid w:val="00592A6F"/>
    <w:rsid w:val="005A7904"/>
    <w:rsid w:val="005C363B"/>
    <w:rsid w:val="00611078"/>
    <w:rsid w:val="00615FDE"/>
    <w:rsid w:val="006224C0"/>
    <w:rsid w:val="00651562"/>
    <w:rsid w:val="00656C90"/>
    <w:rsid w:val="00663EA9"/>
    <w:rsid w:val="00672D93"/>
    <w:rsid w:val="00684D45"/>
    <w:rsid w:val="006B1C43"/>
    <w:rsid w:val="006D1353"/>
    <w:rsid w:val="006D243F"/>
    <w:rsid w:val="006F1FE8"/>
    <w:rsid w:val="006F5F0D"/>
    <w:rsid w:val="006F7D8D"/>
    <w:rsid w:val="00704EE8"/>
    <w:rsid w:val="0071611C"/>
    <w:rsid w:val="00722E8E"/>
    <w:rsid w:val="00732267"/>
    <w:rsid w:val="00744589"/>
    <w:rsid w:val="00750630"/>
    <w:rsid w:val="00754DC2"/>
    <w:rsid w:val="00790C7A"/>
    <w:rsid w:val="007C3B5A"/>
    <w:rsid w:val="007D44E6"/>
    <w:rsid w:val="008028C6"/>
    <w:rsid w:val="008112B5"/>
    <w:rsid w:val="008131DA"/>
    <w:rsid w:val="00834589"/>
    <w:rsid w:val="00834673"/>
    <w:rsid w:val="0084330D"/>
    <w:rsid w:val="0085033C"/>
    <w:rsid w:val="00853A5F"/>
    <w:rsid w:val="0085782A"/>
    <w:rsid w:val="008648E3"/>
    <w:rsid w:val="008663F9"/>
    <w:rsid w:val="00871E75"/>
    <w:rsid w:val="008912A2"/>
    <w:rsid w:val="008E0DA3"/>
    <w:rsid w:val="008F0149"/>
    <w:rsid w:val="00900F46"/>
    <w:rsid w:val="00912C5B"/>
    <w:rsid w:val="00941468"/>
    <w:rsid w:val="00953890"/>
    <w:rsid w:val="00955F7D"/>
    <w:rsid w:val="00957BAA"/>
    <w:rsid w:val="009605EF"/>
    <w:rsid w:val="00960D9B"/>
    <w:rsid w:val="00964BEE"/>
    <w:rsid w:val="00970AD3"/>
    <w:rsid w:val="00975275"/>
    <w:rsid w:val="00977824"/>
    <w:rsid w:val="0098158B"/>
    <w:rsid w:val="00983827"/>
    <w:rsid w:val="009A3D70"/>
    <w:rsid w:val="009B4A51"/>
    <w:rsid w:val="009B5920"/>
    <w:rsid w:val="009C6759"/>
    <w:rsid w:val="009F1519"/>
    <w:rsid w:val="00A25136"/>
    <w:rsid w:val="00A66AB1"/>
    <w:rsid w:val="00A66CA6"/>
    <w:rsid w:val="00A744E5"/>
    <w:rsid w:val="00A84748"/>
    <w:rsid w:val="00AA14F4"/>
    <w:rsid w:val="00AB1F87"/>
    <w:rsid w:val="00AC38F9"/>
    <w:rsid w:val="00AD6FD7"/>
    <w:rsid w:val="00AE373A"/>
    <w:rsid w:val="00AE5FBF"/>
    <w:rsid w:val="00B0362C"/>
    <w:rsid w:val="00B6103B"/>
    <w:rsid w:val="00B72E1E"/>
    <w:rsid w:val="00B82C91"/>
    <w:rsid w:val="00B86D53"/>
    <w:rsid w:val="00B92B45"/>
    <w:rsid w:val="00B94A04"/>
    <w:rsid w:val="00BD0F62"/>
    <w:rsid w:val="00BD63D1"/>
    <w:rsid w:val="00BE2260"/>
    <w:rsid w:val="00BF2D9D"/>
    <w:rsid w:val="00C01267"/>
    <w:rsid w:val="00C22A69"/>
    <w:rsid w:val="00C27694"/>
    <w:rsid w:val="00C53E01"/>
    <w:rsid w:val="00C620E4"/>
    <w:rsid w:val="00C62AFC"/>
    <w:rsid w:val="00C66822"/>
    <w:rsid w:val="00C7252E"/>
    <w:rsid w:val="00C748B7"/>
    <w:rsid w:val="00C85612"/>
    <w:rsid w:val="00C911CA"/>
    <w:rsid w:val="00CA2F55"/>
    <w:rsid w:val="00CC7CF5"/>
    <w:rsid w:val="00CE2E8E"/>
    <w:rsid w:val="00CE3C54"/>
    <w:rsid w:val="00CE5C47"/>
    <w:rsid w:val="00D05EE3"/>
    <w:rsid w:val="00D2767E"/>
    <w:rsid w:val="00D64021"/>
    <w:rsid w:val="00D66AE2"/>
    <w:rsid w:val="00D8091D"/>
    <w:rsid w:val="00D81BA9"/>
    <w:rsid w:val="00D832CF"/>
    <w:rsid w:val="00DC5EB0"/>
    <w:rsid w:val="00DC72E9"/>
    <w:rsid w:val="00DD1690"/>
    <w:rsid w:val="00DE181D"/>
    <w:rsid w:val="00DF6BAB"/>
    <w:rsid w:val="00E0799D"/>
    <w:rsid w:val="00E3030E"/>
    <w:rsid w:val="00E5219A"/>
    <w:rsid w:val="00E81828"/>
    <w:rsid w:val="00EC5A35"/>
    <w:rsid w:val="00ED351C"/>
    <w:rsid w:val="00EE3B64"/>
    <w:rsid w:val="00EE5715"/>
    <w:rsid w:val="00EF5133"/>
    <w:rsid w:val="00F00D68"/>
    <w:rsid w:val="00F12A84"/>
    <w:rsid w:val="00F13034"/>
    <w:rsid w:val="00F16DFD"/>
    <w:rsid w:val="00F34FDC"/>
    <w:rsid w:val="00F475FA"/>
    <w:rsid w:val="00F67E9C"/>
    <w:rsid w:val="00FA456F"/>
    <w:rsid w:val="00FD5323"/>
    <w:rsid w:val="00FD7E65"/>
    <w:rsid w:val="00FF2A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3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73A"/>
    <w:pPr>
      <w:ind w:left="720"/>
      <w:contextualSpacing/>
    </w:pPr>
  </w:style>
  <w:style w:type="paragraph" w:styleId="a4">
    <w:name w:val="Balloon Text"/>
    <w:basedOn w:val="a"/>
    <w:link w:val="a5"/>
    <w:uiPriority w:val="99"/>
    <w:semiHidden/>
    <w:unhideWhenUsed/>
    <w:rsid w:val="00C53E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3E01"/>
    <w:rPr>
      <w:rFonts w:ascii="Tahoma" w:hAnsi="Tahoma" w:cs="Tahoma"/>
      <w:sz w:val="16"/>
      <w:szCs w:val="16"/>
    </w:rPr>
  </w:style>
  <w:style w:type="paragraph" w:styleId="a6">
    <w:name w:val="No Spacing"/>
    <w:uiPriority w:val="1"/>
    <w:qFormat/>
    <w:rsid w:val="00592A6F"/>
    <w:pPr>
      <w:spacing w:after="0" w:line="240" w:lineRule="auto"/>
    </w:pPr>
    <w:rPr>
      <w:rFonts w:ascii="Calibri" w:eastAsia="Times New Roman" w:hAnsi="Calibri" w:cs="Times New Roman"/>
      <w:lang w:eastAsia="ru-RU"/>
    </w:rPr>
  </w:style>
  <w:style w:type="table" w:styleId="a7">
    <w:name w:val="Table Grid"/>
    <w:basedOn w:val="a1"/>
    <w:rsid w:val="00D832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w:basedOn w:val="a"/>
    <w:rsid w:val="00D832CF"/>
    <w:pPr>
      <w:spacing w:after="0" w:line="240" w:lineRule="auto"/>
    </w:pPr>
    <w:rPr>
      <w:rFonts w:ascii="Verdana" w:eastAsia="Times New Roman" w:hAnsi="Verdana" w:cs="Verdana"/>
      <w:sz w:val="20"/>
      <w:szCs w:val="20"/>
      <w:lang w:val="en-US"/>
    </w:rPr>
  </w:style>
  <w:style w:type="character" w:customStyle="1" w:styleId="2">
    <w:name w:val="Основной текст (2)_"/>
    <w:basedOn w:val="a0"/>
    <w:link w:val="20"/>
    <w:rsid w:val="001204C6"/>
    <w:rPr>
      <w:rFonts w:ascii="Times New Roman" w:eastAsia="Times New Roman" w:hAnsi="Times New Roman" w:cs="Times New Roman"/>
      <w:b/>
      <w:bCs/>
      <w:spacing w:val="-3"/>
      <w:sz w:val="23"/>
      <w:szCs w:val="23"/>
      <w:shd w:val="clear" w:color="auto" w:fill="FFFFFF"/>
    </w:rPr>
  </w:style>
  <w:style w:type="character" w:customStyle="1" w:styleId="21">
    <w:name w:val="Основной текст (2) + Не полужирный"/>
    <w:basedOn w:val="2"/>
    <w:rsid w:val="001204C6"/>
    <w:rPr>
      <w:color w:val="000000"/>
      <w:w w:val="100"/>
      <w:position w:val="0"/>
      <w:lang w:val="ru-RU"/>
    </w:rPr>
  </w:style>
  <w:style w:type="character" w:customStyle="1" w:styleId="a9">
    <w:name w:val="Основной текст_"/>
    <w:basedOn w:val="a0"/>
    <w:link w:val="22"/>
    <w:rsid w:val="001204C6"/>
    <w:rPr>
      <w:rFonts w:ascii="Times New Roman" w:eastAsia="Times New Roman" w:hAnsi="Times New Roman" w:cs="Times New Roman"/>
      <w:spacing w:val="-3"/>
      <w:sz w:val="23"/>
      <w:szCs w:val="23"/>
      <w:shd w:val="clear" w:color="auto" w:fill="FFFFFF"/>
    </w:rPr>
  </w:style>
  <w:style w:type="paragraph" w:customStyle="1" w:styleId="20">
    <w:name w:val="Основной текст (2)"/>
    <w:basedOn w:val="a"/>
    <w:link w:val="2"/>
    <w:rsid w:val="001204C6"/>
    <w:pPr>
      <w:widowControl w:val="0"/>
      <w:shd w:val="clear" w:color="auto" w:fill="FFFFFF"/>
      <w:spacing w:after="0" w:line="317" w:lineRule="exact"/>
      <w:jc w:val="center"/>
    </w:pPr>
    <w:rPr>
      <w:rFonts w:ascii="Times New Roman" w:eastAsia="Times New Roman" w:hAnsi="Times New Roman" w:cs="Times New Roman"/>
      <w:b/>
      <w:bCs/>
      <w:spacing w:val="-3"/>
      <w:sz w:val="23"/>
      <w:szCs w:val="23"/>
    </w:rPr>
  </w:style>
  <w:style w:type="paragraph" w:customStyle="1" w:styleId="22">
    <w:name w:val="Основной текст2"/>
    <w:basedOn w:val="a"/>
    <w:link w:val="a9"/>
    <w:rsid w:val="001204C6"/>
    <w:pPr>
      <w:widowControl w:val="0"/>
      <w:shd w:val="clear" w:color="auto" w:fill="FFFFFF"/>
      <w:spacing w:after="0" w:line="317" w:lineRule="exact"/>
      <w:jc w:val="both"/>
    </w:pPr>
    <w:rPr>
      <w:rFonts w:ascii="Times New Roman" w:eastAsia="Times New Roman" w:hAnsi="Times New Roman" w:cs="Times New Roman"/>
      <w:spacing w:val="-3"/>
      <w:sz w:val="23"/>
      <w:szCs w:val="23"/>
    </w:rPr>
  </w:style>
  <w:style w:type="character" w:customStyle="1" w:styleId="aa">
    <w:name w:val="Подпись к таблице_"/>
    <w:basedOn w:val="a0"/>
    <w:link w:val="ab"/>
    <w:rsid w:val="001204C6"/>
    <w:rPr>
      <w:rFonts w:ascii="Times New Roman" w:eastAsia="Times New Roman" w:hAnsi="Times New Roman" w:cs="Times New Roman"/>
      <w:spacing w:val="-3"/>
      <w:sz w:val="23"/>
      <w:szCs w:val="23"/>
      <w:shd w:val="clear" w:color="auto" w:fill="FFFFFF"/>
    </w:rPr>
  </w:style>
  <w:style w:type="character" w:customStyle="1" w:styleId="1">
    <w:name w:val="Основной текст1"/>
    <w:basedOn w:val="a9"/>
    <w:rsid w:val="001204C6"/>
    <w:rPr>
      <w:b w:val="0"/>
      <w:bCs w:val="0"/>
      <w:i w:val="0"/>
      <w:iCs w:val="0"/>
      <w:smallCaps w:val="0"/>
      <w:strike w:val="0"/>
      <w:color w:val="000000"/>
      <w:w w:val="100"/>
      <w:position w:val="0"/>
      <w:u w:val="none"/>
      <w:lang w:val="ru-RU"/>
    </w:rPr>
  </w:style>
  <w:style w:type="character" w:customStyle="1" w:styleId="8pt0pt">
    <w:name w:val="Основной текст + 8 pt;Полужирный;Интервал 0 pt"/>
    <w:basedOn w:val="a9"/>
    <w:rsid w:val="001204C6"/>
    <w:rPr>
      <w:b/>
      <w:bCs/>
      <w:i w:val="0"/>
      <w:iCs w:val="0"/>
      <w:smallCaps w:val="0"/>
      <w:strike w:val="0"/>
      <w:color w:val="000000"/>
      <w:spacing w:val="-2"/>
      <w:w w:val="100"/>
      <w:position w:val="0"/>
      <w:sz w:val="16"/>
      <w:szCs w:val="16"/>
      <w:u w:val="none"/>
      <w:lang w:val="ru-RU"/>
    </w:rPr>
  </w:style>
  <w:style w:type="paragraph" w:customStyle="1" w:styleId="ab">
    <w:name w:val="Подпись к таблице"/>
    <w:basedOn w:val="a"/>
    <w:link w:val="aa"/>
    <w:rsid w:val="001204C6"/>
    <w:pPr>
      <w:widowControl w:val="0"/>
      <w:shd w:val="clear" w:color="auto" w:fill="FFFFFF"/>
      <w:spacing w:after="0" w:line="0" w:lineRule="atLeast"/>
    </w:pPr>
    <w:rPr>
      <w:rFonts w:ascii="Times New Roman" w:eastAsia="Times New Roman" w:hAnsi="Times New Roman" w:cs="Times New Roman"/>
      <w:spacing w:val="-3"/>
      <w:sz w:val="23"/>
      <w:szCs w:val="23"/>
    </w:rPr>
  </w:style>
  <w:style w:type="paragraph" w:styleId="ac">
    <w:name w:val="Normal (Web)"/>
    <w:basedOn w:val="a"/>
    <w:uiPriority w:val="99"/>
    <w:unhideWhenUsed/>
    <w:rsid w:val="00B94A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B94A0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73A"/>
    <w:pPr>
      <w:ind w:left="720"/>
      <w:contextualSpacing/>
    </w:pPr>
  </w:style>
  <w:style w:type="paragraph" w:styleId="a4">
    <w:name w:val="Balloon Text"/>
    <w:basedOn w:val="a"/>
    <w:link w:val="a5"/>
    <w:uiPriority w:val="99"/>
    <w:semiHidden/>
    <w:unhideWhenUsed/>
    <w:rsid w:val="00C53E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3E01"/>
    <w:rPr>
      <w:rFonts w:ascii="Tahoma" w:hAnsi="Tahoma" w:cs="Tahoma"/>
      <w:sz w:val="16"/>
      <w:szCs w:val="16"/>
    </w:rPr>
  </w:style>
  <w:style w:type="paragraph" w:styleId="a6">
    <w:name w:val="No Spacing"/>
    <w:uiPriority w:val="1"/>
    <w:qFormat/>
    <w:rsid w:val="00592A6F"/>
    <w:pPr>
      <w:spacing w:after="0" w:line="240" w:lineRule="auto"/>
    </w:pPr>
    <w:rPr>
      <w:rFonts w:ascii="Calibri" w:eastAsia="Times New Roman" w:hAnsi="Calibri" w:cs="Times New Roman"/>
      <w:lang w:eastAsia="ru-RU"/>
    </w:rPr>
  </w:style>
  <w:style w:type="table" w:styleId="a7">
    <w:name w:val="Table Grid"/>
    <w:basedOn w:val="a1"/>
    <w:rsid w:val="00D832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w:basedOn w:val="a"/>
    <w:rsid w:val="00D832CF"/>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285235282">
      <w:bodyDiv w:val="1"/>
      <w:marLeft w:val="0"/>
      <w:marRight w:val="0"/>
      <w:marTop w:val="0"/>
      <w:marBottom w:val="0"/>
      <w:divBdr>
        <w:top w:val="none" w:sz="0" w:space="0" w:color="auto"/>
        <w:left w:val="none" w:sz="0" w:space="0" w:color="auto"/>
        <w:bottom w:val="none" w:sz="0" w:space="0" w:color="auto"/>
        <w:right w:val="none" w:sz="0" w:space="0" w:color="auto"/>
      </w:divBdr>
    </w:div>
    <w:div w:id="91254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1456</TotalTime>
  <Pages>4</Pages>
  <Words>1235</Words>
  <Characters>7040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Базыр-оолович</dc:creator>
  <cp:keywords/>
  <dc:description/>
  <cp:lastModifiedBy>Admin</cp:lastModifiedBy>
  <cp:revision>232</cp:revision>
  <cp:lastPrinted>2016-05-24T02:52:00Z</cp:lastPrinted>
  <dcterms:created xsi:type="dcterms:W3CDTF">2014-12-08T02:21:00Z</dcterms:created>
  <dcterms:modified xsi:type="dcterms:W3CDTF">2017-04-13T09:10:00Z</dcterms:modified>
</cp:coreProperties>
</file>