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E" w:rsidRPr="004040A4" w:rsidRDefault="009B38DE" w:rsidP="009B38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38DE" w:rsidRPr="00B459BF" w:rsidRDefault="009B38DE" w:rsidP="009B38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4C2A" w:rsidRPr="001C2438" w:rsidRDefault="009B38DE" w:rsidP="009B38D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C243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B38DE" w:rsidRPr="001C2438" w:rsidRDefault="00B608C0" w:rsidP="001F30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C0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</w:t>
      </w:r>
      <w:r w:rsidR="00BF471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0137F">
        <w:rPr>
          <w:rFonts w:ascii="Times New Roman" w:hAnsi="Times New Roman" w:cs="Times New Roman"/>
          <w:b/>
          <w:sz w:val="24"/>
          <w:szCs w:val="24"/>
        </w:rPr>
        <w:t>4</w:t>
      </w:r>
      <w:r w:rsidR="00BF471A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4C0CF3" w:rsidRPr="00B459BF" w:rsidRDefault="004C0CF3" w:rsidP="004040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38DE" w:rsidRPr="00B459BF" w:rsidRDefault="004C0CF3" w:rsidP="004C0C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59BF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B459BF">
        <w:rPr>
          <w:rFonts w:ascii="Times New Roman" w:hAnsi="Times New Roman" w:cs="Times New Roman"/>
          <w:sz w:val="24"/>
          <w:szCs w:val="24"/>
        </w:rPr>
        <w:t xml:space="preserve"> городское муниципальное бюджетное образовательное учреждение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4C0CF3" w:rsidRPr="00B459BF" w:rsidTr="00611958">
        <w:tc>
          <w:tcPr>
            <w:tcW w:w="14786" w:type="dxa"/>
          </w:tcPr>
          <w:p w:rsidR="004C0CF3" w:rsidRPr="00611958" w:rsidRDefault="004C0CF3" w:rsidP="006119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5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«Детская музыкальная школа имени В.В.Андреева»</w:t>
            </w:r>
          </w:p>
        </w:tc>
      </w:tr>
    </w:tbl>
    <w:p w:rsidR="009B38DE" w:rsidRPr="00B459BF" w:rsidRDefault="009B38DE" w:rsidP="004C0C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22AB" w:rsidRPr="00B459BF" w:rsidRDefault="009222AB" w:rsidP="004040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8DE" w:rsidRPr="001C2438" w:rsidRDefault="009B38DE" w:rsidP="001C24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38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  <w:r w:rsidR="004040A4" w:rsidRPr="001C2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8DE" w:rsidRPr="004040A4" w:rsidRDefault="009B38DE" w:rsidP="009B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3260"/>
        <w:gridCol w:w="2127"/>
        <w:gridCol w:w="2126"/>
        <w:gridCol w:w="1276"/>
        <w:gridCol w:w="1417"/>
        <w:gridCol w:w="1701"/>
      </w:tblGrid>
      <w:tr w:rsidR="000A17B7" w:rsidRPr="009222AB" w:rsidTr="000A17B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222AB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A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222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222A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22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Характеристика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222AB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  <w:r w:rsidRPr="00916249">
              <w:rPr>
                <w:rFonts w:ascii="Times New Roman" w:hAnsi="Times New Roman" w:cs="Times New Roman"/>
                <w:sz w:val="18"/>
                <w:szCs w:val="18"/>
              </w:rPr>
              <w:br/>
              <w:t>по штатному расписанию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Какое образовательное</w:t>
            </w:r>
            <w:r w:rsidRPr="00916249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учреждение окончил,</w:t>
            </w:r>
          </w:p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(направление подготовки)  </w:t>
            </w:r>
          </w:p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по документу об образовании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 ученое    </w:t>
            </w:r>
            <w:r w:rsidRPr="009162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(почетное)звание,   </w:t>
            </w:r>
            <w:r w:rsidRPr="00916249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квалификационная</w:t>
            </w:r>
            <w:r w:rsidRPr="00916249">
              <w:rPr>
                <w:rFonts w:ascii="Times New Roman" w:hAnsi="Times New Roman" w:cs="Times New Roman"/>
                <w:sz w:val="18"/>
                <w:szCs w:val="18"/>
              </w:rPr>
              <w:br/>
              <w:t>категория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Грамоты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222AB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7B7" w:rsidRPr="00916249" w:rsidRDefault="000A17B7" w:rsidP="00067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20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222AB" w:rsidRDefault="000A17B7" w:rsidP="003327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3327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3327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222AB" w:rsidRDefault="000A17B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F51" w:rsidRPr="009222AB" w:rsidTr="000A17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Pr="009222AB" w:rsidRDefault="00CC3091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Default="00956F51" w:rsidP="003338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Алунц</w:t>
            </w:r>
            <w:proofErr w:type="spellEnd"/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11AC"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Лариса </w:t>
            </w:r>
            <w:proofErr w:type="spellStart"/>
            <w:r w:rsidR="000711AC"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Леоновна</w:t>
            </w:r>
            <w:proofErr w:type="spellEnd"/>
          </w:p>
          <w:p w:rsidR="00CC3091" w:rsidRPr="00CC3091" w:rsidRDefault="00CC3091" w:rsidP="003338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по классу теоретических дисциплин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A7" w:rsidRPr="00CC3091" w:rsidRDefault="00B356FE" w:rsidP="00CC3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30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Ереванская</w:t>
            </w:r>
            <w:r w:rsidRPr="00CC309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C3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государственная кон</w:t>
            </w:r>
            <w:r w:rsidRPr="00CC30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серватория</w:t>
            </w:r>
            <w:r w:rsidRPr="00CC309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C3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имени Комитаса</w:t>
            </w:r>
          </w:p>
          <w:p w:rsidR="00F574A7" w:rsidRPr="00CC3091" w:rsidRDefault="00F574A7" w:rsidP="00CC3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74A7" w:rsidRDefault="00F574A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4A7" w:rsidRDefault="00F574A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4A7" w:rsidRDefault="00F574A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4A7" w:rsidRPr="00916249" w:rsidRDefault="00F574A7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Pr="00916249" w:rsidRDefault="00CC3091" w:rsidP="003C1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Андрианова Ирина Анатольевна</w:t>
            </w:r>
          </w:p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 эстрадного вокала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 специальность «Музыкальное искусство»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2011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Заслуженный работник культуры района 2012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города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0A17B7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администрации 2014</w:t>
            </w:r>
          </w:p>
        </w:tc>
      </w:tr>
      <w:tr w:rsidR="000A17B7" w:rsidRPr="009222AB" w:rsidTr="000A17B7">
        <w:trPr>
          <w:cantSplit/>
          <w:trHeight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Богданова Анна Николаевна</w:t>
            </w:r>
          </w:p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</w:t>
            </w:r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Тюменский государственный университет, </w:t>
            </w:r>
          </w:p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2010</w:t>
            </w:r>
          </w:p>
          <w:p w:rsidR="000A17B7" w:rsidRPr="003202D9" w:rsidRDefault="003202D9" w:rsidP="00956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Департамента культуры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</w:tc>
      </w:tr>
      <w:tr w:rsidR="00956F51" w:rsidRPr="00956F51" w:rsidTr="000A17B7">
        <w:trPr>
          <w:cantSplit/>
          <w:trHeight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1A6E0F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6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F7552C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52C">
              <w:rPr>
                <w:rFonts w:ascii="Times New Roman" w:hAnsi="Times New Roman" w:cs="Times New Roman"/>
                <w:sz w:val="18"/>
                <w:szCs w:val="18"/>
              </w:rPr>
              <w:t>Богданов Дмитрий Александрович</w:t>
            </w:r>
          </w:p>
          <w:p w:rsidR="00B918BD" w:rsidRPr="00F7552C" w:rsidRDefault="00B918BD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52C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8BD" w:rsidRPr="00F7552C" w:rsidRDefault="00B918BD" w:rsidP="00B918B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52C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F7552C">
              <w:rPr>
                <w:rFonts w:ascii="Times New Roman" w:hAnsi="Times New Roman"/>
                <w:sz w:val="18"/>
                <w:szCs w:val="18"/>
              </w:rPr>
              <w:t xml:space="preserve"> музыкальный колледж, присвоена квалификация: артист оркестра (ансамбля), преподаватель игры на инструменте, концертмейстер по специальности Инструментальное исп</w:t>
            </w:r>
            <w:bookmarkStart w:id="0" w:name="_GoBack"/>
            <w:bookmarkEnd w:id="0"/>
            <w:r w:rsidRPr="00F7552C">
              <w:rPr>
                <w:rFonts w:ascii="Times New Roman" w:hAnsi="Times New Roman"/>
                <w:sz w:val="18"/>
                <w:szCs w:val="18"/>
              </w:rPr>
              <w:t>олнительство «Инструменты  народного оркестра» (Баян).</w:t>
            </w:r>
          </w:p>
          <w:p w:rsidR="00B918BD" w:rsidRPr="00F7552C" w:rsidRDefault="00B918BD" w:rsidP="00B918BD"/>
          <w:p w:rsidR="00956F51" w:rsidRPr="00F7552C" w:rsidRDefault="00956F51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F7552C" w:rsidRDefault="00333848" w:rsidP="0033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52C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F7552C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F7552C" w:rsidRDefault="00B918BD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52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F7552C" w:rsidRDefault="00B918BD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52C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F7552C" w:rsidRDefault="005C4ACF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52C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</w:t>
            </w:r>
          </w:p>
        </w:tc>
      </w:tr>
      <w:tr w:rsidR="000A17B7" w:rsidRPr="009222AB" w:rsidTr="000A17B7">
        <w:trPr>
          <w:cantSplit/>
          <w:trHeight w:val="4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Бондаренко Светлана Тимуровна</w:t>
            </w:r>
          </w:p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</w:t>
            </w:r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институт, 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«Эффективная фортепианная педагогика» г.Тюмень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14 февраля – 20 февраля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2010</w:t>
            </w:r>
          </w:p>
          <w:p w:rsidR="000A17B7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от депутата обл. Думы Т.П. Белоконь 2012</w:t>
            </w:r>
          </w:p>
        </w:tc>
      </w:tr>
      <w:tr w:rsidR="00956F51" w:rsidRPr="00956F51" w:rsidTr="000A17B7">
        <w:trPr>
          <w:cantSplit/>
          <w:trHeight w:val="4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1A6E0F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6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CC3091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Вахрамова</w:t>
            </w:r>
            <w:proofErr w:type="spellEnd"/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 Владимировна</w:t>
            </w:r>
            <w:r w:rsid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директор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CC3091" w:rsidRDefault="00956F51" w:rsidP="00956F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Астраханская государственная консерватория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CC3091" w:rsidRDefault="00CC309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Высшая </w:t>
            </w:r>
          </w:p>
          <w:p w:rsidR="00F574A7" w:rsidRPr="00CC3091" w:rsidRDefault="00F574A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74A7" w:rsidRPr="00CC3091" w:rsidRDefault="00F574A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74A7" w:rsidRPr="00CC3091" w:rsidRDefault="00F574A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74A7" w:rsidRPr="00CC3091" w:rsidRDefault="00F574A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74A7" w:rsidRPr="00CC3091" w:rsidRDefault="00F574A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CC3091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CC3091" w:rsidRDefault="00CC309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CC3091" w:rsidRDefault="00CC309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56F51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4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Валеева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Гузель 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Татарский государственный гуманитарный педагогический университет, 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E5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Волошина Светлана Леонидовна</w:t>
            </w:r>
          </w:p>
          <w:p w:rsidR="000A17B7" w:rsidRPr="00916249" w:rsidRDefault="000A17B7" w:rsidP="0010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балалайки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институт культуры и искусств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методика обучения исполнительскому искусству» (108ч) УГК им. М.П. Мусоргского  г. Екатеринбург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16 апреля – 28 апреля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Думы города Нефтеюганска 2007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Департамента культуры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2009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2010 год</w:t>
            </w:r>
          </w:p>
          <w:p w:rsidR="000A17B7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депутата обл. Думы Т.П. Белоконь 2013</w:t>
            </w:r>
          </w:p>
        </w:tc>
      </w:tr>
      <w:tr w:rsidR="000A17B7" w:rsidRPr="009222AB" w:rsidTr="000A17B7">
        <w:trPr>
          <w:cantSplit/>
          <w:trHeight w:val="4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Гораш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Оксана Петровна</w:t>
            </w:r>
          </w:p>
          <w:p w:rsidR="000A17B7" w:rsidRPr="00916249" w:rsidRDefault="000A17B7" w:rsidP="00F16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48" w:rsidRPr="00916249" w:rsidRDefault="00333848" w:rsidP="0033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-  первая категория</w:t>
            </w:r>
          </w:p>
          <w:p w:rsidR="000A17B7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Концертмейстер - в</w:t>
            </w:r>
            <w:r w:rsidR="000A17B7" w:rsidRPr="00916249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</w:t>
            </w:r>
          </w:p>
          <w:p w:rsidR="000A17B7" w:rsidRPr="00916249" w:rsidRDefault="000A17B7" w:rsidP="0033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«Международная школа музыкально – педагогического и исполнительского мастерства»(72 ч) г. Киев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№1117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11 августа –17 августа 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департамента по социальным вопросам 2011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Благодарность Департамента образования 2011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 главы города 2012 год</w:t>
            </w:r>
          </w:p>
          <w:p w:rsidR="000A17B7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департамента культуры ХМАО 2014 Благодарственное письмо Департамента культуры </w:t>
            </w:r>
            <w:proofErr w:type="spellStart"/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 w:cs="Times New Roman"/>
                <w:sz w:val="18"/>
                <w:szCs w:val="18"/>
              </w:rPr>
              <w:t xml:space="preserve"> 2014 год</w:t>
            </w:r>
          </w:p>
        </w:tc>
      </w:tr>
      <w:tr w:rsidR="000A17B7" w:rsidRPr="009222AB" w:rsidTr="000A17B7">
        <w:trPr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9A2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Данилова Евгения Павловна</w:t>
            </w:r>
          </w:p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Тернопольское музыкальное училище, </w:t>
            </w:r>
          </w:p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фортепиано»(72ч) БУ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 г. Сургут №209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18 марта – 27 марта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2012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 администрации 2012</w:t>
            </w:r>
          </w:p>
          <w:p w:rsidR="000A17B7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 города  2013</w:t>
            </w:r>
          </w:p>
        </w:tc>
      </w:tr>
      <w:tr w:rsidR="000A17B7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0A17B7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Денисов Михаил Николаевич</w:t>
            </w:r>
          </w:p>
          <w:p w:rsidR="000A17B7" w:rsidRPr="00916249" w:rsidRDefault="000A17B7" w:rsidP="0065322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баяна</w:t>
            </w:r>
          </w:p>
          <w:p w:rsidR="000A17B7" w:rsidRPr="00916249" w:rsidRDefault="000A17B7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народных инструментах» (72ч.)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</w:t>
            </w:r>
            <w:r w:rsidRPr="00571ED9">
              <w:rPr>
                <w:sz w:val="18"/>
                <w:szCs w:val="18"/>
              </w:rPr>
              <w:t xml:space="preserve"> </w:t>
            </w: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21 марта – 29 марта 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222AB" w:rsidRDefault="000A17B7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Денисова Евгения Александровна</w:t>
            </w:r>
          </w:p>
          <w:p w:rsidR="000A17B7" w:rsidRPr="00916249" w:rsidRDefault="000A17B7" w:rsidP="00F16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искусства,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 (72ч.)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</w:t>
            </w:r>
            <w:r w:rsidRPr="00571ED9">
              <w:rPr>
                <w:sz w:val="18"/>
                <w:szCs w:val="18"/>
              </w:rPr>
              <w:t xml:space="preserve"> </w:t>
            </w: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0A17B7" w:rsidRPr="00571ED9" w:rsidRDefault="000A17B7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01 ноября – 09 ноября 2011</w:t>
            </w:r>
          </w:p>
          <w:p w:rsidR="000A17B7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№1118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11 августа – 17 августа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культуры, молодежной политики и спорта 2007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Грамота отдела культуры 2011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Департамента культуры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2012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 год</w:t>
            </w:r>
          </w:p>
          <w:p w:rsidR="000A17B7" w:rsidRPr="003202D9" w:rsidRDefault="000A17B7" w:rsidP="00320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Ермачкова Лариса Павловна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Сичинского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специальность «Преподаватель по классу фортепиано,  концертмейстер»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№1117</w:t>
            </w:r>
          </w:p>
          <w:p w:rsidR="000A17B7" w:rsidRPr="00571ED9" w:rsidRDefault="000A17B7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11 августа –17 августа 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52C" w:rsidRPr="009222AB" w:rsidTr="00F7552C">
        <w:trPr>
          <w:cantSplit/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222AB" w:rsidRDefault="00F7552C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16249" w:rsidRDefault="00F7552C" w:rsidP="00F7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Зимина Ирина Александровна</w:t>
            </w:r>
          </w:p>
          <w:p w:rsidR="00F7552C" w:rsidRPr="00916249" w:rsidRDefault="00F7552C" w:rsidP="00F7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</w:t>
            </w:r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16249" w:rsidRDefault="00F7552C" w:rsidP="00F7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Уральская государственная консерватория им. М.П.Мусоргского, 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1624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7552C" w:rsidRPr="0091624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571ED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 (72ч.)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</w:t>
            </w:r>
            <w:r w:rsidRPr="00571ED9">
              <w:rPr>
                <w:sz w:val="18"/>
                <w:szCs w:val="18"/>
              </w:rPr>
              <w:t xml:space="preserve"> </w:t>
            </w: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F7552C" w:rsidRPr="00571ED9" w:rsidRDefault="00F7552C" w:rsidP="00F75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03 мая – 16 мая 2011</w:t>
            </w:r>
          </w:p>
          <w:p w:rsidR="00F7552C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52C" w:rsidRPr="00571ED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№1119</w:t>
            </w:r>
          </w:p>
          <w:p w:rsidR="00F7552C" w:rsidRPr="00571ED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11августа – 17 августа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BF471A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BF471A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3202D9" w:rsidRDefault="00F7552C" w:rsidP="00F75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депутата областной Думы Т.П. Белоконь 2011 год</w:t>
            </w:r>
          </w:p>
          <w:p w:rsidR="00F7552C" w:rsidRPr="003202D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культуры ХМАО 2013 год</w:t>
            </w:r>
          </w:p>
        </w:tc>
      </w:tr>
      <w:tr w:rsidR="00F46523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Pr="00916249" w:rsidRDefault="00F46523" w:rsidP="00F46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Карпушкина Виктория  Григорьевна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Default="0098745C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специальность "Камерная певица", "Преподаватель по классу академического вокала"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Default="0098745C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FE" w:rsidRDefault="002736FE" w:rsidP="00273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«Академическое пение» Центр переподготовки и повышения квалификации специалистов</w:t>
            </w:r>
          </w:p>
          <w:p w:rsidR="002736FE" w:rsidRDefault="002736FE" w:rsidP="0027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Тюмень (72 ч) 18 февраля – 24 февраля 2012</w:t>
            </w:r>
          </w:p>
          <w:p w:rsidR="00F46523" w:rsidRPr="00571ED9" w:rsidRDefault="00F46523" w:rsidP="00273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Pr="00BF471A" w:rsidRDefault="00F46523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Pr="00BF471A" w:rsidRDefault="00F46523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523" w:rsidRPr="003202D9" w:rsidRDefault="00F46523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0A17B7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Кирякова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Сергеевна</w:t>
            </w:r>
          </w:p>
          <w:p w:rsidR="000A17B7" w:rsidRPr="00916249" w:rsidRDefault="000A17B7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Тюменский колледж искусств, специальность</w:t>
            </w:r>
          </w:p>
          <w:p w:rsidR="000A17B7" w:rsidRPr="00916249" w:rsidRDefault="000A17B7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«Теория музыки»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0A17B7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Копылова Анастасия Александровна</w:t>
            </w:r>
          </w:p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 хоровых 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Ханты-Мансийский колледж-интернат искусств, специальность «Пение»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культуры округа 2012</w:t>
            </w:r>
          </w:p>
        </w:tc>
      </w:tr>
      <w:tr w:rsidR="000A17B7" w:rsidRPr="009222AB" w:rsidTr="000A17B7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Королькова Марина Анатольевна</w:t>
            </w:r>
          </w:p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Уфимский государственный институт искусств, специальность музыковедение, преподаватель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«Интенсивные формы обучения в ДМШ и ДШИ» ФГБОУ ВПО «Уфимская государственная академия искусств имени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Загира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Исмагилова»;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24-30 мая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Депутата окружной думы С.Ю. Дегтярева 2010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2010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города 2011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Диплом номинанта премии «Созидание»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Глава города, секретарь политсовета «Единая Россия» 2011 год</w:t>
            </w:r>
          </w:p>
          <w:p w:rsidR="000A17B7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главы администрации 2014</w:t>
            </w:r>
          </w:p>
        </w:tc>
      </w:tr>
      <w:tr w:rsidR="000A17B7" w:rsidRPr="009222AB" w:rsidTr="000A17B7">
        <w:trPr>
          <w:cantSplit/>
          <w:trHeight w:val="9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0A17B7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Корнишин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Игорь Владимирович</w:t>
            </w:r>
          </w:p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Уральская государственная консерватория им. М.П.Мусоргского,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5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Корнишина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Айше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Рустемовна</w:t>
            </w:r>
            <w:proofErr w:type="spellEnd"/>
          </w:p>
          <w:p w:rsidR="000A17B7" w:rsidRPr="00916249" w:rsidRDefault="000A17B7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</w:t>
            </w:r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BF3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 (72ч.)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</w:t>
            </w:r>
            <w:r w:rsidRPr="00571ED9">
              <w:rPr>
                <w:sz w:val="18"/>
                <w:szCs w:val="18"/>
              </w:rPr>
              <w:t xml:space="preserve"> </w:t>
            </w: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0A17B7" w:rsidRPr="00571ED9" w:rsidRDefault="000A17B7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03 мая – 16 мая 2011</w:t>
            </w:r>
          </w:p>
          <w:p w:rsidR="000A17B7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№1123</w:t>
            </w:r>
          </w:p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11 августа- 17 августа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культуры ХМАО 2007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Нефтеюганска 2008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Думы  города 2014 год</w:t>
            </w:r>
          </w:p>
          <w:p w:rsidR="000A17B7" w:rsidRPr="003202D9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7B7" w:rsidRPr="009222AB" w:rsidTr="000A17B7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222AB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Кузьмина Лариса Петровна</w:t>
            </w:r>
          </w:p>
          <w:p w:rsidR="000A17B7" w:rsidRPr="00916249" w:rsidRDefault="000A17B7" w:rsidP="00D23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 хоровых 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Тюменский институт искусства и культуры, 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916249" w:rsidRDefault="000A17B7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571ED9" w:rsidRDefault="000A17B7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7B7" w:rsidRPr="00BF471A" w:rsidRDefault="000A17B7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соц. Вопросам 2009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администрации Нефтеюганска 2012</w:t>
            </w:r>
          </w:p>
          <w:p w:rsidR="000A17B7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главы города 2014</w:t>
            </w:r>
          </w:p>
        </w:tc>
      </w:tr>
      <w:tr w:rsidR="003202D9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Курносова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Анна Юрьевна</w:t>
            </w:r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</w:t>
            </w:r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культуры округа 2012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</w:tc>
      </w:tr>
      <w:tr w:rsidR="003202D9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Морозова Наталия Александровна</w:t>
            </w:r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музыкальное училище им.Н.А. Римского-Корсакова, </w:t>
            </w:r>
          </w:p>
          <w:p w:rsidR="003202D9" w:rsidRPr="00916249" w:rsidRDefault="003202D9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«Международная школа музыкально – педагогического и исполнительского мастерства»(72 ч) г. Киев</w:t>
            </w:r>
          </w:p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7 мая -   2011</w:t>
            </w:r>
          </w:p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«Эффективное управление детской школой искусств ( в том числе по видам искусств)» (72 ч) ФГБОУ ВПО «Московский государственный гуманитарный университет им. М.А. Шолохова» г. Москва №1320</w:t>
            </w:r>
          </w:p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09 апреля – 19 апреля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Благодарственное письмо Департамента культуры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5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Невьянцев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Яковлевич</w:t>
            </w:r>
          </w:p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Курганское музыкальное училище, специальность «Струнные инструменты»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на кафедре народных инструментов Санкт-Петербургского государственного университета культуры и искусств г. Санкт- Петербург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«Проблемы совершенствования  музыкального образования. Народные инструменты. Гитара» Нижегородская государственная консерватория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им.М.И.Глинки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(72ч) №302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23 марта- 28 марта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Благодарственное письмо Департамента культуры ХМАО –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2007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Нефтеюганска 2011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161/45П 30.09.2011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Департамента по социальным вопросам 2011 год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депутата обл. Думы Т.П. Белоконь 2013</w:t>
            </w:r>
          </w:p>
        </w:tc>
      </w:tr>
      <w:tr w:rsidR="003202D9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Невьянцева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флейты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Курганское музыкальное училище, специальность «Духовые инструменты» </w:t>
            </w:r>
          </w:p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флейта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духовых и ударных инструментах» (72ч)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 г. Сургут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15 ноября – 23 ноября 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Грант Главы 2005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Департамента культуры Департамента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2007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социальным вопросам. 2009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Департамента по социальным вопросам 2011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города 2012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2013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4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6A7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Озирная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Вадимовна</w:t>
            </w:r>
          </w:p>
          <w:p w:rsidR="003202D9" w:rsidRPr="00916249" w:rsidRDefault="003202D9" w:rsidP="000F17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аккордеона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специальность «Народные инструменты»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культуры, молодежной политики и спорта 2006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2007 год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главы администрации 2014 год</w:t>
            </w:r>
          </w:p>
        </w:tc>
      </w:tr>
      <w:tr w:rsidR="003202D9" w:rsidRPr="009222AB" w:rsidTr="000A17B7">
        <w:trPr>
          <w:cantSplit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Петрова Светлана Николаевна</w:t>
            </w:r>
          </w:p>
          <w:p w:rsidR="003202D9" w:rsidRPr="00916249" w:rsidRDefault="003202D9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16249" w:rsidRDefault="003202D9" w:rsidP="00F16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Омский государственный университет,</w:t>
            </w:r>
          </w:p>
          <w:p w:rsidR="003202D9" w:rsidRPr="00916249" w:rsidRDefault="003202D9" w:rsidP="00F16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фортепианной педагогики» Омский областной колледж культуры и искусства  г.Омск  №1648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09-11.июня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2010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культуры ХМАО 2013 г</w:t>
            </w:r>
          </w:p>
        </w:tc>
      </w:tr>
      <w:tr w:rsidR="003202D9" w:rsidRPr="009222AB" w:rsidTr="000A17B7">
        <w:trPr>
          <w:cantSplit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Рубашенко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16249" w:rsidRDefault="003202D9" w:rsidP="00F16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Магнитогорская государственная консерватория (академия) им. М.И. Глинки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FB7B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Рудешко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  <w:p w:rsidR="003202D9" w:rsidRPr="00916249" w:rsidRDefault="003202D9" w:rsidP="00FB7B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FB7B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колледж, специальность «Теория музыки»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33848" w:rsidP="00FB7B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Default="00E37BD5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"Методики обучения игре на скрипке в учреждениях дополнительного образования"</w:t>
            </w:r>
          </w:p>
          <w:p w:rsidR="00E37BD5" w:rsidRPr="00571ED9" w:rsidRDefault="00E37BD5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ч. 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Департамента культуры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5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Рыжикова Елена Викторовна</w:t>
            </w:r>
          </w:p>
          <w:p w:rsidR="003202D9" w:rsidRPr="00916249" w:rsidRDefault="003202D9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скрипки,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Югорский государственный университет, </w:t>
            </w:r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района 2009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комитета культуры 2014 год</w:t>
            </w:r>
          </w:p>
        </w:tc>
      </w:tr>
      <w:tr w:rsidR="003202D9" w:rsidRPr="009222AB" w:rsidTr="000A17B7">
        <w:trPr>
          <w:cantSplit/>
          <w:trHeight w:val="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E5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Салихова Ольга Григорьевна</w:t>
            </w:r>
          </w:p>
          <w:p w:rsidR="003202D9" w:rsidRPr="00916249" w:rsidRDefault="003202D9" w:rsidP="006A7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домры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Тюменский государственный университет, специальность «Самодеятельное художественное творчество»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«Современные аспекты музыкальной педагогики: инновационные направления в современном исполнительстве на народных инструментах»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(72 ч) Ханты-Мансийский филиал Российской академии музыки им.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Гнесиных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г. Ханты –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Мансийск</w:t>
            </w:r>
            <w:proofErr w:type="spellEnd"/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23 ноября – 1декабря 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2007 год,2011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Грамота Думы города Нефтеюганска 2009, 2011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E5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Самонова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Константиновна </w:t>
            </w:r>
          </w:p>
          <w:p w:rsidR="003202D9" w:rsidRPr="00916249" w:rsidRDefault="003202D9" w:rsidP="00E5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домры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Тюменское училище искусств, специальность </w:t>
            </w:r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«Народные инструменты»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 xml:space="preserve">«Современные методики обучения игре на народных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нструментах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» (72ч.)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 музыкальный колледж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21 марта – 29 марта 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Знак министерства культуры «За высокие достижения» 2007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</w:tc>
      </w:tr>
      <w:tr w:rsidR="003202D9" w:rsidRPr="009222AB" w:rsidTr="000A17B7">
        <w:trPr>
          <w:cantSplit/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Сасько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Хмельницкое музыкальное училище, 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BF31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 (72 ч)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колледж, г.Сургут.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20 октября - 6ноября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Департамента культуры округа 2008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2007 год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2012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администрации города 2014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Севостьянова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  <w:p w:rsidR="003202D9" w:rsidRPr="00916249" w:rsidRDefault="003202D9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Учалинское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специальность «Теория музыки»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 xml:space="preserve">«Воспитание и развитие детского певческого голоса в системе ДШИ, ДМШ» Республиканский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 – методический центр г. Уфа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«Современные аспекты преподавания музыкально – теоретических дисциплин» 72 ч. В БУ «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колледж» № 202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18 марта – 27 марта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Комитета культуры 2006 год (г.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Новобелокатай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2014 год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Скирта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Нелли 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Абзаловна</w:t>
            </w:r>
            <w:proofErr w:type="spellEnd"/>
          </w:p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скрипки,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Уральская государственная консерватория им. М.П.Мусоргского,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 xml:space="preserve">«Современные методики обучения игре на струнных  инструментах» (72ч.)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 музыкальный колледж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19 марта – 27 марта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2010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Департамента культуры ХМАО 2013 г</w:t>
            </w:r>
          </w:p>
        </w:tc>
      </w:tr>
      <w:tr w:rsidR="003202D9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Скубак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  <w:p w:rsidR="003202D9" w:rsidRPr="00916249" w:rsidRDefault="003202D9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хоровых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 xml:space="preserve">Среднее профессиональное (БУ СПО </w:t>
            </w:r>
            <w:proofErr w:type="spellStart"/>
            <w:r w:rsidRPr="0091624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91624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91624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музыкальный колледж», 2012г.) «Хоровое </w:t>
            </w:r>
            <w:proofErr w:type="spellStart"/>
            <w:r w:rsidRPr="00916249"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  <w:r w:rsidRPr="00916249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proofErr w:type="spellStart"/>
            <w:r w:rsidRPr="00916249">
              <w:rPr>
                <w:rFonts w:ascii="Times New Roman" w:hAnsi="Times New Roman"/>
                <w:sz w:val="18"/>
                <w:szCs w:val="18"/>
              </w:rPr>
              <w:t>рук-ль</w:t>
            </w:r>
            <w:proofErr w:type="spellEnd"/>
            <w:r w:rsidRPr="00916249">
              <w:rPr>
                <w:rFonts w:ascii="Times New Roman" w:hAnsi="Times New Roman"/>
                <w:sz w:val="18"/>
                <w:szCs w:val="18"/>
              </w:rPr>
              <w:t xml:space="preserve"> хора и творческого коллектива, преподаватель хоровых дисциплин. Артист хора и ансамбля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F7552C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33848">
              <w:rPr>
                <w:rFonts w:ascii="Times New Roman" w:hAnsi="Times New Roman" w:cs="Times New Roman"/>
                <w:sz w:val="18"/>
                <w:szCs w:val="18"/>
              </w:rPr>
              <w:t>оот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2D9" w:rsidRPr="009222AB" w:rsidTr="000A17B7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222AB" w:rsidRDefault="003202D9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Сопин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Виктор Олегович</w:t>
            </w:r>
          </w:p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духовых инструментов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Ждановское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специальность «Духовые инструменты»    труба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2D9" w:rsidRPr="00916249" w:rsidRDefault="003202D9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 xml:space="preserve">«Современные методики обучения игре на духовых инструментах» (72ч.)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 музыкальный колледж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3202D9" w:rsidRPr="00571ED9" w:rsidRDefault="003202D9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29 октября – 6 ноября 2012</w:t>
            </w:r>
          </w:p>
          <w:p w:rsidR="003202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оркестром духовых инструментов: теория и практика» (72ч.) Ханты-Мансийский филиал Российской академии музыки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им.Гнесиных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, г. Ханты-Мансийск.</w:t>
            </w:r>
          </w:p>
          <w:p w:rsidR="003202D9" w:rsidRPr="00571ED9" w:rsidRDefault="003202D9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 февраля -9 февраля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BF471A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2009</w:t>
            </w: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02D9" w:rsidRPr="003202D9" w:rsidRDefault="003202D9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Грамота Думы города Нефтеюганска Приказ №141/811-</w:t>
            </w:r>
            <w:r w:rsidRPr="003202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2010 год</w:t>
            </w:r>
          </w:p>
          <w:p w:rsidR="003202D9" w:rsidRPr="003202D9" w:rsidRDefault="003202D9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от депутата обл. Думы Т.П. Белоконь 2012</w:t>
            </w:r>
          </w:p>
        </w:tc>
      </w:tr>
      <w:tr w:rsidR="00956F51" w:rsidRPr="009222AB" w:rsidTr="000A17B7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956F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Сотник</w:t>
            </w: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  <w:p w:rsidR="00956F51" w:rsidRPr="00916249" w:rsidRDefault="00956F51" w:rsidP="00956F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956F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Уральская государственная консерватория им. М.П.Мусоргского, специальность «Музыковедение»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333848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«Адаптивные технологии в учреждениях культуры как средство приобщения людей с нарушениями зрения к музыкальному искусству» г.Санкт Петербург</w:t>
            </w:r>
          </w:p>
          <w:p w:rsidR="00956F51" w:rsidRPr="00571ED9" w:rsidRDefault="00956F51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02 - 05 апреля 2014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956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Премия «Созидание» главы города 2010</w:t>
            </w:r>
          </w:p>
          <w:p w:rsidR="00956F51" w:rsidRPr="003202D9" w:rsidRDefault="00956F51" w:rsidP="00956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Благодарственное письмо Думы ХМАО –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С.Ю. Дегтярев 2010</w:t>
            </w:r>
          </w:p>
          <w:p w:rsidR="00956F51" w:rsidRPr="003202D9" w:rsidRDefault="00956F51" w:rsidP="00956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социальным вопросам</w:t>
            </w:r>
          </w:p>
          <w:p w:rsidR="00956F51" w:rsidRPr="003202D9" w:rsidRDefault="00956F51" w:rsidP="00956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2011 год</w:t>
            </w:r>
          </w:p>
          <w:p w:rsidR="00956F51" w:rsidRPr="003202D9" w:rsidRDefault="00956F51" w:rsidP="00956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культуры округа 2012</w:t>
            </w:r>
          </w:p>
          <w:p w:rsidR="00956F51" w:rsidRPr="003202D9" w:rsidRDefault="00956F51" w:rsidP="00956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Благодарность Департамента образования 2011 год</w:t>
            </w:r>
          </w:p>
        </w:tc>
      </w:tr>
      <w:tr w:rsidR="00956F51" w:rsidRPr="009222AB" w:rsidTr="000A17B7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Сырчина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  <w:p w:rsidR="00956F51" w:rsidRPr="00916249" w:rsidRDefault="00956F51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Уральская государственная консерватория им. М.П.Мусоргского, специальность «Музыковедение»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«Интенсивный курс музыкальной грамоты. Основы гармонии (аккомпанемент, аранжировка, импровизация)» (72ч)  ГБОУ СПО СО «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Асбестовском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колледже искусств»  г. Асбест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6 -8 ноября 2010 по 27 -29 марта 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Грамота Думы города Нефтеюганска 2007 год</w:t>
            </w:r>
          </w:p>
          <w:p w:rsidR="00956F51" w:rsidRPr="003202D9" w:rsidRDefault="00956F51" w:rsidP="0032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color w:val="000000"/>
                <w:sz w:val="18"/>
                <w:szCs w:val="18"/>
              </w:rPr>
              <w:t>Благодарственным письмом Главы администрации 2013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Главы города 2014</w:t>
            </w:r>
          </w:p>
        </w:tc>
      </w:tr>
      <w:tr w:rsidR="00956F51" w:rsidRPr="009222AB" w:rsidTr="000A17B7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Теньковских Денис Вячеславович</w:t>
            </w:r>
          </w:p>
          <w:p w:rsidR="00956F51" w:rsidRPr="00916249" w:rsidRDefault="00956F51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духовых инструментов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0042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специальность «Духовые инструменты»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 xml:space="preserve">«Современные методики обучения игре на духовых и ударных инструментах» (72ч.)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 музыкальный колледж</w:t>
            </w:r>
            <w:r w:rsidRPr="00571ED9">
              <w:rPr>
                <w:sz w:val="18"/>
                <w:szCs w:val="18"/>
              </w:rPr>
              <w:t xml:space="preserve"> </w:t>
            </w:r>
            <w:r w:rsidRPr="00571ED9">
              <w:rPr>
                <w:rFonts w:ascii="Times New Roman" w:hAnsi="Times New Roman"/>
                <w:sz w:val="18"/>
                <w:szCs w:val="18"/>
              </w:rPr>
              <w:t>г. Сургут</w:t>
            </w:r>
          </w:p>
          <w:p w:rsidR="00956F51" w:rsidRPr="00571ED9" w:rsidRDefault="00956F51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20 февраля -  28 февраля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культуры ХМАО 2013 г</w:t>
            </w:r>
          </w:p>
        </w:tc>
      </w:tr>
      <w:tr w:rsidR="00956F51" w:rsidRPr="009222AB" w:rsidTr="000A17B7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Теньковских Ольга Николаевна</w:t>
            </w:r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институт музыки им. Чайковского, 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F7552C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- </w:t>
            </w:r>
            <w:r w:rsidR="00956F51"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956F51" w:rsidRPr="00916249" w:rsidRDefault="00F7552C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33848">
              <w:rPr>
                <w:rFonts w:ascii="Times New Roman" w:hAnsi="Times New Roman" w:cs="Times New Roman"/>
                <w:sz w:val="18"/>
                <w:szCs w:val="18"/>
              </w:rPr>
              <w:t>онц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ертмейстер - </w:t>
            </w:r>
            <w:r w:rsidR="00333848">
              <w:rPr>
                <w:rFonts w:ascii="Times New Roman" w:hAnsi="Times New Roman" w:cs="Times New Roman"/>
                <w:sz w:val="18"/>
                <w:szCs w:val="18"/>
              </w:rPr>
              <w:t xml:space="preserve"> выс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№1121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11 августа- 17 августа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комитета культуры 2014 год</w:t>
            </w:r>
          </w:p>
        </w:tc>
      </w:tr>
      <w:tr w:rsidR="00956F51" w:rsidRPr="009222AB" w:rsidTr="000A17B7">
        <w:trPr>
          <w:cantSplit/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Тимофеева Елена Викторовна</w:t>
            </w:r>
          </w:p>
          <w:p w:rsidR="00956F51" w:rsidRPr="00916249" w:rsidRDefault="00956F51" w:rsidP="005A30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скрипки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Балашовское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</w:t>
            </w:r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«Струнные инструменты»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 xml:space="preserve">«Современные методики обучения игре на струнных  инструментах» (72ч.) </w:t>
            </w:r>
            <w:proofErr w:type="spellStart"/>
            <w:r w:rsidRPr="00571ED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/>
                <w:sz w:val="18"/>
                <w:szCs w:val="18"/>
              </w:rPr>
              <w:t xml:space="preserve"> музыкальный колледж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г. Сургут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15 февраля – 19 февраля,         16 марта – 20 марта 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2009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социальным вопросам 2010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Нефтеюганска 2011 год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главы города 2013 год</w:t>
            </w:r>
          </w:p>
        </w:tc>
      </w:tr>
      <w:tr w:rsidR="00956F51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E5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Тихомирова Александра Александровна</w:t>
            </w:r>
          </w:p>
          <w:p w:rsidR="00956F51" w:rsidRPr="00916249" w:rsidRDefault="00956F51" w:rsidP="00E5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домры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Курганский областной музыкальный колледж им . Д.Д.Шостаковича, специальность «Инструментальное исполнительство»;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F51" w:rsidRPr="009222AB" w:rsidTr="000A17B7">
        <w:trPr>
          <w:cantSplit/>
          <w:trHeight w:val="5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Тихонова Ольга Владимировна</w:t>
            </w:r>
          </w:p>
          <w:p w:rsidR="00956F51" w:rsidRPr="00916249" w:rsidRDefault="00956F51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хоровых  дисциплин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56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Уфимский государственный институт, специальность «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«Искусство хорового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дирижирования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» г. Сургут ( 72 ч)</w:t>
            </w:r>
          </w:p>
          <w:p w:rsidR="00956F51" w:rsidRPr="00571ED9" w:rsidRDefault="00956F51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03.-07 ноября 2012</w:t>
            </w:r>
          </w:p>
          <w:p w:rsidR="00956F51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практикум «Голос как инструмент развития человека» 36 часов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-  методический центр культуры и искусства г. Санкт Петербург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09 – 11 октября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города 2012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2014 год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Администрации города 2014 год</w:t>
            </w:r>
          </w:p>
        </w:tc>
      </w:tr>
      <w:tr w:rsidR="00956F51" w:rsidRPr="009222AB" w:rsidTr="000A17B7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Точилова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</w:t>
            </w:r>
            <w:r w:rsidRPr="00916249">
              <w:rPr>
                <w:rFonts w:ascii="Times New Roman" w:hAnsi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</w:t>
            </w:r>
          </w:p>
          <w:p w:rsidR="00956F51" w:rsidRPr="00916249" w:rsidRDefault="00956F51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F51" w:rsidRPr="009222AB" w:rsidTr="000A17B7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Федотова Раиса Евгеньевна</w:t>
            </w:r>
          </w:p>
          <w:p w:rsidR="00956F51" w:rsidRPr="00916249" w:rsidRDefault="00956F51" w:rsidP="00653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баяна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Давлекановское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</w:t>
            </w:r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специальность «Народные инструменты»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процесса в ДМШ (методологические и методические принципы образования)» г.Тюмень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фортепиано»(72ч) БУ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 г. Сургут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1-9 ноября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2009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депутата окружной Думы С.Ю. Дегтярева 2012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администрации 2012 год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sz w:val="18"/>
                <w:szCs w:val="18"/>
              </w:rPr>
              <w:t>Почетная грамота главы города 2015 год</w:t>
            </w:r>
          </w:p>
        </w:tc>
      </w:tr>
      <w:tr w:rsidR="00956F51" w:rsidRPr="009222AB" w:rsidTr="000A17B7">
        <w:trPr>
          <w:cantSplit/>
          <w:trHeight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Федотова Роза Николаевна</w:t>
            </w:r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Сургутское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училище, специальность «Фортепиано»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F7552C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методики обучения игре на фортепиано»(72ч) БУ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музыкальный колледж г. Сургут №210</w:t>
            </w:r>
          </w:p>
          <w:p w:rsidR="00956F51" w:rsidRPr="00571ED9" w:rsidRDefault="00956F51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18 марта – 27 марта 2013</w:t>
            </w:r>
          </w:p>
          <w:p w:rsidR="00956F51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«Инновационные методики преподавания фортепиано» (72ч.) г.Москва №3186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09-14 июня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социальным вопросам 2008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Администрации города 2011 год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Благодарственное письмо Главы города 2012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52C" w:rsidRPr="009222AB" w:rsidTr="00F7552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222AB" w:rsidRDefault="001A6E0F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16249" w:rsidRDefault="00F7552C" w:rsidP="00F7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Филипова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Лилия 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Рамильевна</w:t>
            </w:r>
            <w:proofErr w:type="spellEnd"/>
          </w:p>
          <w:p w:rsidR="00F7552C" w:rsidRPr="00916249" w:rsidRDefault="00F7552C" w:rsidP="00F7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16249" w:rsidRDefault="00F7552C" w:rsidP="00F7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Курганский областной музыкальный колледж им .Д.Д.Шостаковича,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91624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571ED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BF471A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BF471A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2C" w:rsidRPr="003202D9" w:rsidRDefault="00F7552C" w:rsidP="00F7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F51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6A7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Харланова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Петровна</w:t>
            </w:r>
          </w:p>
          <w:p w:rsidR="00956F51" w:rsidRPr="00916249" w:rsidRDefault="00956F51" w:rsidP="006A7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аккордеона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специальность «Народное художественное творчество»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аспекты музыкальной педагогики: инновационные направления в современном исполнительстве на народных инструментах» (72 ч) Ханты-Мансийский филиал Российской академии музыки им.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Гнесиных</w:t>
            </w:r>
            <w:proofErr w:type="spellEnd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 xml:space="preserve"> г. Ханты – </w:t>
            </w:r>
            <w:proofErr w:type="spellStart"/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Мансийск</w:t>
            </w:r>
            <w:proofErr w:type="spellEnd"/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23 ноября – 1 декабря 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Почетная грамота Департамента культуры и искусства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2007 год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Грамота Думы города Нефтеюганска 2008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социальным вопросам и развитию 2010 год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главы города 2011 год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Благодарственным письмом Депутата Тюменской областной Думы Т.П. Белоконь 2013 год</w:t>
            </w:r>
          </w:p>
        </w:tc>
      </w:tr>
      <w:tr w:rsidR="00956F51" w:rsidRPr="009222AB" w:rsidTr="000A17B7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1A6E0F" w:rsidP="00FF3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Шадрина Алёна </w:t>
            </w: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Миргазьяновна</w:t>
            </w:r>
            <w:proofErr w:type="spellEnd"/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714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специальность «Музыкальное образование»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«Международная школа музыкально – педагогического и исполнительского мастерства»(72 ч) г. Киев</w:t>
            </w:r>
          </w:p>
          <w:p w:rsidR="00956F51" w:rsidRPr="00571ED9" w:rsidRDefault="00956F51" w:rsidP="0057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27 апреля - 4 мая 2008</w:t>
            </w:r>
          </w:p>
          <w:p w:rsidR="00956F51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фортепиано в учреждениях дополнительного образования детей» г.Москва, №1122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17 августа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Департамента по социальным вопросам 2009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 xml:space="preserve">Благодарственное письмо Департамента культуры </w:t>
            </w:r>
            <w:proofErr w:type="spellStart"/>
            <w:r w:rsidRPr="003202D9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3202D9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956F51" w:rsidRPr="003202D9" w:rsidRDefault="00956F51" w:rsidP="003202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D9">
              <w:rPr>
                <w:rFonts w:ascii="Times New Roman" w:hAnsi="Times New Roman"/>
                <w:sz w:val="18"/>
                <w:szCs w:val="18"/>
              </w:rPr>
              <w:t>Почетная грамота комитета культуры 2013</w:t>
            </w:r>
          </w:p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F51" w:rsidRPr="009222AB" w:rsidTr="000A17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222AB" w:rsidRDefault="00956F51" w:rsidP="001A6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6E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Яниогло</w:t>
            </w:r>
            <w:proofErr w:type="spellEnd"/>
            <w:r w:rsidRPr="00916249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Юрьевна</w:t>
            </w:r>
          </w:p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/>
                <w:sz w:val="18"/>
                <w:szCs w:val="18"/>
              </w:rPr>
              <w:t>преподаватель по классу фортепиано, концертмейстер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446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249">
              <w:rPr>
                <w:rFonts w:ascii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специальность «Инструментальное исполнительство»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F51" w:rsidRPr="00916249" w:rsidRDefault="00333848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956F51" w:rsidRPr="00916249" w:rsidRDefault="00956F51" w:rsidP="008E0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ED9">
              <w:rPr>
                <w:rFonts w:ascii="Times New Roman" w:hAnsi="Times New Roman"/>
                <w:sz w:val="18"/>
                <w:szCs w:val="18"/>
              </w:rPr>
              <w:t>«Эффективная фортепианная педагогика» г.Тюмень</w:t>
            </w:r>
          </w:p>
          <w:p w:rsidR="00956F51" w:rsidRPr="00571ED9" w:rsidRDefault="00956F51" w:rsidP="0057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ED9">
              <w:rPr>
                <w:rFonts w:ascii="Times New Roman" w:hAnsi="Times New Roman" w:cs="Times New Roman"/>
                <w:sz w:val="18"/>
                <w:szCs w:val="18"/>
              </w:rPr>
              <w:t>14 февраля – 20 февраля  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F4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BF471A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F51" w:rsidRPr="003202D9" w:rsidRDefault="00956F51" w:rsidP="00320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CF3" w:rsidRDefault="004C0CF3" w:rsidP="009B38D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38DE" w:rsidRPr="00B459BF" w:rsidRDefault="009B38DE" w:rsidP="009B38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38DE" w:rsidRPr="004040A4" w:rsidRDefault="008E036E" w:rsidP="00BF31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B38DE" w:rsidRPr="004040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B38DE" w:rsidRPr="00B459BF" w:rsidRDefault="009B38DE" w:rsidP="009B38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9B38DE" w:rsidRPr="00B459BF" w:rsidSect="004040A4">
      <w:pgSz w:w="16838" w:h="11906" w:orient="landscape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40D"/>
    <w:multiLevelType w:val="hybridMultilevel"/>
    <w:tmpl w:val="9E66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4508"/>
    <w:multiLevelType w:val="hybridMultilevel"/>
    <w:tmpl w:val="190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530"/>
    <w:multiLevelType w:val="hybridMultilevel"/>
    <w:tmpl w:val="1E5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052D4"/>
    <w:multiLevelType w:val="hybridMultilevel"/>
    <w:tmpl w:val="C5BE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96653"/>
    <w:multiLevelType w:val="hybridMultilevel"/>
    <w:tmpl w:val="7B7C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B340B"/>
    <w:rsid w:val="000042C1"/>
    <w:rsid w:val="0000760E"/>
    <w:rsid w:val="00044B56"/>
    <w:rsid w:val="000508F0"/>
    <w:rsid w:val="000529E0"/>
    <w:rsid w:val="00067717"/>
    <w:rsid w:val="000711AC"/>
    <w:rsid w:val="000773D5"/>
    <w:rsid w:val="00080712"/>
    <w:rsid w:val="000A17B7"/>
    <w:rsid w:val="000A5440"/>
    <w:rsid w:val="000B23DC"/>
    <w:rsid w:val="000B2BCB"/>
    <w:rsid w:val="000B39D0"/>
    <w:rsid w:val="000B5532"/>
    <w:rsid w:val="000B6B26"/>
    <w:rsid w:val="000C1260"/>
    <w:rsid w:val="000E1BF9"/>
    <w:rsid w:val="000F17CE"/>
    <w:rsid w:val="000F5A5A"/>
    <w:rsid w:val="001018E8"/>
    <w:rsid w:val="00107B58"/>
    <w:rsid w:val="001113D0"/>
    <w:rsid w:val="0012124C"/>
    <w:rsid w:val="0012648D"/>
    <w:rsid w:val="00132768"/>
    <w:rsid w:val="001338C4"/>
    <w:rsid w:val="001511A2"/>
    <w:rsid w:val="00154F6C"/>
    <w:rsid w:val="00163442"/>
    <w:rsid w:val="00171E41"/>
    <w:rsid w:val="001749D8"/>
    <w:rsid w:val="001A1592"/>
    <w:rsid w:val="001A1868"/>
    <w:rsid w:val="001A5FC6"/>
    <w:rsid w:val="001A6E0F"/>
    <w:rsid w:val="001B7569"/>
    <w:rsid w:val="001C011F"/>
    <w:rsid w:val="001C1A88"/>
    <w:rsid w:val="001C2438"/>
    <w:rsid w:val="001D1BB9"/>
    <w:rsid w:val="001E2E02"/>
    <w:rsid w:val="001F30C8"/>
    <w:rsid w:val="001F73A8"/>
    <w:rsid w:val="0020556D"/>
    <w:rsid w:val="00207DC5"/>
    <w:rsid w:val="00220886"/>
    <w:rsid w:val="00232A5D"/>
    <w:rsid w:val="00241ECE"/>
    <w:rsid w:val="00246E1E"/>
    <w:rsid w:val="002736FE"/>
    <w:rsid w:val="002845AC"/>
    <w:rsid w:val="0028489D"/>
    <w:rsid w:val="002848DF"/>
    <w:rsid w:val="0029526A"/>
    <w:rsid w:val="002A4951"/>
    <w:rsid w:val="0030708D"/>
    <w:rsid w:val="003202D9"/>
    <w:rsid w:val="00332762"/>
    <w:rsid w:val="00333848"/>
    <w:rsid w:val="00356DD0"/>
    <w:rsid w:val="003725E4"/>
    <w:rsid w:val="00372BE3"/>
    <w:rsid w:val="003966C8"/>
    <w:rsid w:val="003C0A90"/>
    <w:rsid w:val="003C1347"/>
    <w:rsid w:val="003C1C05"/>
    <w:rsid w:val="003C516F"/>
    <w:rsid w:val="00402DB0"/>
    <w:rsid w:val="004040A4"/>
    <w:rsid w:val="004149AC"/>
    <w:rsid w:val="00414BBC"/>
    <w:rsid w:val="00417135"/>
    <w:rsid w:val="00421B4C"/>
    <w:rsid w:val="004253AB"/>
    <w:rsid w:val="004324FB"/>
    <w:rsid w:val="0044099B"/>
    <w:rsid w:val="00446270"/>
    <w:rsid w:val="00451B30"/>
    <w:rsid w:val="00464004"/>
    <w:rsid w:val="00465936"/>
    <w:rsid w:val="00496F96"/>
    <w:rsid w:val="004B340B"/>
    <w:rsid w:val="004B346A"/>
    <w:rsid w:val="004C0CF3"/>
    <w:rsid w:val="004E3D52"/>
    <w:rsid w:val="004F41FE"/>
    <w:rsid w:val="004F5B40"/>
    <w:rsid w:val="0050137F"/>
    <w:rsid w:val="00504D82"/>
    <w:rsid w:val="005232DC"/>
    <w:rsid w:val="00527E83"/>
    <w:rsid w:val="005318F1"/>
    <w:rsid w:val="00561AE6"/>
    <w:rsid w:val="00571ED9"/>
    <w:rsid w:val="0057405C"/>
    <w:rsid w:val="00574255"/>
    <w:rsid w:val="00591E80"/>
    <w:rsid w:val="00591EF9"/>
    <w:rsid w:val="00592C18"/>
    <w:rsid w:val="005A2AFC"/>
    <w:rsid w:val="005A305C"/>
    <w:rsid w:val="005A6A23"/>
    <w:rsid w:val="005C08F8"/>
    <w:rsid w:val="005C4ACF"/>
    <w:rsid w:val="005C62AA"/>
    <w:rsid w:val="005D234C"/>
    <w:rsid w:val="005E7944"/>
    <w:rsid w:val="0060670C"/>
    <w:rsid w:val="00611958"/>
    <w:rsid w:val="00613FF8"/>
    <w:rsid w:val="006179C7"/>
    <w:rsid w:val="006312EE"/>
    <w:rsid w:val="00632670"/>
    <w:rsid w:val="006372E2"/>
    <w:rsid w:val="00645430"/>
    <w:rsid w:val="00647931"/>
    <w:rsid w:val="0065322C"/>
    <w:rsid w:val="00662F31"/>
    <w:rsid w:val="006661CF"/>
    <w:rsid w:val="0067181B"/>
    <w:rsid w:val="00682710"/>
    <w:rsid w:val="00695C17"/>
    <w:rsid w:val="00696824"/>
    <w:rsid w:val="006A7D19"/>
    <w:rsid w:val="006B275C"/>
    <w:rsid w:val="006C0CE5"/>
    <w:rsid w:val="006E20D4"/>
    <w:rsid w:val="006E7C4F"/>
    <w:rsid w:val="006F7451"/>
    <w:rsid w:val="00703027"/>
    <w:rsid w:val="007103FE"/>
    <w:rsid w:val="007135D1"/>
    <w:rsid w:val="00714619"/>
    <w:rsid w:val="00716B5C"/>
    <w:rsid w:val="007200BF"/>
    <w:rsid w:val="00772A04"/>
    <w:rsid w:val="00791EF5"/>
    <w:rsid w:val="007B56D0"/>
    <w:rsid w:val="007B64C3"/>
    <w:rsid w:val="007C05F3"/>
    <w:rsid w:val="007C1818"/>
    <w:rsid w:val="007E3C76"/>
    <w:rsid w:val="00804C20"/>
    <w:rsid w:val="00805441"/>
    <w:rsid w:val="00811F49"/>
    <w:rsid w:val="00815C7F"/>
    <w:rsid w:val="008519FB"/>
    <w:rsid w:val="0085401D"/>
    <w:rsid w:val="00871D46"/>
    <w:rsid w:val="00873803"/>
    <w:rsid w:val="008906C4"/>
    <w:rsid w:val="008951D5"/>
    <w:rsid w:val="008A4202"/>
    <w:rsid w:val="008E036E"/>
    <w:rsid w:val="008E764A"/>
    <w:rsid w:val="00905946"/>
    <w:rsid w:val="00916249"/>
    <w:rsid w:val="009164D1"/>
    <w:rsid w:val="009222AB"/>
    <w:rsid w:val="00933E4C"/>
    <w:rsid w:val="00943949"/>
    <w:rsid w:val="00951EE8"/>
    <w:rsid w:val="00956F51"/>
    <w:rsid w:val="009750AE"/>
    <w:rsid w:val="00986A35"/>
    <w:rsid w:val="0098745C"/>
    <w:rsid w:val="009A2044"/>
    <w:rsid w:val="009B13A2"/>
    <w:rsid w:val="009B38DE"/>
    <w:rsid w:val="009B5FA8"/>
    <w:rsid w:val="009D0D4A"/>
    <w:rsid w:val="009D18F2"/>
    <w:rsid w:val="00A1286A"/>
    <w:rsid w:val="00A2610B"/>
    <w:rsid w:val="00A35D57"/>
    <w:rsid w:val="00A51BC5"/>
    <w:rsid w:val="00A7062A"/>
    <w:rsid w:val="00A75EB2"/>
    <w:rsid w:val="00A80CC1"/>
    <w:rsid w:val="00A8320D"/>
    <w:rsid w:val="00AA6A30"/>
    <w:rsid w:val="00AB3AEE"/>
    <w:rsid w:val="00AC4C2A"/>
    <w:rsid w:val="00AC5533"/>
    <w:rsid w:val="00B05C10"/>
    <w:rsid w:val="00B16D76"/>
    <w:rsid w:val="00B356FE"/>
    <w:rsid w:val="00B459BF"/>
    <w:rsid w:val="00B57EC1"/>
    <w:rsid w:val="00B608C0"/>
    <w:rsid w:val="00B614B6"/>
    <w:rsid w:val="00B76113"/>
    <w:rsid w:val="00B80C59"/>
    <w:rsid w:val="00B87A70"/>
    <w:rsid w:val="00B918BD"/>
    <w:rsid w:val="00B963BE"/>
    <w:rsid w:val="00BA46A1"/>
    <w:rsid w:val="00BE0168"/>
    <w:rsid w:val="00BF3127"/>
    <w:rsid w:val="00BF471A"/>
    <w:rsid w:val="00C0485A"/>
    <w:rsid w:val="00C5518E"/>
    <w:rsid w:val="00C663FE"/>
    <w:rsid w:val="00C832CE"/>
    <w:rsid w:val="00C86CCB"/>
    <w:rsid w:val="00C91954"/>
    <w:rsid w:val="00CC3091"/>
    <w:rsid w:val="00CC714D"/>
    <w:rsid w:val="00CE6A4E"/>
    <w:rsid w:val="00CE784A"/>
    <w:rsid w:val="00CF6364"/>
    <w:rsid w:val="00D03A83"/>
    <w:rsid w:val="00D12962"/>
    <w:rsid w:val="00D17F4A"/>
    <w:rsid w:val="00D236FA"/>
    <w:rsid w:val="00D329FE"/>
    <w:rsid w:val="00D37692"/>
    <w:rsid w:val="00D50899"/>
    <w:rsid w:val="00D64584"/>
    <w:rsid w:val="00D66B3D"/>
    <w:rsid w:val="00D843ED"/>
    <w:rsid w:val="00D84494"/>
    <w:rsid w:val="00DA47F2"/>
    <w:rsid w:val="00DA5968"/>
    <w:rsid w:val="00DA7E9E"/>
    <w:rsid w:val="00DC5199"/>
    <w:rsid w:val="00DE16E8"/>
    <w:rsid w:val="00DE5A5E"/>
    <w:rsid w:val="00DF2E3E"/>
    <w:rsid w:val="00E324D0"/>
    <w:rsid w:val="00E37BD5"/>
    <w:rsid w:val="00E41A51"/>
    <w:rsid w:val="00E43740"/>
    <w:rsid w:val="00E45350"/>
    <w:rsid w:val="00E505D1"/>
    <w:rsid w:val="00E56F49"/>
    <w:rsid w:val="00E61A4D"/>
    <w:rsid w:val="00E935B9"/>
    <w:rsid w:val="00EA6721"/>
    <w:rsid w:val="00EB1304"/>
    <w:rsid w:val="00EC56AF"/>
    <w:rsid w:val="00ED1863"/>
    <w:rsid w:val="00ED471F"/>
    <w:rsid w:val="00F06DE3"/>
    <w:rsid w:val="00F151AD"/>
    <w:rsid w:val="00F1655C"/>
    <w:rsid w:val="00F23157"/>
    <w:rsid w:val="00F46523"/>
    <w:rsid w:val="00F574A7"/>
    <w:rsid w:val="00F57E09"/>
    <w:rsid w:val="00F7552C"/>
    <w:rsid w:val="00F774BA"/>
    <w:rsid w:val="00F9337A"/>
    <w:rsid w:val="00F97A68"/>
    <w:rsid w:val="00FA5CE9"/>
    <w:rsid w:val="00FA6755"/>
    <w:rsid w:val="00FB5B66"/>
    <w:rsid w:val="00FB7BEB"/>
    <w:rsid w:val="00FC1A35"/>
    <w:rsid w:val="00FC577D"/>
    <w:rsid w:val="00FD111C"/>
    <w:rsid w:val="00FF1CEF"/>
    <w:rsid w:val="00FF338B"/>
    <w:rsid w:val="00FF57D0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8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3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3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B3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B3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unhideWhenUsed/>
    <w:rsid w:val="009B38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8DE"/>
    <w:rPr>
      <w:color w:val="800080"/>
      <w:u w:val="single"/>
    </w:rPr>
  </w:style>
  <w:style w:type="table" w:styleId="a5">
    <w:name w:val="Table Grid"/>
    <w:basedOn w:val="a1"/>
    <w:rsid w:val="003725E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C0CF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a0"/>
    <w:rsid w:val="00B3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71B7-0343-484E-8EB6-93EEE4C7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15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22064</CharactersWithSpaces>
  <SharedDoc>false</SharedDoc>
  <HLinks>
    <vt:vector size="96" baseType="variant">
      <vt:variant>
        <vt:i4>852063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consultantplus://offline/main?base=LAW;n=103491;fld=134;dst=1</vt:lpwstr>
      </vt:variant>
      <vt:variant>
        <vt:lpwstr/>
      </vt:variant>
      <vt:variant>
        <vt:i4>852063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consultantplus://offline/main?base=LAW;n=103491;fld=134;dst=1</vt:lpwstr>
      </vt:variant>
      <vt:variant>
        <vt:lpwstr/>
      </vt:variant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consultantplus://offline/main?base=LAW;n=103491;fld=134;dst=100149</vt:lpwstr>
      </vt:variant>
      <vt:variant>
        <vt:lpwstr/>
      </vt:variant>
      <vt:variant>
        <vt:i4>3407981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consultantplus://offline/main?base=LAW;n=103403;fld=134;dst=100010</vt:lpwstr>
      </vt:variant>
      <vt:variant>
        <vt:lpwstr/>
      </vt:variant>
      <vt:variant>
        <vt:i4>3473516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consultantplus://offline/main?base=LAW;n=103491;fld=134;dst=100129</vt:lpwstr>
      </vt:variant>
      <vt:variant>
        <vt:lpwstr/>
      </vt:variant>
      <vt:variant>
        <vt:i4>3407983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consultantplus://offline/main?base=LAW;n=103491;fld=134;dst=100118</vt:lpwstr>
      </vt:variant>
      <vt:variant>
        <vt:lpwstr/>
      </vt:variant>
      <vt:variant>
        <vt:i4>3735654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consultantplus://offline/main?base=LAW;n=103491;fld=134;dst=100084</vt:lpwstr>
      </vt:variant>
      <vt:variant>
        <vt:lpwstr/>
      </vt:variant>
      <vt:variant>
        <vt:i4>524371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consultantplus://offline/main?base=LAW;n=32056;fld=134;dst=100514</vt:lpwstr>
      </vt:variant>
      <vt:variant>
        <vt:lpwstr/>
      </vt:variant>
      <vt:variant>
        <vt:i4>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consultantplus://offline/main?base=LAW;n=32056;fld=134;dst=100191</vt:lpwstr>
      </vt:variant>
      <vt:variant>
        <vt:lpwstr/>
      </vt:variant>
      <vt:variant>
        <vt:i4>524374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consultantplus://offline/main?base=LAW;n=32056;fld=134;dst=100012</vt:lpwstr>
      </vt:variant>
      <vt:variant>
        <vt:lpwstr/>
      </vt:variant>
      <vt:variant>
        <vt:i4>3932266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consultantplus://offline/main?base=LAW;n=103491;fld=134;dst=100140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consultantplus://offline/main?base=LAW;n=103491;fld=134;dst=100112</vt:lpwstr>
      </vt:variant>
      <vt:variant>
        <vt:lpwstr/>
      </vt:variant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consultantplus://offline/main?base=LAW;n=103491;fld=134;dst=100074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consultantplus://offline/main?base=LAW;n=103491;fld=134;dst=100018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consultantplus://offline/main?base=LAW;n=105413;fld=134;dst=100062</vt:lpwstr>
      </vt:variant>
      <vt:variant>
        <vt:lpwstr/>
      </vt:variant>
      <vt:variant>
        <vt:i4>3276908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consultantplus://offline/main?base=LAW;n=103403;fld=134;dst=100006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2016-01-21T06:06:00Z</cp:lastPrinted>
  <dcterms:created xsi:type="dcterms:W3CDTF">2015-09-08T06:02:00Z</dcterms:created>
  <dcterms:modified xsi:type="dcterms:W3CDTF">2016-01-21T06:19:00Z</dcterms:modified>
</cp:coreProperties>
</file>