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8" w:rsidRPr="000A5798" w:rsidRDefault="00A92F88" w:rsidP="00A92F88">
      <w:pPr>
        <w:pStyle w:val="50"/>
        <w:keepNext/>
        <w:keepLines/>
        <w:shd w:val="clear" w:color="auto" w:fill="auto"/>
        <w:spacing w:before="0" w:after="0" w:line="240" w:lineRule="auto"/>
        <w:ind w:right="40" w:firstLine="567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bookmark3"/>
      <w:r w:rsidRPr="000A5798">
        <w:rPr>
          <w:rFonts w:ascii="Times New Roman" w:hAnsi="Times New Roman" w:cs="Times New Roman"/>
          <w:color w:val="000000"/>
          <w:sz w:val="44"/>
          <w:szCs w:val="44"/>
        </w:rPr>
        <w:t>"Звенья одной цепи"</w:t>
      </w:r>
    </w:p>
    <w:p w:rsidR="00A92F88" w:rsidRPr="00A92F88" w:rsidRDefault="00A92F88" w:rsidP="00A92F88">
      <w:pPr>
        <w:pStyle w:val="50"/>
        <w:keepNext/>
        <w:keepLines/>
        <w:shd w:val="clear" w:color="auto" w:fill="auto"/>
        <w:spacing w:before="0" w:after="0" w:line="240" w:lineRule="auto"/>
        <w:ind w:right="40" w:firstLine="567"/>
        <w:jc w:val="right"/>
        <w:rPr>
          <w:rFonts w:ascii="Times New Roman" w:hAnsi="Times New Roman" w:cs="Times New Roman"/>
          <w:color w:val="000000"/>
          <w:sz w:val="52"/>
          <w:szCs w:val="52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А. ЛАРИОНОВ, психотерапевт</w:t>
      </w:r>
    </w:p>
    <w:p w:rsidR="00A92F88" w:rsidRDefault="00A92F88" w:rsidP="00A92F88">
      <w:pPr>
        <w:pStyle w:val="50"/>
        <w:keepNext/>
        <w:keepLines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88" w:rsidRDefault="00A92F88" w:rsidP="00A92F88">
      <w:pPr>
        <w:pStyle w:val="50"/>
        <w:keepNext/>
        <w:keepLines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Наркомания - это поверхностный симптом более глубоких проблем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2F88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35.65pt;width:148.4pt;height:238.4pt;z-index:-251656192;mso-wrap-distance-left:5.2pt;mso-wrap-distance-top:12.3pt;mso-wrap-distance-right:5pt;mso-wrap-distance-bottom:24.5pt;mso-position-horizontal-relative:margin" filled="f" stroked="f">
            <v:textbox inset="0,0,0,0">
              <w:txbxContent>
                <w:p w:rsidR="00A92F88" w:rsidRPr="00A92F88" w:rsidRDefault="00A92F88" w:rsidP="00A92F88">
                  <w:pPr>
                    <w:pStyle w:val="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40" w:lineRule="auto"/>
                    <w:ind w:left="119" w:right="23" w:firstLine="301"/>
                    <w:rPr>
                      <w:sz w:val="20"/>
                      <w:szCs w:val="20"/>
                    </w:rPr>
                  </w:pPr>
                  <w:r w:rsidRPr="00A92F88">
                    <w:rPr>
                      <w:rStyle w:val="0ptExact"/>
                      <w:sz w:val="20"/>
                      <w:szCs w:val="20"/>
                    </w:rPr>
                    <w:t>Если родители хотят, чтобы их дети изменились, прежде необхо</w:t>
                  </w:r>
                  <w:r w:rsidRPr="00A92F88">
                    <w:rPr>
                      <w:rStyle w:val="0ptExact"/>
                      <w:sz w:val="20"/>
                      <w:szCs w:val="20"/>
                    </w:rPr>
                    <w:softHyphen/>
                    <w:t>димо измениться им самим.</w:t>
                  </w:r>
                  <w:r w:rsidRPr="00A92F88">
                    <w:rPr>
                      <w:rStyle w:val="Exact"/>
                      <w:sz w:val="20"/>
                      <w:szCs w:val="20"/>
                    </w:rPr>
                    <w:t xml:space="preserve"> Я вспо</w:t>
                  </w:r>
                  <w:r w:rsidRPr="00A92F88">
                    <w:rPr>
                      <w:rStyle w:val="Exact"/>
                      <w:sz w:val="20"/>
                      <w:szCs w:val="20"/>
                    </w:rPr>
                    <w:softHyphen/>
                    <w:t>минаю знаменитую притчу про уми</w:t>
                  </w:r>
                  <w:r w:rsidRPr="00A92F88">
                    <w:rPr>
                      <w:rStyle w:val="Exact"/>
                      <w:sz w:val="20"/>
                      <w:szCs w:val="20"/>
                    </w:rPr>
                    <w:softHyphen/>
                    <w:t>рающего человека, который гово</w:t>
                  </w:r>
                  <w:r w:rsidRPr="00A92F88">
                    <w:rPr>
                      <w:rStyle w:val="Exact"/>
                      <w:sz w:val="20"/>
                      <w:szCs w:val="20"/>
                    </w:rPr>
                    <w:softHyphen/>
                    <w:t>рил: «В молодости я хотел изменить весь мир, позже я хотел изменить свой город, а ещё позже я хотел изменить свою семью, -не у меня ничего не получалось. Теперь, нахо</w:t>
                  </w:r>
                  <w:r w:rsidRPr="00A92F88">
                    <w:rPr>
                      <w:rStyle w:val="Exact"/>
                      <w:sz w:val="20"/>
                      <w:szCs w:val="20"/>
                    </w:rPr>
                    <w:softHyphen/>
                    <w:t>дясь на смертном одре, я понимаю, что я смог бы изменить семью, город и мир, если бы я изменил себя».</w:t>
                  </w:r>
                </w:p>
              </w:txbxContent>
            </v:textbox>
            <w10:wrap type="square" anchorx="margin"/>
          </v:shape>
        </w:pict>
      </w:r>
      <w:r w:rsidRPr="00A92F88">
        <w:rPr>
          <w:rStyle w:val="a4"/>
          <w:rFonts w:ascii="Times New Roman" w:hAnsi="Times New Roman" w:cs="Times New Roman"/>
          <w:sz w:val="28"/>
          <w:szCs w:val="28"/>
        </w:rPr>
        <w:t>Если игнорировать свободное развитие ребёнка и насильственно ориентировать его внимание на цели, чуждые его природе, тогда неиз</w:t>
      </w:r>
      <w:r w:rsidRPr="00A92F88">
        <w:rPr>
          <w:rStyle w:val="a4"/>
          <w:rFonts w:ascii="Times New Roman" w:hAnsi="Times New Roman" w:cs="Times New Roman"/>
          <w:sz w:val="28"/>
          <w:szCs w:val="28"/>
        </w:rPr>
        <w:softHyphen/>
        <w:t>бежно возникнут комплексы, конфликты, болезни, неврозы, а спустя некоторое время - наркомания и алкоголизм.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Любая внешняя про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грамма, введённая в подсознание, вызывает противодействие, которое может выразиться программой само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уничтожения. Поэтому неудивитель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но, что после кодирования можно выявить у человека вялотекущие про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граммы суицида.</w:t>
      </w:r>
    </w:p>
    <w:p w:rsidR="00A92F88" w:rsidRDefault="00A92F88" w:rsidP="00A92F88">
      <w:pPr>
        <w:pStyle w:val="20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Как правило, если человек с детства был лишён выбора, то в дальнейшем он не может выбрать подходящие средства для достиже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ния своих целей, так как не умеет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F88">
        <w:rPr>
          <w:rStyle w:val="a4"/>
          <w:rFonts w:ascii="Times New Roman" w:hAnsi="Times New Roman" w:cs="Times New Roman"/>
          <w:i/>
          <w:sz w:val="28"/>
          <w:szCs w:val="28"/>
        </w:rPr>
        <w:t>видеть возможности, которые перед ним открываются.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F88" w:rsidRPr="00A92F88" w:rsidRDefault="00A92F88" w:rsidP="00A92F88">
      <w:pPr>
        <w:pStyle w:val="20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92F88">
        <w:rPr>
          <w:rFonts w:ascii="Times New Roman" w:hAnsi="Times New Roman" w:cs="Times New Roman"/>
          <w:i w:val="0"/>
          <w:color w:val="000000"/>
          <w:sz w:val="28"/>
          <w:szCs w:val="28"/>
        </w:rPr>
        <w:t>И тогда молодой человек решает попробовать наркотики. На этом этапе наркотики - некий символ, ярлык приобщения к группе, имеющей собственную философию, определённый язык, ментальность, систему ценностей, убеждений, моделей поведения, отношений и свою мораль, точнее сказать, «</w:t>
      </w:r>
      <w:proofErr w:type="spellStart"/>
      <w:r w:rsidRPr="00A92F88">
        <w:rPr>
          <w:rFonts w:ascii="Times New Roman" w:hAnsi="Times New Roman" w:cs="Times New Roman"/>
          <w:i w:val="0"/>
          <w:color w:val="000000"/>
          <w:sz w:val="28"/>
          <w:szCs w:val="28"/>
        </w:rPr>
        <w:t>амораль</w:t>
      </w:r>
      <w:proofErr w:type="spellEnd"/>
      <w:r w:rsidRPr="00A92F88">
        <w:rPr>
          <w:rFonts w:ascii="Times New Roman" w:hAnsi="Times New Roman" w:cs="Times New Roman"/>
          <w:i w:val="0"/>
          <w:color w:val="000000"/>
          <w:sz w:val="28"/>
          <w:szCs w:val="28"/>
        </w:rPr>
        <w:t>» группы. Но так как наркоман не в состоянии отличить одно от другого, то он действует в ущерб себе: начиная играть роль наркомана, он часто усваи</w:t>
      </w:r>
      <w:r w:rsidRPr="00A92F88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>вает соответствующее поведение как своё собственное, присущее лично ему. Исподволь, незаметно происходит формирование иных внутренних структур человеческой психики благодаря усвоению структур новой внеш</w:t>
      </w:r>
      <w:r w:rsidRPr="00A92F88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>ней социальной деятельности.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2F88">
        <w:rPr>
          <w:rStyle w:val="a4"/>
          <w:rFonts w:ascii="Times New Roman" w:hAnsi="Times New Roman" w:cs="Times New Roman"/>
          <w:sz w:val="28"/>
          <w:szCs w:val="28"/>
        </w:rPr>
        <w:t>Проблемы наркомании как таковой вообще не существует. Есть проблема ответственности перед собой за свою жизнь и проблема инфантилизма.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выбор делает только сам человек, он сам и может решить: «Употребляю я наркотические препараты или нет». Вопрос даже не в том, «употребляю я наркотические препараты или нет», а в том - «буду я вводить себе </w:t>
      </w:r>
      <w:r w:rsidRPr="00A92F88">
        <w:rPr>
          <w:rStyle w:val="a4"/>
          <w:rFonts w:ascii="Times New Roman" w:hAnsi="Times New Roman" w:cs="Times New Roman"/>
          <w:sz w:val="28"/>
          <w:szCs w:val="28"/>
        </w:rPr>
        <w:t>вот эту,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конкретную, дозу наркотика, или нет». Это постоянный выбор, в ходе которого человек учится жить без употребления веществ, изменяющих психическое состояние. Это способность взять ответ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ственность за свою жизнь, сделать выбор - двигаться в сторону здоровья или смерти.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Итак, наркомания является инфантильной попыткой разреше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ния внутренних проблем. Каждый наркоман, в большей или мень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шей мере, обнаруживает инфантильные черты личности. Бук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вально понятие «инфантилизм» означает психически незрелый, ведущий себя по-детски. Это означает и повышенную внушае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мость, и неспособность отсрочить получение удовольствия, учесть последствия своих действий, подчинение чувству стадности. Харак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терные черты незрелости: неадекватная самооценка, недостаточ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ный прогноз и рефлексия, несоразмерность притязаний, нереа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листичный оптимизм по поводу будущих событий, нестабильность интересов, недоразвитость совести, завистливость.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характеристикой инфантильных людей является отставание в эмоционально-волевой сфере, что особенно прояв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ляется при столкновении с трудностями или при попадании в так называемую неблагополучную среду. </w:t>
      </w:r>
      <w:proofErr w:type="spellStart"/>
      <w:r w:rsidRPr="00A92F88">
        <w:rPr>
          <w:rFonts w:ascii="Times New Roman" w:hAnsi="Times New Roman" w:cs="Times New Roman"/>
          <w:color w:val="000000"/>
          <w:sz w:val="28"/>
          <w:szCs w:val="28"/>
        </w:rPr>
        <w:t>Инфантилам</w:t>
      </w:r>
      <w:proofErr w:type="spellEnd"/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присуще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t xml:space="preserve"> извращённое понимание общечеловече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ских принципов, поэтому они стремятся добиться целей детским путём. Иллюстра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цией может быть жизненный принцип: «Если жизнь предназначена для удовольствия, я буду получать удовольствие от наркотиков».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A92F88">
        <w:rPr>
          <w:rStyle w:val="Exact"/>
          <w:rFonts w:ascii="Times New Roman" w:hAnsi="Times New Roman" w:cs="Times New Roman"/>
          <w:sz w:val="28"/>
          <w:szCs w:val="28"/>
        </w:rPr>
        <w:t>Феномен молниеносного распростра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нения употребления наркотических препа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ратов на территории бывшего Советского Союза объясняется наличием скрытых пси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хологических причин. Для традиционно ори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ентированных наркологов сложность заключается в том, что базовые предполо</w:t>
      </w:r>
      <w:r w:rsidRPr="00A92F88">
        <w:rPr>
          <w:rStyle w:val="Exact"/>
          <w:rFonts w:ascii="Times New Roman" w:hAnsi="Times New Roman" w:cs="Times New Roman"/>
          <w:sz w:val="28"/>
          <w:szCs w:val="28"/>
        </w:rPr>
        <w:softHyphen/>
        <w:t>жения употребления алкоголя существовали и существуют в течение достаточно продол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>жительного времени, как в человеческом, так и в историческом плане: с младенческого возраста ребёнок буквально впитывает алкогольные традиции и установки. С наркотиками всё наоборот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>дети не видели, как их родители употребляют наркотики, да и в обществе к употреблению наркотиков существует гораздо более радикально-негативное отношение, чем к алкоголю.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С этих позиций наркомания действительно не укладывается ни в какие рамки. Мне же представляется, что происходит своеоб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разная конверсия, или </w:t>
      </w:r>
      <w:proofErr w:type="spellStart"/>
      <w:r w:rsidRPr="00A92F88">
        <w:rPr>
          <w:rFonts w:ascii="Times New Roman" w:hAnsi="Times New Roman" w:cs="Times New Roman"/>
          <w:color w:val="000000"/>
          <w:sz w:val="28"/>
          <w:szCs w:val="28"/>
        </w:rPr>
        <w:t>взаимозамена</w:t>
      </w:r>
      <w:proofErr w:type="spellEnd"/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следствий (симптомов): вместо алкоголя употребляют наркотики. В этом плане </w:t>
      </w:r>
      <w:r w:rsidRPr="00A92F88">
        <w:rPr>
          <w:rStyle w:val="a4"/>
          <w:rFonts w:ascii="Times New Roman" w:hAnsi="Times New Roman" w:cs="Times New Roman"/>
          <w:sz w:val="28"/>
          <w:szCs w:val="28"/>
        </w:rPr>
        <w:t>мнение, что «родители, использующие легальные наркотики, растят детей, которые будут использовать нелегальные наркотики», во многом отражает реальное положение.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Однако здесь имеет место не просто подражательный мотив, а подражание самому способу, механизму </w:t>
      </w:r>
      <w:r>
        <w:rPr>
          <w:rFonts w:ascii="Times New Roman" w:hAnsi="Times New Roman" w:cs="Times New Roman"/>
          <w:color w:val="000000"/>
          <w:sz w:val="28"/>
          <w:szCs w:val="28"/>
        </w:rPr>
        <w:t>неверной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A92F88">
        <w:rPr>
          <w:rStyle w:val="a4"/>
          <w:rFonts w:ascii="Times New Roman" w:hAnsi="Times New Roman" w:cs="Times New Roman"/>
          <w:sz w:val="28"/>
          <w:szCs w:val="28"/>
        </w:rPr>
        <w:t>Я думаю, ответственным родителям будет интересно поразмышлять над следующими фактами.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родителей склонны полагать, что их ребёнок не употребляет наркотики. В подавляющем числе случаев из моей практики, родители узнавали о том, что их дети употребляют наркотические препараты и являются наркоманами, спустя шесть-двенадцать месяцев после первого контакта детей с наркотиками. Как правило, это открытие для них было громом среди ясного неба. Но в жизни не бывает так, чтобы абсолютно всё было в порядке, а в один прекрасный момент ребёнок полностью изменил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ся...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Наркомания - это всегда закономерный итог длительного существования патологического процесса, в ходе которого происходит постепенное накопле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ние болезненных изменений. Однако для родителей наркоманов миф о слу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>чайном совращении ребёнка плохой компанией очень удобен. Конечно, слу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чайный контакт с наркотиками возможен, но </w:t>
      </w:r>
      <w:r w:rsidRPr="00A92F88">
        <w:rPr>
          <w:rStyle w:val="a4"/>
          <w:rFonts w:ascii="Times New Roman" w:hAnsi="Times New Roman" w:cs="Times New Roman"/>
          <w:sz w:val="28"/>
          <w:szCs w:val="28"/>
        </w:rPr>
        <w:t>само превращение ребёнка в наркомана - это не случайность: о ней можно говорить только как о запрограммированной случайности, в которой отказ от собственной уникальности и индивидуальности играет основную роль.</w:t>
      </w:r>
    </w:p>
    <w:p w:rsidR="00A92F88" w:rsidRPr="00A92F88" w:rsidRDefault="00A92F88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A92F88">
        <w:rPr>
          <w:rFonts w:ascii="Times New Roman" w:hAnsi="Times New Roman" w:cs="Times New Roman"/>
          <w:color w:val="000000"/>
          <w:sz w:val="28"/>
          <w:szCs w:val="28"/>
        </w:rPr>
        <w:t>Если ребёнок растёт в семье, где считаются с его правами, он обретает мужество быть самим собой. Если этого нет - теряет спонтанность, естествен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ность, истинное </w:t>
      </w:r>
      <w:r w:rsidRPr="00A92F88">
        <w:rPr>
          <w:rStyle w:val="a4"/>
          <w:rFonts w:ascii="Times New Roman" w:hAnsi="Times New Roman" w:cs="Times New Roman"/>
          <w:sz w:val="28"/>
          <w:szCs w:val="28"/>
        </w:rPr>
        <w:t>Я,</w:t>
      </w:r>
      <w:r w:rsidRPr="00A92F88">
        <w:rPr>
          <w:rFonts w:ascii="Times New Roman" w:hAnsi="Times New Roman" w:cs="Times New Roman"/>
          <w:color w:val="000000"/>
          <w:sz w:val="28"/>
          <w:szCs w:val="28"/>
        </w:rPr>
        <w:t xml:space="preserve"> со всеми вытекающими отсюда последствиями.</w:t>
      </w:r>
    </w:p>
    <w:p w:rsidR="00E276A4" w:rsidRDefault="00E276A4" w:rsidP="00E276A4">
      <w:pPr>
        <w:pStyle w:val="1"/>
        <w:shd w:val="clear" w:color="auto" w:fill="auto"/>
        <w:spacing w:before="0" w:line="240" w:lineRule="auto"/>
        <w:ind w:left="40" w:right="1300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98" w:rsidRDefault="000A5798" w:rsidP="00E276A4">
      <w:pPr>
        <w:pStyle w:val="1"/>
        <w:shd w:val="clear" w:color="auto" w:fill="auto"/>
        <w:spacing w:before="0" w:line="240" w:lineRule="auto"/>
        <w:ind w:left="40" w:right="-1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98" w:rsidRDefault="000A5798" w:rsidP="00E276A4">
      <w:pPr>
        <w:pStyle w:val="1"/>
        <w:shd w:val="clear" w:color="auto" w:fill="auto"/>
        <w:spacing w:before="0" w:line="240" w:lineRule="auto"/>
        <w:ind w:left="40" w:right="-1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98" w:rsidRDefault="000A5798" w:rsidP="00E276A4">
      <w:pPr>
        <w:pStyle w:val="1"/>
        <w:shd w:val="clear" w:color="auto" w:fill="auto"/>
        <w:spacing w:before="0" w:line="240" w:lineRule="auto"/>
        <w:ind w:left="40" w:right="-1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98" w:rsidRPr="000A5798" w:rsidRDefault="000A5798" w:rsidP="000A5798">
      <w:pPr>
        <w:pStyle w:val="23"/>
        <w:keepNext/>
        <w:keepLines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0A5798">
        <w:rPr>
          <w:rFonts w:ascii="Times New Roman" w:hAnsi="Times New Roman" w:cs="Times New Roman"/>
          <w:color w:val="000000"/>
          <w:sz w:val="44"/>
          <w:szCs w:val="44"/>
        </w:rPr>
        <w:lastRenderedPageBreak/>
        <w:t>Правда как она есть</w:t>
      </w:r>
    </w:p>
    <w:p w:rsidR="000A5798" w:rsidRDefault="000A5798" w:rsidP="000A5798">
      <w:pPr>
        <w:pStyle w:val="23"/>
        <w:keepNext/>
        <w:keepLines/>
        <w:shd w:val="clear" w:color="auto" w:fill="auto"/>
        <w:spacing w:before="0" w:after="0" w:line="240" w:lineRule="auto"/>
        <w:ind w:left="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А.Г.Данилин, кандидат медицинских наук, заведующий отделением московской городской наркологической больницы № 17</w:t>
      </w:r>
    </w:p>
    <w:p w:rsidR="000A5798" w:rsidRPr="000A5798" w:rsidRDefault="000A5798" w:rsidP="000A5798">
      <w:pPr>
        <w:pStyle w:val="23"/>
        <w:keepNext/>
        <w:keepLines/>
        <w:shd w:val="clear" w:color="auto" w:fill="auto"/>
        <w:spacing w:before="0" w:after="0" w:line="240" w:lineRule="auto"/>
        <w:ind w:left="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И.В.Данилина, кандидат психологических наук</w:t>
      </w:r>
    </w:p>
    <w:p w:rsidR="00E276A4" w:rsidRPr="00E276A4" w:rsidRDefault="000A5798" w:rsidP="00E276A4">
      <w:pPr>
        <w:pStyle w:val="1"/>
        <w:shd w:val="clear" w:color="auto" w:fill="auto"/>
        <w:spacing w:before="0" w:line="240" w:lineRule="auto"/>
        <w:ind w:left="40" w:right="-1"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всегда просим пациентов взять </w:t>
      </w:r>
      <w:r w:rsidR="00E276A4" w:rsidRPr="00E276A4">
        <w:rPr>
          <w:rStyle w:val="a5"/>
          <w:rFonts w:ascii="Times New Roman" w:hAnsi="Times New Roman" w:cs="Times New Roman"/>
          <w:b w:val="0"/>
          <w:sz w:val="28"/>
          <w:szCs w:val="28"/>
        </w:rPr>
        <w:t>лист бумаги и</w:t>
      </w:r>
      <w:r w:rsidR="00E276A4" w:rsidRPr="00E276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276A4" w:rsidRPr="00E276A4">
        <w:rPr>
          <w:rFonts w:ascii="Times New Roman" w:hAnsi="Times New Roman" w:cs="Times New Roman"/>
          <w:color w:val="000000"/>
          <w:sz w:val="28"/>
          <w:szCs w:val="28"/>
        </w:rPr>
        <w:t>написать не менее пят</w:t>
      </w:r>
      <w:r w:rsidR="00E276A4" w:rsidRPr="00E276A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надцати </w:t>
      </w:r>
      <w:r w:rsidR="00E276A4" w:rsidRPr="00E276A4">
        <w:rPr>
          <w:rStyle w:val="a5"/>
          <w:rFonts w:ascii="Times New Roman" w:hAnsi="Times New Roman" w:cs="Times New Roman"/>
          <w:b w:val="0"/>
          <w:sz w:val="28"/>
          <w:szCs w:val="28"/>
        </w:rPr>
        <w:t>причин,</w:t>
      </w:r>
      <w:r w:rsidR="00E276A4" w:rsidRPr="00E276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276A4" w:rsidRPr="00E276A4">
        <w:rPr>
          <w:rFonts w:ascii="Times New Roman" w:hAnsi="Times New Roman" w:cs="Times New Roman"/>
          <w:color w:val="000000"/>
          <w:sz w:val="28"/>
          <w:szCs w:val="28"/>
        </w:rPr>
        <w:t xml:space="preserve">по которым им </w:t>
      </w:r>
      <w:r w:rsidR="00E276A4" w:rsidRPr="00E276A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нужен </w:t>
      </w:r>
      <w:r w:rsidR="00E276A4" w:rsidRPr="00E276A4">
        <w:rPr>
          <w:rFonts w:ascii="Times New Roman" w:hAnsi="Times New Roman" w:cs="Times New Roman"/>
          <w:color w:val="000000"/>
          <w:sz w:val="28"/>
          <w:szCs w:val="28"/>
        </w:rPr>
        <w:t>наркотик. Оказывается, с чистым ли</w:t>
      </w:r>
      <w:r w:rsidR="00E276A4" w:rsidRPr="00E276A4">
        <w:rPr>
          <w:rFonts w:ascii="Times New Roman" w:hAnsi="Times New Roman" w:cs="Times New Roman"/>
          <w:color w:val="000000"/>
          <w:sz w:val="28"/>
          <w:szCs w:val="28"/>
        </w:rPr>
        <w:softHyphen/>
        <w:t>стом бумаги гораздо проще быть искренним, чем с любым человеком.</w:t>
      </w:r>
    </w:p>
    <w:p w:rsidR="00E276A4" w:rsidRPr="00094625" w:rsidRDefault="00E276A4" w:rsidP="00E276A4">
      <w:pPr>
        <w:pStyle w:val="1"/>
        <w:shd w:val="clear" w:color="auto" w:fill="auto"/>
        <w:spacing w:before="0" w:line="240" w:lineRule="auto"/>
        <w:ind w:left="40" w:right="-1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 xml:space="preserve">Вот причины, указанные Леной. </w:t>
      </w:r>
      <w:r w:rsidR="000A5798">
        <w:rPr>
          <w:rFonts w:ascii="Times New Roman" w:hAnsi="Times New Roman" w:cs="Times New Roman"/>
          <w:color w:val="000000"/>
          <w:sz w:val="28"/>
          <w:szCs w:val="28"/>
        </w:rPr>
        <w:t xml:space="preserve">Мы приводим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приводится</w:t>
      </w:r>
      <w:r w:rsidR="000A5798">
        <w:rPr>
          <w:rFonts w:ascii="Times New Roman" w:hAnsi="Times New Roman" w:cs="Times New Roman"/>
          <w:color w:val="000000"/>
          <w:sz w:val="28"/>
          <w:szCs w:val="28"/>
        </w:rPr>
        <w:t xml:space="preserve"> с её согласия,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5798">
        <w:rPr>
          <w:rFonts w:ascii="Times New Roman" w:hAnsi="Times New Roman" w:cs="Times New Roman"/>
          <w:color w:val="000000"/>
          <w:sz w:val="28"/>
          <w:szCs w:val="28"/>
        </w:rPr>
        <w:t xml:space="preserve">ыбрав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типичные из побудительных причин.</w:t>
      </w:r>
    </w:p>
    <w:p w:rsidR="00E276A4" w:rsidRDefault="00E276A4" w:rsidP="00E276A4">
      <w:pPr>
        <w:pStyle w:val="23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2"/>
    </w:p>
    <w:bookmarkEnd w:id="1"/>
    <w:p w:rsidR="00E276A4" w:rsidRPr="00094625" w:rsidRDefault="00E276A4" w:rsidP="00E276A4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«Почему мне был необходим героин:</w:t>
      </w:r>
      <w:r w:rsidRPr="00E27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 xml:space="preserve">Так было легче жить. Все проблемы казались какими-то </w:t>
      </w:r>
      <w:r>
        <w:rPr>
          <w:rFonts w:ascii="Times New Roman" w:hAnsi="Times New Roman" w:cs="Times New Roman"/>
          <w:color w:val="000000"/>
          <w:sz w:val="28"/>
          <w:szCs w:val="28"/>
        </w:rPr>
        <w:t>далёкими, многие из них я просто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 xml:space="preserve"> не замечала.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Я рассталась с любимым и не могла забыть его. С героином у меня получилось.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Возможно, у меня много страхов. Я боюсь, что мне скажут «нет». Всегда думаю, как обо мне судят другие, беспокоюсь, как я выгляжу. Да мало ли стра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хов. Героин победил их.</w:t>
      </w: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роин позволил мне не думать о себе и своей жизни.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Я не могу быть одна. Я уходила из дома с утра и приходила поздно вечером. Целый день</w:t>
      </w:r>
      <w:r w:rsidRPr="00094625">
        <w:rPr>
          <w:rStyle w:val="475pt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E276A4">
        <w:rPr>
          <w:rStyle w:val="475pt0pt"/>
          <w:rFonts w:ascii="Times New Roman" w:hAnsi="Times New Roman" w:cs="Times New Roman"/>
          <w:b w:val="0"/>
          <w:iCs w:val="0"/>
          <w:sz w:val="28"/>
          <w:szCs w:val="28"/>
        </w:rPr>
        <w:t>я</w:t>
      </w:r>
      <w:r w:rsidRPr="00094625">
        <w:rPr>
          <w:rStyle w:val="475pt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где-то была, куда-то ездила, встречала кучу людей, была в гуще событий и в центре «маленькой вселенн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й». Это в наркотиках мне нравилось больше всего.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Из-за того, что меня бесит моя мама. Она хоро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ший человек и меня очень любит (даже слишком), но она «достаёт» меня каждый день, каждую мину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ту. Иногда мне кажется, что я её ненавижу.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40" w:right="20"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У нас очень напряжённая обстановка в доме. Мама «пилит» не только меня, но и папу. На улице мне было лучше, чем дома, - там до меня никому не было дела.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160" w:right="460" w:firstLine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160" w:right="460" w:firstLine="124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Я очень люблю папу. У нас пре</w:t>
      </w:r>
      <w:r w:rsidRPr="00094625">
        <w:rPr>
          <w:rStyle w:val="4Garamond115pt0pt"/>
          <w:rFonts w:ascii="Times New Roman" w:hAnsi="Times New Roman" w:cs="Times New Roman"/>
          <w:sz w:val="28"/>
          <w:szCs w:val="28"/>
        </w:rPr>
        <w:t xml:space="preserve">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красные отношения с детства. Для меня существовал только 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идеал - мой папа. Я всегда хотела быть похожей на него и очень хотела, чтобы он мной гордился.</w:t>
      </w:r>
    </w:p>
    <w:p w:rsidR="00E276A4" w:rsidRPr="00094625" w:rsidRDefault="00E276A4" w:rsidP="00E276A4">
      <w:pPr>
        <w:pStyle w:val="52"/>
        <w:keepNext/>
        <w:framePr w:dropCap="drop" w:lines="2" w:hSpace="5" w:vSpace="5" w:wrap="auto" w:vAnchor="text" w:hAnchor="page" w:x="241" w:y="1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6A4" w:rsidRPr="00094625" w:rsidRDefault="00E276A4" w:rsidP="00E276A4">
      <w:pPr>
        <w:pStyle w:val="52"/>
        <w:shd w:val="clear" w:color="auto" w:fill="auto"/>
        <w:spacing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Я училась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>пятёрки в школе, танцевала в ансамбле, выступала, играла на фортепьяно... Но, каза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лось, он этого не замечал. Он и мама хотели большего от меня. Я же думала, что ничего не могу.</w:t>
      </w:r>
    </w:p>
    <w:p w:rsidR="000A5798" w:rsidRDefault="000A5798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Мне нравилось жить двойной жизнью: дома и в институте ты - примерная девочка, на улице - дрянная девчонка.</w:t>
      </w:r>
    </w:p>
    <w:p w:rsidR="000A5798" w:rsidRDefault="000A5798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Героин даёт определённую простоту: не надо думать, что сказать, не надо думать, что делать, чем заняться, всё уже решено.</w:t>
      </w:r>
    </w:p>
    <w:p w:rsidR="000A5798" w:rsidRDefault="000A5798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094625" w:rsidRDefault="00E276A4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Героин раскрепощает. Это смешно выгля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дит со стороны. Люди идут по дороге за геро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ином и обсуждают рассказы А. П. Чехова или различные философские школы, или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начи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нают читать стихи - свои или чужие...</w:t>
      </w:r>
    </w:p>
    <w:p w:rsidR="00E276A4" w:rsidRDefault="00E276A4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98" w:rsidRDefault="00E276A4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color w:val="000000"/>
          <w:sz w:val="28"/>
          <w:szCs w:val="28"/>
        </w:r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Мысли о самоубийстве появились у меня в пятнадцать лет. Меня ничего не держало в этой жизни тогда, не держит и сейчас. Мне говорят, что надо просто жить. Но я так не могу, поскольку считаю, что жить надо зачем-то, надо иметь какую-нибудь цель... Никто не знает, зачем мы здесь, но просто плыть по течению - это глупо. Это и есть самоубий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softHyphen/>
        <w:t>ство, но только самоубийство личности, души. Я считала, что как личность</w:t>
      </w:r>
      <w:r w:rsidRPr="00E276A4">
        <w:rPr>
          <w:rStyle w:val="475pt0pt"/>
          <w:rFonts w:ascii="Times New Roman" w:hAnsi="Times New Roman" w:cs="Times New Roman"/>
          <w:b w:val="0"/>
          <w:iCs w:val="0"/>
          <w:sz w:val="28"/>
          <w:szCs w:val="28"/>
        </w:rPr>
        <w:t xml:space="preserve"> я</w:t>
      </w:r>
      <w:r w:rsidRPr="00094625">
        <w:rPr>
          <w:rStyle w:val="475pt0pt"/>
          <w:rFonts w:ascii="Times New Roman" w:hAnsi="Times New Roman" w:cs="Times New Roman"/>
          <w:i w:val="0"/>
          <w:iCs w:val="0"/>
          <w:sz w:val="28"/>
          <w:szCs w:val="28"/>
        </w:rPr>
        <w:t xml:space="preserve"> - </w:t>
      </w:r>
      <w:r w:rsidRPr="00094625">
        <w:rPr>
          <w:rFonts w:ascii="Times New Roman" w:hAnsi="Times New Roman" w:cs="Times New Roman"/>
          <w:color w:val="000000"/>
          <w:sz w:val="28"/>
          <w:szCs w:val="28"/>
        </w:rPr>
        <w:t xml:space="preserve">ничто и никто, что не смогу сделать что-нибудь настоящее, поэтому мне всегда хотелось уснуть и больше не просыпаться. </w:t>
      </w:r>
    </w:p>
    <w:p w:rsidR="000A5798" w:rsidRDefault="000A5798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6A4" w:rsidRPr="00E276A4" w:rsidRDefault="00E276A4" w:rsidP="00E276A4">
      <w:pPr>
        <w:pStyle w:val="40"/>
        <w:shd w:val="clear" w:color="auto" w:fill="auto"/>
        <w:spacing w:before="0" w:after="0" w:line="240" w:lineRule="auto"/>
        <w:ind w:left="160" w:right="460"/>
        <w:rPr>
          <w:rFonts w:ascii="Times New Roman" w:hAnsi="Times New Roman" w:cs="Times New Roman"/>
          <w:sz w:val="28"/>
          <w:szCs w:val="28"/>
        </w:rPr>
        <w:sectPr w:rsidR="00E276A4" w:rsidRPr="00E276A4" w:rsidSect="00E276A4">
          <w:footerReference w:type="even" r:id="rId5"/>
          <w:footerReference w:type="default" r:id="rId6"/>
          <w:pgSz w:w="11909" w:h="16834"/>
          <w:pgMar w:top="993" w:right="569" w:bottom="709" w:left="553" w:header="0" w:footer="3" w:gutter="298"/>
          <w:cols w:space="720"/>
          <w:noEndnote/>
          <w:rtlGutter/>
          <w:docGrid w:linePitch="360"/>
        </w:sectPr>
      </w:pPr>
      <w:r w:rsidRPr="00094625">
        <w:rPr>
          <w:rFonts w:ascii="Times New Roman" w:hAnsi="Times New Roman" w:cs="Times New Roman"/>
          <w:color w:val="000000"/>
          <w:sz w:val="28"/>
          <w:szCs w:val="28"/>
        </w:rPr>
        <w:t>Героин - это сон. Сон - это смерть. Жизнь?.. Я не помню, что это</w:t>
      </w:r>
      <w:r>
        <w:rPr>
          <w:color w:val="000000"/>
        </w:rPr>
        <w:t xml:space="preserve"> </w:t>
      </w:r>
      <w:r w:rsidRPr="00E276A4">
        <w:rPr>
          <w:rFonts w:ascii="Times New Roman" w:hAnsi="Times New Roman" w:cs="Times New Roman"/>
          <w:color w:val="000000"/>
          <w:sz w:val="28"/>
          <w:szCs w:val="28"/>
        </w:rPr>
        <w:t>такое</w:t>
      </w:r>
    </w:p>
    <w:p w:rsidR="00E276A4" w:rsidRPr="00E276A4" w:rsidRDefault="00E276A4" w:rsidP="00A92F8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  <w:sectPr w:rsidR="00E276A4" w:rsidRPr="00E276A4" w:rsidSect="00A92F88">
          <w:pgSz w:w="11909" w:h="16834"/>
          <w:pgMar w:top="993" w:right="707" w:bottom="993" w:left="1418" w:header="0" w:footer="3" w:gutter="0"/>
          <w:cols w:space="720"/>
          <w:noEndnote/>
          <w:docGrid w:linePitch="360"/>
        </w:sectPr>
      </w:pPr>
    </w:p>
    <w:p w:rsidR="002F316A" w:rsidRPr="00A92F88" w:rsidRDefault="002F316A" w:rsidP="000A5798">
      <w:pPr>
        <w:pStyle w:val="1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sectPr w:rsidR="002F316A" w:rsidRPr="00A92F88" w:rsidSect="00A92F8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A4" w:rsidRDefault="00E276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A4" w:rsidRDefault="00E276A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77E"/>
    <w:multiLevelType w:val="multilevel"/>
    <w:tmpl w:val="9F2E20D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92F88"/>
    <w:rsid w:val="000A5798"/>
    <w:rsid w:val="002F316A"/>
    <w:rsid w:val="00833904"/>
    <w:rsid w:val="00A92F88"/>
    <w:rsid w:val="00E2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2F88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a4">
    <w:name w:val="Основной текст + Курсив"/>
    <w:basedOn w:val="a3"/>
    <w:rsid w:val="00A92F88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92F8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0ptExact">
    <w:name w:val="Основной текст + Курсив;Интервал 0 pt Exact"/>
    <w:basedOn w:val="a3"/>
    <w:rsid w:val="00A92F88"/>
    <w:rPr>
      <w:i/>
      <w:iCs/>
      <w:color w:val="000000"/>
      <w:spacing w:val="-1"/>
      <w:w w:val="100"/>
      <w:position w:val="0"/>
      <w:sz w:val="13"/>
      <w:szCs w:val="13"/>
      <w:lang w:val="ru-RU"/>
    </w:rPr>
  </w:style>
  <w:style w:type="character" w:customStyle="1" w:styleId="5">
    <w:name w:val="Заголовок №5_"/>
    <w:basedOn w:val="a0"/>
    <w:link w:val="50"/>
    <w:rsid w:val="00A92F8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2F8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F88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A92F88"/>
    <w:pPr>
      <w:widowControl w:val="0"/>
      <w:shd w:val="clear" w:color="auto" w:fill="FFFFFF"/>
      <w:spacing w:before="300" w:after="0" w:line="197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50">
    <w:name w:val="Заголовок №5"/>
    <w:basedOn w:val="a"/>
    <w:link w:val="5"/>
    <w:rsid w:val="00A92F88"/>
    <w:pPr>
      <w:widowControl w:val="0"/>
      <w:shd w:val="clear" w:color="auto" w:fill="FFFFFF"/>
      <w:spacing w:before="60" w:after="180" w:line="250" w:lineRule="exact"/>
      <w:outlineLvl w:val="4"/>
    </w:pPr>
    <w:rPr>
      <w:rFonts w:ascii="Verdana" w:eastAsia="Verdana" w:hAnsi="Verdana" w:cs="Verdana"/>
      <w:b/>
      <w:bCs/>
      <w:sz w:val="15"/>
      <w:szCs w:val="15"/>
    </w:rPr>
  </w:style>
  <w:style w:type="character" w:customStyle="1" w:styleId="21">
    <w:name w:val="Основной текст (2) + Не курсив"/>
    <w:basedOn w:val="2"/>
    <w:rsid w:val="00A92F8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5">
    <w:name w:val="Основной текст + Полужирный"/>
    <w:basedOn w:val="a3"/>
    <w:rsid w:val="00E276A4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E276A4"/>
    <w:rPr>
      <w:rFonts w:ascii="Malgun Gothic" w:eastAsia="Malgun Gothic" w:hAnsi="Malgun Gothic" w:cs="Malgun Gothic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76A4"/>
    <w:rPr>
      <w:rFonts w:ascii="Malgun Gothic" w:eastAsia="Malgun Gothic" w:hAnsi="Malgun Gothic" w:cs="Malgun Gothic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76A4"/>
    <w:rPr>
      <w:rFonts w:ascii="Malgun Gothic" w:eastAsia="Malgun Gothic" w:hAnsi="Malgun Gothic" w:cs="Malgun Gothic"/>
      <w:i/>
      <w:iCs/>
      <w:spacing w:val="-10"/>
      <w:sz w:val="17"/>
      <w:szCs w:val="17"/>
      <w:shd w:val="clear" w:color="auto" w:fill="FFFFFF"/>
    </w:rPr>
  </w:style>
  <w:style w:type="character" w:customStyle="1" w:styleId="475pt0pt">
    <w:name w:val="Основной текст (4) + 7;5 pt;Полужирный;Не курсив;Интервал 0 pt"/>
    <w:basedOn w:val="4"/>
    <w:rsid w:val="00E276A4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1">
    <w:name w:val="Заголовок №4_"/>
    <w:basedOn w:val="a0"/>
    <w:link w:val="42"/>
    <w:rsid w:val="00E276A4"/>
    <w:rPr>
      <w:rFonts w:ascii="Malgun Gothic" w:eastAsia="Malgun Gothic" w:hAnsi="Malgun Gothic" w:cs="Malgun Gothic"/>
      <w:sz w:val="23"/>
      <w:szCs w:val="23"/>
      <w:shd w:val="clear" w:color="auto" w:fill="FFFFFF"/>
    </w:rPr>
  </w:style>
  <w:style w:type="character" w:customStyle="1" w:styleId="4Impact105pt0pt">
    <w:name w:val="Основной текст (4) + Impact;10;5 pt;Не курсив;Интервал 0 pt"/>
    <w:basedOn w:val="4"/>
    <w:rsid w:val="00E276A4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Garamond115pt0pt">
    <w:name w:val="Основной текст (4) + Garamond;11;5 pt;Полужирный;Интервал 0 pt"/>
    <w:basedOn w:val="4"/>
    <w:rsid w:val="00E276A4"/>
    <w:rPr>
      <w:rFonts w:ascii="Garamond" w:eastAsia="Garamond" w:hAnsi="Garamond" w:cs="Garamond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1">
    <w:name w:val="Основной текст (5)_"/>
    <w:basedOn w:val="a0"/>
    <w:link w:val="52"/>
    <w:rsid w:val="00E276A4"/>
    <w:rPr>
      <w:rFonts w:ascii="Malgun Gothic" w:eastAsia="Malgun Gothic" w:hAnsi="Malgun Gothic" w:cs="Malgun Gothic"/>
      <w:i/>
      <w:iCs/>
      <w:spacing w:val="-10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E276A4"/>
    <w:pPr>
      <w:widowControl w:val="0"/>
      <w:shd w:val="clear" w:color="auto" w:fill="FFFFFF"/>
      <w:spacing w:before="360" w:after="120" w:line="0" w:lineRule="atLeast"/>
      <w:ind w:firstLine="300"/>
      <w:jc w:val="both"/>
      <w:outlineLvl w:val="1"/>
    </w:pPr>
    <w:rPr>
      <w:rFonts w:ascii="Malgun Gothic" w:eastAsia="Malgun Gothic" w:hAnsi="Malgun Gothic" w:cs="Malgun Gothic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276A4"/>
    <w:pPr>
      <w:widowControl w:val="0"/>
      <w:shd w:val="clear" w:color="auto" w:fill="FFFFFF"/>
      <w:spacing w:before="120" w:after="120" w:line="0" w:lineRule="atLeast"/>
      <w:ind w:firstLine="300"/>
      <w:jc w:val="both"/>
    </w:pPr>
    <w:rPr>
      <w:rFonts w:ascii="Malgun Gothic" w:eastAsia="Malgun Gothic" w:hAnsi="Malgun Gothic" w:cs="Malgun Gothic"/>
      <w:b/>
      <w:bCs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E276A4"/>
    <w:pPr>
      <w:widowControl w:val="0"/>
      <w:shd w:val="clear" w:color="auto" w:fill="FFFFFF"/>
      <w:spacing w:before="120" w:after="120" w:line="206" w:lineRule="exact"/>
      <w:ind w:firstLine="280"/>
      <w:jc w:val="both"/>
    </w:pPr>
    <w:rPr>
      <w:rFonts w:ascii="Malgun Gothic" w:eastAsia="Malgun Gothic" w:hAnsi="Malgun Gothic" w:cs="Malgun Gothic"/>
      <w:i/>
      <w:iCs/>
      <w:spacing w:val="-10"/>
      <w:sz w:val="17"/>
      <w:szCs w:val="17"/>
    </w:rPr>
  </w:style>
  <w:style w:type="paragraph" w:customStyle="1" w:styleId="42">
    <w:name w:val="Заголовок №4"/>
    <w:basedOn w:val="a"/>
    <w:link w:val="41"/>
    <w:rsid w:val="00E276A4"/>
    <w:pPr>
      <w:widowControl w:val="0"/>
      <w:shd w:val="clear" w:color="auto" w:fill="FFFFFF"/>
      <w:spacing w:after="480" w:line="0" w:lineRule="atLeast"/>
      <w:ind w:firstLine="1260"/>
      <w:jc w:val="both"/>
      <w:outlineLvl w:val="3"/>
    </w:pPr>
    <w:rPr>
      <w:rFonts w:ascii="Malgun Gothic" w:eastAsia="Malgun Gothic" w:hAnsi="Malgun Gothic" w:cs="Malgun Gothic"/>
      <w:sz w:val="23"/>
      <w:szCs w:val="23"/>
    </w:rPr>
  </w:style>
  <w:style w:type="paragraph" w:customStyle="1" w:styleId="52">
    <w:name w:val="Основной текст (5)"/>
    <w:basedOn w:val="a"/>
    <w:link w:val="51"/>
    <w:rsid w:val="00E276A4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Malgun Gothic"/>
      <w:i/>
      <w:iCs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2014-11-27T12:27:00Z</dcterms:created>
  <dcterms:modified xsi:type="dcterms:W3CDTF">2014-11-27T12:51:00Z</dcterms:modified>
</cp:coreProperties>
</file>