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A7" w:rsidRDefault="000D65A7" w:rsidP="000A53EA">
      <w:pPr>
        <w:jc w:val="center"/>
        <w:rPr>
          <w:sz w:val="40"/>
          <w:szCs w:val="40"/>
        </w:rPr>
      </w:pPr>
      <w:r>
        <w:rPr>
          <w:sz w:val="40"/>
          <w:szCs w:val="40"/>
        </w:rPr>
        <w:t>НГ МБОУ ДОД " ДМШ им. В. В. Андреева"</w:t>
      </w: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Методический доклад " Игра двойных нот на начальном периоде обучения"</w:t>
      </w: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D65A7">
      <w:pPr>
        <w:jc w:val="right"/>
        <w:rPr>
          <w:sz w:val="40"/>
          <w:szCs w:val="40"/>
        </w:rPr>
      </w:pPr>
    </w:p>
    <w:p w:rsidR="000D65A7" w:rsidRDefault="000D65A7" w:rsidP="000D65A7">
      <w:pPr>
        <w:jc w:val="right"/>
        <w:rPr>
          <w:sz w:val="40"/>
          <w:szCs w:val="40"/>
        </w:rPr>
      </w:pPr>
      <w:r>
        <w:rPr>
          <w:sz w:val="40"/>
          <w:szCs w:val="40"/>
        </w:rPr>
        <w:t>Выполнила: Яниогло Н. Ю.</w:t>
      </w: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D65A7" w:rsidRDefault="000D65A7" w:rsidP="000A53EA">
      <w:pPr>
        <w:jc w:val="center"/>
        <w:rPr>
          <w:sz w:val="40"/>
          <w:szCs w:val="40"/>
        </w:rPr>
      </w:pPr>
    </w:p>
    <w:p w:rsidR="000A53EA" w:rsidRPr="000A53EA" w:rsidRDefault="000D65A7" w:rsidP="000A53EA">
      <w:pPr>
        <w:jc w:val="center"/>
        <w:rPr>
          <w:sz w:val="40"/>
          <w:szCs w:val="40"/>
        </w:rPr>
      </w:pPr>
      <w:r>
        <w:rPr>
          <w:sz w:val="40"/>
          <w:szCs w:val="40"/>
        </w:rPr>
        <w:t>г. Нефтеюганск</w:t>
      </w:r>
    </w:p>
    <w:p w:rsidR="000A53EA" w:rsidRDefault="000A53EA">
      <w:pPr>
        <w:rPr>
          <w:b/>
          <w:sz w:val="28"/>
          <w:szCs w:val="28"/>
        </w:rPr>
      </w:pPr>
    </w:p>
    <w:p w:rsidR="00FA5F92" w:rsidRDefault="00DF01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DF0151" w:rsidRDefault="00DF0151">
      <w:pPr>
        <w:rPr>
          <w:sz w:val="28"/>
          <w:szCs w:val="28"/>
        </w:rPr>
      </w:pPr>
      <w:r>
        <w:rPr>
          <w:sz w:val="28"/>
          <w:szCs w:val="28"/>
        </w:rPr>
        <w:t>Хорошая, уверенная и разносторонняя техника опирается на три ясно определенные основы: форму пальцев и рук, форму движения пальцев и руки и форму мускульного напряжения в пальцах и руке.</w:t>
      </w:r>
    </w:p>
    <w:p w:rsidR="00336F9A" w:rsidRDefault="00336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пальцев руки:</w:t>
      </w:r>
    </w:p>
    <w:p w:rsidR="00336F9A" w:rsidRDefault="00384C4B" w:rsidP="00384C4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4612">
        <w:rPr>
          <w:sz w:val="28"/>
          <w:szCs w:val="28"/>
        </w:rPr>
        <w:t xml:space="preserve">Первое общее правило – все суставы пальцев никогда не должны быть вдавлены внутрь. У большого пальца 2 сустава – 1-й ногтевой и 2-й в месте его соединения с ладонью. </w:t>
      </w:r>
      <w:r w:rsidR="00EF4612">
        <w:rPr>
          <w:sz w:val="28"/>
          <w:szCs w:val="28"/>
          <w:u w:val="single"/>
        </w:rPr>
        <w:t xml:space="preserve"> Часто встречающийся недостаток –</w:t>
      </w:r>
      <w:r w:rsidR="00EF4612">
        <w:rPr>
          <w:sz w:val="28"/>
          <w:szCs w:val="28"/>
        </w:rPr>
        <w:t xml:space="preserve"> вдавленность второго сустава в месте соединения его с ладонью. Из-за этого недостатка1-й палец лишается устойчивости, его трудно выровнять по звуку с остальными пальцами. Такой же недостаток встречается и в остальных пальцах. Вдавленность часто зависит от слабости пальцев, вследствие невыработанности силы и крепости суставов и именно в тех случаях, когда таким невыработанным слабым пальцем хотят произвести сильный звук – палец не в всостоянии выдержать сильного удара, не имея в себе достаточно упругости</w:t>
      </w:r>
      <w:r>
        <w:rPr>
          <w:sz w:val="28"/>
          <w:szCs w:val="28"/>
        </w:rPr>
        <w:t xml:space="preserve"> для сопротивления, и сламывается. Получающаяся при этом форма производит впечатление «калеки».</w:t>
      </w:r>
    </w:p>
    <w:p w:rsidR="00402B55" w:rsidRDefault="00384C4B" w:rsidP="00384C4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 годится </w:t>
      </w:r>
      <w:r>
        <w:rPr>
          <w:sz w:val="28"/>
          <w:szCs w:val="28"/>
          <w:u w:val="single"/>
        </w:rPr>
        <w:t>слишком загнутая, закругленная форма.</w:t>
      </w:r>
      <w:r>
        <w:rPr>
          <w:sz w:val="28"/>
          <w:szCs w:val="28"/>
        </w:rPr>
        <w:t xml:space="preserve"> Ногтевой сустав не должен быть загнут, так сказать, под себя. Иногда он может быть под прямым углом к поверхности клавиатуры, чаще же всего он незначительно вытянут, то есть образует с клавиатурой к играющему слегка острый угол, а к крышке клавиатуры – слегка тупой угол. Такая форма дает возможность положить на клавишу часть всей мякоти конца пальца, поэтому дает больше устойчивости и больше уверенности в исполнении.</w:t>
      </w:r>
    </w:p>
    <w:p w:rsidR="00384C4B" w:rsidRPr="00384C4B" w:rsidRDefault="00402B55" w:rsidP="00384C4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хорошо выработанной руке очень ярко оче</w:t>
      </w:r>
      <w:r w:rsidR="005D1676">
        <w:rPr>
          <w:sz w:val="28"/>
          <w:szCs w:val="28"/>
        </w:rPr>
        <w:t>рчены все суставы и мускулатура.</w:t>
      </w:r>
    </w:p>
    <w:p w:rsidR="00384C4B" w:rsidRDefault="005D1676" w:rsidP="00384C4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Большое значение для игры имеет самая подробная работа над мускулатурным напряжением</w:t>
      </w:r>
      <w:r w:rsidR="00226F46">
        <w:rPr>
          <w:sz w:val="28"/>
          <w:szCs w:val="28"/>
        </w:rPr>
        <w:t xml:space="preserve"> пальцев, кисти и всей руки.  Существует ошибочное мнение, что в руке и пальцах никогда не должно быть напряжения, что рука и пальцы должны всегда быть в состоянии пассивной расслабленности. Обратный недостаток – постоянная напряженность, она вызывает в руках быстрое утомление. Пианист должен научиться </w:t>
      </w:r>
      <w:r w:rsidR="00226F46">
        <w:rPr>
          <w:sz w:val="28"/>
          <w:szCs w:val="28"/>
        </w:rPr>
        <w:lastRenderedPageBreak/>
        <w:t>пользоваться всеми видами мускульного напряжения, от полнейшей расслабленности до самой предельной силы</w:t>
      </w:r>
      <w:r w:rsidR="00ED2766">
        <w:rPr>
          <w:sz w:val="28"/>
          <w:szCs w:val="28"/>
        </w:rPr>
        <w:t xml:space="preserve"> напряженности рук и пальцев.</w:t>
      </w:r>
    </w:p>
    <w:p w:rsidR="00724DF3" w:rsidRDefault="00AF2F99" w:rsidP="00384C4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При игре интервалов, аккордов присутствует мускулатурное напряжение и расслабление. При нажатии происходит напряжение мышц, после того как звуки сиграны, происходит расслабление мышц и беззвучная перестановка на следующие звуки, пальцы при этом ощущают клавиши которые нужно взять. После этого происходит мягкое погружение в клавишу. </w:t>
      </w:r>
    </w:p>
    <w:p w:rsidR="00AF2F99" w:rsidRDefault="00724DF3" w:rsidP="002570D7">
      <w:pPr>
        <w:rPr>
          <w:sz w:val="28"/>
          <w:szCs w:val="28"/>
        </w:rPr>
      </w:pPr>
      <w:r w:rsidRPr="002570D7">
        <w:rPr>
          <w:sz w:val="28"/>
          <w:szCs w:val="28"/>
        </w:rPr>
        <w:t>Одновременное нажатие одной рукой двух клавиш позволяет укрепить свод кисти руки у ребенка.</w:t>
      </w:r>
      <w:r w:rsidR="00AF2F99" w:rsidRPr="002570D7">
        <w:rPr>
          <w:sz w:val="28"/>
          <w:szCs w:val="28"/>
        </w:rPr>
        <w:t xml:space="preserve">  </w:t>
      </w:r>
      <w:r w:rsidR="002570D7">
        <w:rPr>
          <w:sz w:val="28"/>
          <w:szCs w:val="28"/>
        </w:rPr>
        <w:t>Постепенное освоение интервалов от секунды до квинты, начиная с уже привычных 2-го, 3-го и 4-го пальцев, плавно подводит к удобной игре 1-м и 5-м пальцами. Использование 1-го и 5-го пальцевтсначала только в двойных нотах помогает их естественно организовать, исходя из анатомо-физиологических особенностей руки каждого ученика.</w:t>
      </w:r>
    </w:p>
    <w:p w:rsidR="002570D7" w:rsidRDefault="002570D7" w:rsidP="002570D7">
      <w:pPr>
        <w:rPr>
          <w:sz w:val="28"/>
          <w:szCs w:val="28"/>
        </w:rPr>
      </w:pPr>
      <w:r>
        <w:rPr>
          <w:sz w:val="28"/>
          <w:szCs w:val="28"/>
        </w:rPr>
        <w:t xml:space="preserve">   Постоянно следует напоминать о правильном положениии локтя - "пружинки" при игре квинт. Благодаря этому укрепляется 5-ый палец ( он ни в коем случае не должен "лежать" на клавише), а также обеспечивается правильная постановка 1-го пальца, что крайне важно для дальнейшего развития технического аппарата ученика.</w:t>
      </w:r>
    </w:p>
    <w:p w:rsidR="002570D7" w:rsidRPr="002570D7" w:rsidRDefault="002570D7" w:rsidP="002570D7">
      <w:pPr>
        <w:rPr>
          <w:sz w:val="28"/>
          <w:szCs w:val="28"/>
        </w:rPr>
      </w:pPr>
      <w:r>
        <w:rPr>
          <w:sz w:val="28"/>
          <w:szCs w:val="28"/>
        </w:rPr>
        <w:t xml:space="preserve">   Предлагаемые упражнения рекомендуется разучивать вместе с педагогом, все внимание направляя на качество выполнения заданий.</w:t>
      </w:r>
    </w:p>
    <w:p w:rsidR="00765DDD" w:rsidRDefault="009D5F1B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F99">
        <w:rPr>
          <w:sz w:val="28"/>
          <w:szCs w:val="28"/>
        </w:rPr>
        <w:t xml:space="preserve">Начнем с игры секунд 2и3 пальцами, на примере упражнения «Лягушки». </w:t>
      </w:r>
    </w:p>
    <w:p w:rsidR="00765DDD" w:rsidRDefault="00765DDD" w:rsidP="00AF2F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3188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DD" w:rsidRDefault="00AF2F99" w:rsidP="00AF2F99">
      <w:pPr>
        <w:rPr>
          <w:sz w:val="28"/>
          <w:szCs w:val="28"/>
        </w:rPr>
      </w:pPr>
      <w:r>
        <w:rPr>
          <w:sz w:val="28"/>
          <w:szCs w:val="28"/>
        </w:rPr>
        <w:t>При работе с маленькими детьми нужно учитывать, что дети в их возрасте воспринимают все образно. Поэтому я считаю необходимым сравнение с «толстыми лягушками» из м</w:t>
      </w:r>
      <w:r w:rsidRPr="00AF2F99">
        <w:rPr>
          <w:sz w:val="28"/>
          <w:szCs w:val="28"/>
        </w:rPr>
        <w:t>/</w:t>
      </w:r>
      <w:r>
        <w:rPr>
          <w:sz w:val="28"/>
          <w:szCs w:val="28"/>
        </w:rPr>
        <w:t xml:space="preserve">ф. «Дюймовочка». Ощущение в руках тяжести, нет резких движений, мягкое погружение в клавишу. При игре терций в конце произведения возникает трудность при игре правой и левой рук в разных октавах. Рука очень часто зависает в воздухе, чтобы этого не </w:t>
      </w:r>
      <w:r>
        <w:rPr>
          <w:sz w:val="28"/>
          <w:szCs w:val="28"/>
        </w:rPr>
        <w:lastRenderedPageBreak/>
        <w:t xml:space="preserve">произошло, необходимо вначале увидеть звуки </w:t>
      </w:r>
      <w:r w:rsidR="00CC5215">
        <w:rPr>
          <w:sz w:val="28"/>
          <w:szCs w:val="28"/>
        </w:rPr>
        <w:t xml:space="preserve">глазами, а потом уже перенести руку на нужные звуки. </w:t>
      </w:r>
    </w:p>
    <w:p w:rsidR="00CC5215" w:rsidRPr="00765DDD" w:rsidRDefault="00765DDD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1832">
        <w:rPr>
          <w:b/>
          <w:sz w:val="28"/>
          <w:szCs w:val="28"/>
        </w:rPr>
        <w:t>Игра стаккато и легато на примере упражнения «Шаги»:</w:t>
      </w:r>
    </w:p>
    <w:p w:rsidR="00765DDD" w:rsidRDefault="00765DDD" w:rsidP="00AF2F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3665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15" w:rsidRDefault="00C21832" w:rsidP="00AF2F99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Начнем с игры легато. И</w:t>
      </w:r>
      <w:r>
        <w:rPr>
          <w:sz w:val="28"/>
          <w:szCs w:val="28"/>
        </w:rPr>
        <w:t>грая легато, на самом деле соединяем только верхние звуки. Крайние пальцы мягко перешагивают с одной ноты на другую. Локоть пружинит, он помогает  пальчикам мягко шагать по клавишам.</w:t>
      </w:r>
    </w:p>
    <w:p w:rsidR="00AF2F99" w:rsidRDefault="00AF2F99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20C">
        <w:rPr>
          <w:sz w:val="28"/>
          <w:szCs w:val="28"/>
          <w:u w:val="single"/>
        </w:rPr>
        <w:t>Игра двойных нот на стаккато.</w:t>
      </w:r>
      <w:r w:rsidR="00BA120C">
        <w:rPr>
          <w:sz w:val="28"/>
          <w:szCs w:val="28"/>
        </w:rPr>
        <w:t xml:space="preserve">  </w:t>
      </w:r>
      <w:r w:rsidR="00CD332F">
        <w:rPr>
          <w:sz w:val="28"/>
          <w:szCs w:val="28"/>
        </w:rPr>
        <w:t>Легкое цепкие пальцы. Особенно 5 палец, он часто ле</w:t>
      </w:r>
      <w:r w:rsidR="00724DF3">
        <w:rPr>
          <w:sz w:val="28"/>
          <w:szCs w:val="28"/>
        </w:rPr>
        <w:t>жит на клавише. Работает кончик, прежде чем съиграть верхний звук в интервале, пальчики должны ощутить клавишу пальцем , а потом съиграть её.</w:t>
      </w:r>
    </w:p>
    <w:p w:rsidR="00494A83" w:rsidRDefault="00494A83" w:rsidP="00AF2F99">
      <w:pPr>
        <w:rPr>
          <w:sz w:val="28"/>
          <w:szCs w:val="28"/>
        </w:rPr>
      </w:pPr>
      <w:r>
        <w:rPr>
          <w:b/>
          <w:sz w:val="28"/>
          <w:szCs w:val="28"/>
        </w:rPr>
        <w:t>Учащимся</w:t>
      </w:r>
      <w:r>
        <w:rPr>
          <w:sz w:val="28"/>
          <w:szCs w:val="28"/>
        </w:rPr>
        <w:t>, особенно первоклассникам, бывает сложно играть кончиком пальцев,  т.е. они кладут  прямой палец на клав</w:t>
      </w:r>
      <w:r w:rsidR="009D5F1B">
        <w:rPr>
          <w:sz w:val="28"/>
          <w:szCs w:val="28"/>
        </w:rPr>
        <w:t>ишу, либо играют прямым пальцем, либо проламывают палец в фалангах.</w:t>
      </w:r>
      <w:r>
        <w:rPr>
          <w:sz w:val="28"/>
          <w:szCs w:val="28"/>
        </w:rPr>
        <w:t xml:space="preserve"> Чтобы это доступно им объяснить,</w:t>
      </w:r>
      <w:r w:rsidR="009D5F1B">
        <w:rPr>
          <w:sz w:val="28"/>
          <w:szCs w:val="28"/>
        </w:rPr>
        <w:t xml:space="preserve"> как должен стоять палец на клавише,</w:t>
      </w:r>
      <w:r>
        <w:rPr>
          <w:sz w:val="28"/>
          <w:szCs w:val="28"/>
        </w:rPr>
        <w:t xml:space="preserve"> я применяю на уроках рисование пальцами.</w:t>
      </w:r>
      <w:bookmarkStart w:id="0" w:name="_GoBack"/>
      <w:bookmarkEnd w:id="0"/>
      <w:r w:rsidR="008B5DEB">
        <w:rPr>
          <w:sz w:val="28"/>
          <w:szCs w:val="28"/>
        </w:rPr>
        <w:t xml:space="preserve"> </w:t>
      </w:r>
    </w:p>
    <w:p w:rsidR="008B5DEB" w:rsidRDefault="008B5DEB" w:rsidP="00AF2F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3076" cy="3343702"/>
            <wp:effectExtent l="19050" t="0" r="2274" b="0"/>
            <wp:docPr id="7" name="Рисунок 4" descr="C:\Users\Sergey\Desktop\DSC0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Desktop\DSC01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l="17595" r="3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76" cy="334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EB" w:rsidRDefault="002D3F79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9D5F1B" w:rsidP="00AF2F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Рекомендую педагогу нарисовать на листе бумаги ветку рябины, но без листьев и плодов.</w:t>
      </w:r>
      <w:r w:rsidR="008B5DEB" w:rsidRPr="008B5D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B5DE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1295400" r="0" b="1287661"/>
            <wp:docPr id="8" name="Рисунок 5" descr="C:\Users\Sergey\Desktop\DSC0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Desktop\DSC01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8B5DEB" w:rsidP="00AF2F99">
      <w:pPr>
        <w:rPr>
          <w:sz w:val="28"/>
          <w:szCs w:val="28"/>
        </w:rPr>
      </w:pPr>
    </w:p>
    <w:p w:rsidR="008B5DEB" w:rsidRDefault="009D5F1B" w:rsidP="00AF2F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Ученик опускает палец в зеленую краску и рисует пальцем листочки на рябине, палец проламывает в фаланге, и получается листочек.</w:t>
      </w:r>
    </w:p>
    <w:p w:rsidR="008B5DEB" w:rsidRDefault="008B5DEB" w:rsidP="00AF2F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3" descr="C:\Users\Sergey\Desktop\DSC0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Desktop\DSC01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DEB" w:rsidRDefault="009D5F1B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 Потом обмакивает палец в красную краску и рисует ягоды на ветке, он рисует кончиком пальца ( как-будто ставит точки) и следит за тем чтобы ягодки были круглыми, а не овальными.</w:t>
      </w:r>
    </w:p>
    <w:p w:rsidR="008B5DEB" w:rsidRDefault="008B5DEB" w:rsidP="00AF2F99">
      <w:pPr>
        <w:rPr>
          <w:sz w:val="28"/>
          <w:szCs w:val="28"/>
        </w:rPr>
      </w:pPr>
      <w:r w:rsidRPr="008B5DEB">
        <w:rPr>
          <w:noProof/>
          <w:sz w:val="28"/>
          <w:szCs w:val="28"/>
          <w:lang w:eastAsia="ru-RU"/>
        </w:rPr>
        <w:drawing>
          <wp:inline distT="0" distB="0" distL="0" distR="0">
            <wp:extent cx="4345059" cy="2756847"/>
            <wp:effectExtent l="19050" t="0" r="0" b="0"/>
            <wp:docPr id="5" name="Рисунок 2" descr="C:\Users\Sergey\Desktop\DSC0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DSC01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475" t="17551" r="1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59" cy="275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1B" w:rsidRDefault="009D5F1B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 После этого преподаватель должен объяснить, что при игре на фортепиано, должно быть ощущение в пальцах будто он рисует ягодки, пытается нарисовать круглые точки пальцами. Тогда палец у ребенка стоит на кончике, пальцы не проламываются и не лежат на клавише. Детям это занятие очень нравится, они быстро понимают что значит играть кончиком пальца, и всегда </w:t>
      </w:r>
      <w:r>
        <w:rPr>
          <w:sz w:val="28"/>
          <w:szCs w:val="28"/>
        </w:rPr>
        <w:lastRenderedPageBreak/>
        <w:t>на уроке можно вернуться к этому занятию или напомнить (если ученик забудет), что он при игре на пианино должен ощущать что он ставит точки пальчиками.</w:t>
      </w:r>
    </w:p>
    <w:p w:rsidR="008B5DEB" w:rsidRPr="00494A83" w:rsidRDefault="00325C89" w:rsidP="00AF2F99">
      <w:pPr>
        <w:rPr>
          <w:sz w:val="28"/>
          <w:szCs w:val="28"/>
        </w:rPr>
      </w:pPr>
      <w:r>
        <w:rPr>
          <w:sz w:val="28"/>
          <w:szCs w:val="28"/>
        </w:rPr>
        <w:t xml:space="preserve">Вот так интересно мы проводим </w:t>
      </w:r>
      <w:r w:rsidR="008B5DEB">
        <w:rPr>
          <w:sz w:val="28"/>
          <w:szCs w:val="28"/>
        </w:rPr>
        <w:t>занятия в классе.</w:t>
      </w:r>
    </w:p>
    <w:sectPr w:rsidR="008B5DEB" w:rsidRPr="00494A83" w:rsidSect="00F9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characterSpacingControl w:val="doNotCompress"/>
  <w:compat/>
  <w:rsids>
    <w:rsidRoot w:val="00247597"/>
    <w:rsid w:val="000A53EA"/>
    <w:rsid w:val="000D65A7"/>
    <w:rsid w:val="001A0E1E"/>
    <w:rsid w:val="00226F46"/>
    <w:rsid w:val="00247597"/>
    <w:rsid w:val="002570D7"/>
    <w:rsid w:val="00274E75"/>
    <w:rsid w:val="002D3F79"/>
    <w:rsid w:val="00325C89"/>
    <w:rsid w:val="00336F9A"/>
    <w:rsid w:val="00384C4B"/>
    <w:rsid w:val="00392BC0"/>
    <w:rsid w:val="003A2191"/>
    <w:rsid w:val="003C408A"/>
    <w:rsid w:val="00402B55"/>
    <w:rsid w:val="0040386E"/>
    <w:rsid w:val="00480CC2"/>
    <w:rsid w:val="00490C08"/>
    <w:rsid w:val="00494A83"/>
    <w:rsid w:val="004A1263"/>
    <w:rsid w:val="004F793A"/>
    <w:rsid w:val="00510B4C"/>
    <w:rsid w:val="00545768"/>
    <w:rsid w:val="005D1676"/>
    <w:rsid w:val="005D4932"/>
    <w:rsid w:val="007051EA"/>
    <w:rsid w:val="00724DF3"/>
    <w:rsid w:val="00743695"/>
    <w:rsid w:val="00765DDD"/>
    <w:rsid w:val="00790AC0"/>
    <w:rsid w:val="00794A31"/>
    <w:rsid w:val="0082717F"/>
    <w:rsid w:val="008B5DEB"/>
    <w:rsid w:val="0095079E"/>
    <w:rsid w:val="0095647B"/>
    <w:rsid w:val="00974F68"/>
    <w:rsid w:val="009B6635"/>
    <w:rsid w:val="009D5F1B"/>
    <w:rsid w:val="00A122C0"/>
    <w:rsid w:val="00A3521A"/>
    <w:rsid w:val="00A41B54"/>
    <w:rsid w:val="00A54D33"/>
    <w:rsid w:val="00A76D52"/>
    <w:rsid w:val="00AA36C1"/>
    <w:rsid w:val="00AE3AFE"/>
    <w:rsid w:val="00AE4C91"/>
    <w:rsid w:val="00AF2F99"/>
    <w:rsid w:val="00AF5A0B"/>
    <w:rsid w:val="00B30486"/>
    <w:rsid w:val="00B7195E"/>
    <w:rsid w:val="00BA120C"/>
    <w:rsid w:val="00C15CC7"/>
    <w:rsid w:val="00C21832"/>
    <w:rsid w:val="00CC5215"/>
    <w:rsid w:val="00CD332F"/>
    <w:rsid w:val="00DF0151"/>
    <w:rsid w:val="00E9469E"/>
    <w:rsid w:val="00ED2649"/>
    <w:rsid w:val="00ED2766"/>
    <w:rsid w:val="00EF4612"/>
    <w:rsid w:val="00F36B91"/>
    <w:rsid w:val="00F95F72"/>
    <w:rsid w:val="00FA5F92"/>
    <w:rsid w:val="00FE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08EE-230A-416D-8E41-55EA635E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Yanioglo</cp:lastModifiedBy>
  <cp:revision>25</cp:revision>
  <dcterms:created xsi:type="dcterms:W3CDTF">2013-09-21T03:43:00Z</dcterms:created>
  <dcterms:modified xsi:type="dcterms:W3CDTF">2015-03-25T05:17:00Z</dcterms:modified>
</cp:coreProperties>
</file>