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65" w:rsidRPr="001C0D2D" w:rsidRDefault="00A15165" w:rsidP="001C0D2D">
      <w:pPr>
        <w:spacing w:line="360" w:lineRule="atLeast"/>
        <w:jc w:val="center"/>
        <w:outlineLvl w:val="3"/>
        <w:rPr>
          <w:rFonts w:ascii="Times New Roman" w:hAnsi="Times New Roman" w:cs="Times New Roman"/>
          <w:b/>
          <w:i/>
          <w:color w:val="FF0000"/>
          <w:sz w:val="56"/>
          <w:szCs w:val="56"/>
          <w:u w:val="single"/>
        </w:rPr>
      </w:pPr>
      <w:r w:rsidRPr="001C0D2D">
        <w:rPr>
          <w:rFonts w:ascii="Times New Roman" w:hAnsi="Times New Roman" w:cs="Times New Roman"/>
          <w:b/>
          <w:i/>
          <w:color w:val="FF0000"/>
          <w:sz w:val="56"/>
          <w:szCs w:val="56"/>
          <w:u w:val="single"/>
        </w:rPr>
        <w:t>МИР БЕЗ ТЕРРОРА</w:t>
      </w:r>
    </w:p>
    <w:p w:rsidR="00A15165" w:rsidRPr="00C954D5" w:rsidRDefault="00A15165" w:rsidP="00A15165">
      <w:pPr>
        <w:spacing w:line="360" w:lineRule="atLeast"/>
        <w:outlineLvl w:val="3"/>
        <w:rPr>
          <w:rFonts w:ascii="Arial" w:hAnsi="Arial" w:cs="Arial"/>
          <w:color w:val="000000"/>
          <w:sz w:val="32"/>
          <w:szCs w:val="32"/>
        </w:rPr>
      </w:pPr>
      <w:r w:rsidRPr="00C954D5">
        <w:rPr>
          <w:rFonts w:ascii="Arial" w:hAnsi="Arial" w:cs="Arial"/>
          <w:color w:val="000000"/>
          <w:sz w:val="32"/>
          <w:szCs w:val="32"/>
        </w:rPr>
        <w:t xml:space="preserve">         </w:t>
      </w:r>
    </w:p>
    <w:p w:rsidR="001C0D2D" w:rsidRDefault="001C0D2D" w:rsidP="00A15165">
      <w:pPr>
        <w:spacing w:line="360" w:lineRule="atLeast"/>
        <w:outlineLvl w:val="3"/>
        <w:rPr>
          <w:rFonts w:ascii="Arial" w:hAnsi="Arial" w:cs="Arial"/>
          <w:color w:val="000000"/>
          <w:sz w:val="32"/>
          <w:szCs w:val="32"/>
          <w:u w:val="single"/>
        </w:rPr>
      </w:pPr>
      <w:r>
        <w:rPr>
          <w:rFonts w:ascii="Arial" w:hAnsi="Arial" w:cs="Arial"/>
          <w:noProof/>
          <w:color w:val="000000"/>
          <w:sz w:val="32"/>
          <w:szCs w:val="32"/>
          <w:u w:val="single"/>
        </w:rPr>
        <w:drawing>
          <wp:anchor distT="0" distB="0" distL="114300" distR="114300" simplePos="0" relativeHeight="251661312" behindDoc="0" locked="0" layoutInCell="1" allowOverlap="1">
            <wp:simplePos x="0" y="0"/>
            <wp:positionH relativeFrom="column">
              <wp:posOffset>357739</wp:posOffset>
            </wp:positionH>
            <wp:positionV relativeFrom="paragraph">
              <wp:posOffset>42111</wp:posOffset>
            </wp:positionV>
            <wp:extent cx="5652870" cy="5029200"/>
            <wp:effectExtent l="19050" t="0" r="4980" b="0"/>
            <wp:wrapNone/>
            <wp:docPr id="1" name="Рисунок 3" descr="3 сентября - День солидарности в борьбе с терроризмом картинки 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сентября - День солидарности в борьбе с терроризмом картинки 3">
                      <a:hlinkClick r:id="rId5" tgtFrame="&quot;_blank&quot;"/>
                    </pic:cNvPr>
                    <pic:cNvPicPr>
                      <a:picLocks noChangeAspect="1" noChangeArrowheads="1"/>
                    </pic:cNvPicPr>
                  </pic:nvPicPr>
                  <pic:blipFill>
                    <a:blip r:embed="rId6" cstate="print"/>
                    <a:srcRect t="16559" b="15847"/>
                    <a:stretch>
                      <a:fillRect/>
                    </a:stretch>
                  </pic:blipFill>
                  <pic:spPr bwMode="auto">
                    <a:xfrm>
                      <a:off x="0" y="0"/>
                      <a:ext cx="5652870" cy="5029200"/>
                    </a:xfrm>
                    <a:prstGeom prst="rect">
                      <a:avLst/>
                    </a:prstGeom>
                    <a:noFill/>
                    <a:ln w="9525">
                      <a:noFill/>
                      <a:miter lim="800000"/>
                      <a:headEnd/>
                      <a:tailEnd/>
                    </a:ln>
                  </pic:spPr>
                </pic:pic>
              </a:graphicData>
            </a:graphic>
          </wp:anchor>
        </w:drawing>
      </w: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A15165" w:rsidRPr="00C954D5" w:rsidRDefault="00A15165" w:rsidP="00A15165">
      <w:pPr>
        <w:spacing w:line="360" w:lineRule="atLeast"/>
        <w:outlineLvl w:val="3"/>
        <w:rPr>
          <w:rFonts w:ascii="Arial" w:hAnsi="Arial" w:cs="Arial"/>
          <w:color w:val="000000"/>
          <w:sz w:val="32"/>
          <w:szCs w:val="32"/>
        </w:rPr>
      </w:pPr>
      <w:r w:rsidRPr="00C954D5">
        <w:rPr>
          <w:rFonts w:ascii="Arial" w:hAnsi="Arial" w:cs="Arial"/>
          <w:color w:val="000000"/>
          <w:sz w:val="32"/>
          <w:szCs w:val="32"/>
          <w:u w:val="single"/>
        </w:rPr>
        <w:t xml:space="preserve">3 сентября - День солидарности в борьбе с терроризмом </w:t>
      </w:r>
    </w:p>
    <w:p w:rsidR="00A15165" w:rsidRPr="00C954D5" w:rsidRDefault="00A15165" w:rsidP="00A15165">
      <w:pPr>
        <w:spacing w:line="360" w:lineRule="atLeast"/>
        <w:outlineLvl w:val="3"/>
        <w:rPr>
          <w:rFonts w:ascii="Arial" w:hAnsi="Arial" w:cs="Arial"/>
          <w:color w:val="000000"/>
          <w:sz w:val="32"/>
          <w:szCs w:val="32"/>
        </w:rPr>
      </w:pPr>
      <w:r w:rsidRPr="00C954D5">
        <w:rPr>
          <w:rFonts w:ascii="Arial" w:hAnsi="Arial" w:cs="Arial"/>
          <w:b/>
          <w:bCs/>
          <w:color w:val="000000"/>
          <w:sz w:val="32"/>
          <w:szCs w:val="32"/>
          <w:u w:val="single"/>
        </w:rPr>
        <w:t>Что такое терроризм?</w:t>
      </w:r>
    </w:p>
    <w:p w:rsidR="00A15165" w:rsidRPr="00C954D5" w:rsidRDefault="00A15165" w:rsidP="00A15165">
      <w:pPr>
        <w:numPr>
          <w:ilvl w:val="0"/>
          <w:numId w:val="1"/>
        </w:numPr>
        <w:spacing w:after="0" w:line="360" w:lineRule="atLeast"/>
        <w:outlineLvl w:val="3"/>
        <w:rPr>
          <w:rFonts w:ascii="Arial" w:hAnsi="Arial" w:cs="Arial"/>
          <w:color w:val="000000"/>
          <w:sz w:val="32"/>
          <w:szCs w:val="32"/>
        </w:rPr>
      </w:pPr>
      <w:r w:rsidRPr="00C954D5">
        <w:rPr>
          <w:rFonts w:ascii="Arial" w:hAnsi="Arial" w:cs="Arial"/>
          <w:b/>
          <w:bCs/>
          <w:i/>
          <w:iCs/>
          <w:color w:val="000000"/>
          <w:sz w:val="32"/>
          <w:szCs w:val="32"/>
          <w:u w:val="single"/>
        </w:rPr>
        <w:t>Терроризм</w:t>
      </w:r>
      <w:r w:rsidRPr="00C954D5">
        <w:rPr>
          <w:rFonts w:ascii="Arial" w:hAnsi="Arial" w:cs="Arial"/>
          <w:color w:val="000000"/>
          <w:sz w:val="32"/>
          <w:szCs w:val="32"/>
        </w:rPr>
        <w:t xml:space="preserve"> (в соответствии с Уголовным кодексом РФ) – совершение взрыва, поджога или иных действий, создающих опасность гибели людей, либо наступления иных общественно опасных действий, совершенных в целях нарушения общественной безопасности и устрашения населения, либо оказания воздействия на принятие решений органами власти.</w:t>
      </w:r>
    </w:p>
    <w:p w:rsidR="00A15165" w:rsidRPr="00C954D5" w:rsidRDefault="00A15165" w:rsidP="00A15165">
      <w:pPr>
        <w:spacing w:line="360" w:lineRule="atLeast"/>
        <w:outlineLvl w:val="3"/>
        <w:rPr>
          <w:rFonts w:ascii="Arial" w:hAnsi="Arial" w:cs="Arial"/>
          <w:color w:val="000000"/>
          <w:sz w:val="32"/>
          <w:szCs w:val="32"/>
        </w:rPr>
      </w:pPr>
      <w:r w:rsidRPr="00C954D5">
        <w:rPr>
          <w:rFonts w:ascii="Arial" w:hAnsi="Arial" w:cs="Arial"/>
          <w:color w:val="000000"/>
          <w:sz w:val="32"/>
          <w:szCs w:val="32"/>
        </w:rPr>
        <w:t xml:space="preserve"> </w:t>
      </w:r>
      <w:r w:rsidRPr="00C954D5">
        <w:rPr>
          <w:rFonts w:ascii="Arial" w:hAnsi="Arial" w:cs="Arial"/>
          <w:b/>
          <w:bCs/>
          <w:color w:val="000000"/>
          <w:sz w:val="32"/>
          <w:szCs w:val="32"/>
          <w:u w:val="single"/>
        </w:rPr>
        <w:t>Главная цель террористов:</w:t>
      </w:r>
    </w:p>
    <w:p w:rsidR="00A15165" w:rsidRPr="00C954D5" w:rsidRDefault="00A15165" w:rsidP="00A15165">
      <w:pPr>
        <w:numPr>
          <w:ilvl w:val="0"/>
          <w:numId w:val="2"/>
        </w:numPr>
        <w:spacing w:after="0" w:line="360" w:lineRule="atLeast"/>
        <w:outlineLvl w:val="3"/>
        <w:rPr>
          <w:rFonts w:ascii="Arial" w:hAnsi="Arial" w:cs="Arial"/>
          <w:color w:val="000000"/>
          <w:sz w:val="32"/>
          <w:szCs w:val="32"/>
        </w:rPr>
      </w:pPr>
      <w:r w:rsidRPr="00C954D5">
        <w:rPr>
          <w:rFonts w:ascii="Arial" w:hAnsi="Arial" w:cs="Arial"/>
          <w:color w:val="000000"/>
          <w:sz w:val="32"/>
          <w:szCs w:val="32"/>
        </w:rPr>
        <w:t>Насилие (обычно вооруженное) или его угроза;</w:t>
      </w:r>
    </w:p>
    <w:p w:rsidR="00A15165" w:rsidRPr="00C954D5" w:rsidRDefault="00A15165" w:rsidP="00A15165">
      <w:pPr>
        <w:numPr>
          <w:ilvl w:val="0"/>
          <w:numId w:val="2"/>
        </w:numPr>
        <w:spacing w:after="0" w:line="360" w:lineRule="atLeast"/>
        <w:outlineLvl w:val="3"/>
        <w:rPr>
          <w:rFonts w:ascii="Arial" w:hAnsi="Arial" w:cs="Arial"/>
          <w:color w:val="000000"/>
          <w:sz w:val="32"/>
          <w:szCs w:val="32"/>
        </w:rPr>
      </w:pPr>
      <w:r w:rsidRPr="00C954D5">
        <w:rPr>
          <w:rFonts w:ascii="Arial" w:hAnsi="Arial" w:cs="Arial"/>
          <w:color w:val="000000"/>
          <w:sz w:val="32"/>
          <w:szCs w:val="32"/>
        </w:rPr>
        <w:t xml:space="preserve">Причинение или угроза причинению вреда здоровью человека.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lastRenderedPageBreak/>
        <w:t>Обязательные элементы терроризма:</w:t>
      </w:r>
      <w:r w:rsidRPr="00C954D5">
        <w:rPr>
          <w:rFonts w:ascii="Arial" w:hAnsi="Arial" w:cs="Arial"/>
          <w:b/>
          <w:bCs/>
          <w:color w:val="000000"/>
          <w:sz w:val="32"/>
          <w:szCs w:val="32"/>
          <w:u w:val="single"/>
        </w:rPr>
        <w:br/>
      </w:r>
      <w:r w:rsidRPr="00C954D5">
        <w:rPr>
          <w:rFonts w:ascii="Arial" w:hAnsi="Arial" w:cs="Arial"/>
          <w:color w:val="000000"/>
          <w:sz w:val="32"/>
          <w:szCs w:val="32"/>
        </w:rPr>
        <w:t>Решение политических вопросов, удовлетворение корыстных потребностей, месть, конкурентная борьба.</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Каким может быть терроризм:</w:t>
      </w:r>
    </w:p>
    <w:p w:rsidR="00A15165" w:rsidRPr="00C954D5" w:rsidRDefault="00A15165" w:rsidP="001C0D2D">
      <w:pPr>
        <w:numPr>
          <w:ilvl w:val="0"/>
          <w:numId w:val="3"/>
        </w:num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Государственным (проводится одной страной  против другой).</w:t>
      </w:r>
    </w:p>
    <w:p w:rsidR="00A15165" w:rsidRPr="00C954D5" w:rsidRDefault="00A15165" w:rsidP="00A15165">
      <w:pPr>
        <w:numPr>
          <w:ilvl w:val="0"/>
          <w:numId w:val="3"/>
        </w:numPr>
        <w:spacing w:after="0" w:line="360" w:lineRule="atLeast"/>
        <w:outlineLvl w:val="3"/>
        <w:rPr>
          <w:rFonts w:ascii="Arial" w:hAnsi="Arial" w:cs="Arial"/>
          <w:color w:val="000000"/>
          <w:sz w:val="32"/>
          <w:szCs w:val="32"/>
        </w:rPr>
      </w:pPr>
      <w:r w:rsidRPr="00C954D5">
        <w:rPr>
          <w:rFonts w:ascii="Arial" w:hAnsi="Arial" w:cs="Arial"/>
          <w:color w:val="000000"/>
          <w:sz w:val="32"/>
          <w:szCs w:val="32"/>
        </w:rPr>
        <w:t xml:space="preserve">     Международным (осуществляется международными организациями).</w:t>
      </w:r>
    </w:p>
    <w:p w:rsidR="00A15165" w:rsidRPr="00C954D5" w:rsidRDefault="00A15165" w:rsidP="00A15165">
      <w:pPr>
        <w:numPr>
          <w:ilvl w:val="0"/>
          <w:numId w:val="3"/>
        </w:numPr>
        <w:spacing w:after="0" w:line="360" w:lineRule="atLeast"/>
        <w:outlineLvl w:val="3"/>
        <w:rPr>
          <w:rFonts w:ascii="Arial" w:hAnsi="Arial" w:cs="Arial"/>
          <w:color w:val="000000"/>
          <w:sz w:val="32"/>
          <w:szCs w:val="32"/>
        </w:rPr>
      </w:pPr>
      <w:r w:rsidRPr="00C954D5">
        <w:rPr>
          <w:rFonts w:ascii="Arial" w:hAnsi="Arial" w:cs="Arial"/>
          <w:color w:val="000000"/>
          <w:sz w:val="32"/>
          <w:szCs w:val="32"/>
        </w:rPr>
        <w:t xml:space="preserve">     Внутригосударственным (посягает на основы государственности).</w:t>
      </w:r>
    </w:p>
    <w:p w:rsidR="00A15165" w:rsidRPr="00C954D5" w:rsidRDefault="00A15165" w:rsidP="00A15165">
      <w:pPr>
        <w:numPr>
          <w:ilvl w:val="0"/>
          <w:numId w:val="3"/>
        </w:numPr>
        <w:spacing w:after="0" w:line="360" w:lineRule="atLeast"/>
        <w:outlineLvl w:val="3"/>
        <w:rPr>
          <w:rFonts w:ascii="Arial" w:hAnsi="Arial" w:cs="Arial"/>
          <w:color w:val="000000"/>
          <w:sz w:val="32"/>
          <w:szCs w:val="32"/>
        </w:rPr>
      </w:pPr>
      <w:r w:rsidRPr="00C954D5">
        <w:rPr>
          <w:rFonts w:ascii="Arial" w:hAnsi="Arial" w:cs="Arial"/>
          <w:color w:val="000000"/>
          <w:sz w:val="32"/>
          <w:szCs w:val="32"/>
        </w:rPr>
        <w:t xml:space="preserve">     Религиозным (насаждает свою идеологию). </w:t>
      </w:r>
      <w:r>
        <w:rPr>
          <w:rFonts w:ascii="Arial" w:hAnsi="Arial" w:cs="Arial"/>
          <w:color w:val="000000"/>
          <w:sz w:val="32"/>
          <w:szCs w:val="32"/>
        </w:rPr>
        <w:t xml:space="preserve">    </w:t>
      </w:r>
    </w:p>
    <w:p w:rsidR="00A15165" w:rsidRPr="00C954D5" w:rsidRDefault="00A15165" w:rsidP="001C0D2D">
      <w:pPr>
        <w:spacing w:line="360" w:lineRule="atLeast"/>
        <w:jc w:val="both"/>
        <w:outlineLvl w:val="3"/>
        <w:rPr>
          <w:rFonts w:ascii="Arial" w:hAnsi="Arial" w:cs="Arial"/>
          <w:color w:val="000000"/>
          <w:sz w:val="32"/>
          <w:szCs w:val="32"/>
        </w:rPr>
      </w:pPr>
      <w:r w:rsidRPr="00C954D5">
        <w:rPr>
          <w:rFonts w:ascii="Arial" w:hAnsi="Arial" w:cs="Arial"/>
          <w:color w:val="000000"/>
          <w:sz w:val="32"/>
          <w:szCs w:val="32"/>
        </w:rPr>
        <w:t xml:space="preserve">   </w:t>
      </w:r>
      <w:r>
        <w:rPr>
          <w:rFonts w:ascii="Arial" w:hAnsi="Arial" w:cs="Arial"/>
          <w:color w:val="000000"/>
          <w:sz w:val="32"/>
          <w:szCs w:val="32"/>
        </w:rPr>
        <w:t xml:space="preserve"> </w:t>
      </w:r>
      <w:r w:rsidRPr="00C954D5">
        <w:rPr>
          <w:rFonts w:ascii="Arial" w:hAnsi="Arial" w:cs="Arial"/>
          <w:color w:val="000000"/>
          <w:sz w:val="32"/>
          <w:szCs w:val="32"/>
        </w:rPr>
        <w:t xml:space="preserve">  </w:t>
      </w:r>
      <w:r w:rsidRPr="00C954D5">
        <w:rPr>
          <w:rFonts w:ascii="Arial" w:hAnsi="Arial" w:cs="Arial"/>
          <w:color w:val="000000"/>
          <w:sz w:val="32"/>
          <w:szCs w:val="32"/>
          <w:u w:val="single"/>
        </w:rPr>
        <w:t>1 сентября 2004 года</w:t>
      </w:r>
      <w:r w:rsidRPr="00C954D5">
        <w:rPr>
          <w:rFonts w:ascii="Arial" w:hAnsi="Arial" w:cs="Arial"/>
          <w:color w:val="000000"/>
          <w:sz w:val="32"/>
          <w:szCs w:val="32"/>
        </w:rPr>
        <w:t xml:space="preserve">, когда дети с родителями пришли в школу на День знаний, не ожидая беды и радуясь новому учебному году боевики проникли в школу № 1 Беслана и захватили в заложники учеников, их родителей и учителей. Террористы отказались от переговоров, заминировали несколько помещений захваченной школы, а также выставили на крыше здания снайпера. С целью предотвращения возможного штурма боевики выставили в окнах детей, захваченных в заложники, начали угрожать расстреливать заложников за каждого убитого и раненого бандита. Федеральные спецподразделения и местные жители стали защищать детей и начали боевые действия против террористов. </w:t>
      </w:r>
    </w:p>
    <w:p w:rsidR="00A15165" w:rsidRPr="00C954D5" w:rsidRDefault="00A15165" w:rsidP="001C0D2D">
      <w:pPr>
        <w:spacing w:line="360" w:lineRule="atLeast"/>
        <w:jc w:val="both"/>
        <w:outlineLvl w:val="3"/>
        <w:rPr>
          <w:rFonts w:ascii="Arial" w:hAnsi="Arial" w:cs="Arial"/>
          <w:color w:val="000000"/>
          <w:sz w:val="32"/>
          <w:szCs w:val="32"/>
        </w:rPr>
      </w:pPr>
      <w:r w:rsidRPr="00C954D5">
        <w:rPr>
          <w:rFonts w:ascii="Arial" w:hAnsi="Arial" w:cs="Arial"/>
          <w:color w:val="000000"/>
          <w:sz w:val="32"/>
          <w:szCs w:val="32"/>
        </w:rPr>
        <w:t xml:space="preserve">      В здании школы преступники целых три дня удерживали 1.128 человек. Итогом этого террористического акта стала гибель  343 человек, что составило около 1% населения города, более 700 были ранены. Среди погибших были не только заложники и мирные жители, но также и военнослужащие. Половина погибших являлись несовершеннолетними лицами. Особая трагичность этого теракта заключается в том, что погибли в основном дети и женщины. </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u w:val="single"/>
        </w:rPr>
        <w:t>Терроризм</w:t>
      </w:r>
      <w:r w:rsidRPr="001C0D2D">
        <w:rPr>
          <w:rFonts w:ascii="Arial" w:hAnsi="Arial" w:cs="Arial"/>
          <w:color w:val="000000"/>
          <w:sz w:val="28"/>
          <w:szCs w:val="28"/>
        </w:rPr>
        <w:t>- это страшное слово</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Это боль, отчаянье, страх,</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Терроризм- это гибель живого!</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Это крики на детских губах.</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Это смерть ни в чём не повинных-</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Стариков, женщин, детей!</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Это подлое злое деянье</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 xml:space="preserve">Озверевших, жестоких людей. </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Зажжём поминальные свечи,</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На минуту друзья замолчим.</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Их души с небес нас увидят,</w:t>
      </w:r>
    </w:p>
    <w:p w:rsidR="001C0D2D" w:rsidRPr="001C0D2D" w:rsidRDefault="001C0D2D" w:rsidP="001C0D2D">
      <w:pPr>
        <w:spacing w:after="0" w:line="240" w:lineRule="auto"/>
        <w:outlineLvl w:val="3"/>
        <w:rPr>
          <w:rFonts w:ascii="Arial" w:hAnsi="Arial" w:cs="Arial"/>
          <w:color w:val="000000"/>
          <w:sz w:val="28"/>
          <w:szCs w:val="28"/>
        </w:rPr>
      </w:pPr>
      <w:r w:rsidRPr="001C0D2D">
        <w:rPr>
          <w:rFonts w:ascii="Arial" w:hAnsi="Arial" w:cs="Arial"/>
          <w:color w:val="000000"/>
          <w:sz w:val="28"/>
          <w:szCs w:val="28"/>
        </w:rPr>
        <w:t>Мы память о них сохраним.</w:t>
      </w:r>
    </w:p>
    <w:p w:rsidR="001C0D2D" w:rsidRDefault="001C0D2D" w:rsidP="00A15165">
      <w:pPr>
        <w:spacing w:line="360" w:lineRule="atLeast"/>
        <w:outlineLvl w:val="3"/>
        <w:rPr>
          <w:rFonts w:ascii="Arial" w:hAnsi="Arial" w:cs="Arial"/>
          <w:color w:val="000000"/>
          <w:sz w:val="32"/>
          <w:szCs w:val="32"/>
          <w:u w:val="single"/>
        </w:rPr>
      </w:pPr>
      <w:r>
        <w:rPr>
          <w:rFonts w:ascii="Arial" w:hAnsi="Arial" w:cs="Arial"/>
          <w:noProof/>
          <w:color w:val="000000"/>
          <w:sz w:val="32"/>
          <w:szCs w:val="32"/>
          <w:u w:val="single"/>
        </w:rPr>
        <w:lastRenderedPageBreak/>
        <w:drawing>
          <wp:anchor distT="0" distB="0" distL="114300" distR="114300" simplePos="0" relativeHeight="251664384" behindDoc="0" locked="0" layoutInCell="1" allowOverlap="1">
            <wp:simplePos x="0" y="0"/>
            <wp:positionH relativeFrom="column">
              <wp:posOffset>958850</wp:posOffset>
            </wp:positionH>
            <wp:positionV relativeFrom="paragraph">
              <wp:posOffset>-24130</wp:posOffset>
            </wp:positionV>
            <wp:extent cx="4215765" cy="3585210"/>
            <wp:effectExtent l="19050" t="0" r="0" b="0"/>
            <wp:wrapNone/>
            <wp:docPr id="2" name="Рисунок 6" descr="3 сентября - День солидарности в борьбе с терроризмом картинки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сентября - День солидарности в борьбе с терроризмом картинки 2">
                      <a:hlinkClick r:id="rId7" tgtFrame="&quot;_blank&quot;"/>
                    </pic:cNvPr>
                    <pic:cNvPicPr>
                      <a:picLocks noChangeAspect="1" noChangeArrowheads="1"/>
                    </pic:cNvPicPr>
                  </pic:nvPicPr>
                  <pic:blipFill>
                    <a:blip r:embed="rId8" cstate="print"/>
                    <a:srcRect/>
                    <a:stretch>
                      <a:fillRect/>
                    </a:stretch>
                  </pic:blipFill>
                  <pic:spPr bwMode="auto">
                    <a:xfrm>
                      <a:off x="0" y="0"/>
                      <a:ext cx="4215765" cy="3585210"/>
                    </a:xfrm>
                    <a:prstGeom prst="rect">
                      <a:avLst/>
                    </a:prstGeom>
                    <a:noFill/>
                    <a:ln w="9525">
                      <a:noFill/>
                      <a:miter lim="800000"/>
                      <a:headEnd/>
                      <a:tailEnd/>
                    </a:ln>
                  </pic:spPr>
                </pic:pic>
              </a:graphicData>
            </a:graphic>
          </wp:anchor>
        </w:drawing>
      </w: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1C0D2D" w:rsidRDefault="001C0D2D" w:rsidP="00A15165">
      <w:pPr>
        <w:spacing w:line="360" w:lineRule="atLeast"/>
        <w:outlineLvl w:val="3"/>
        <w:rPr>
          <w:rFonts w:ascii="Arial" w:hAnsi="Arial" w:cs="Arial"/>
          <w:color w:val="000000"/>
          <w:sz w:val="32"/>
          <w:szCs w:val="32"/>
          <w:u w:val="single"/>
        </w:rPr>
      </w:pPr>
    </w:p>
    <w:p w:rsidR="00A15165" w:rsidRPr="00C954D5" w:rsidRDefault="00A15165" w:rsidP="001C0D2D">
      <w:pPr>
        <w:spacing w:line="360" w:lineRule="atLeast"/>
        <w:jc w:val="center"/>
        <w:outlineLvl w:val="3"/>
        <w:rPr>
          <w:rFonts w:ascii="Arial" w:hAnsi="Arial" w:cs="Arial"/>
          <w:color w:val="000000"/>
          <w:sz w:val="32"/>
          <w:szCs w:val="32"/>
        </w:rPr>
      </w:pPr>
      <w:r w:rsidRPr="00C954D5">
        <w:rPr>
          <w:rFonts w:ascii="Arial" w:hAnsi="Arial" w:cs="Arial"/>
          <w:b/>
          <w:bCs/>
          <w:i/>
          <w:iCs/>
          <w:color w:val="000000"/>
          <w:sz w:val="32"/>
          <w:szCs w:val="32"/>
          <w:u w:val="single"/>
        </w:rPr>
        <w:t>Правила</w:t>
      </w:r>
      <w:r w:rsidR="001C0D2D">
        <w:rPr>
          <w:rFonts w:ascii="Arial" w:hAnsi="Arial" w:cs="Arial"/>
          <w:b/>
          <w:bCs/>
          <w:i/>
          <w:iCs/>
          <w:color w:val="000000"/>
          <w:sz w:val="32"/>
          <w:szCs w:val="32"/>
          <w:u w:val="single"/>
        </w:rPr>
        <w:t xml:space="preserve"> </w:t>
      </w:r>
      <w:r w:rsidRPr="00C954D5">
        <w:rPr>
          <w:rFonts w:ascii="Arial" w:hAnsi="Arial" w:cs="Arial"/>
          <w:b/>
          <w:bCs/>
          <w:i/>
          <w:iCs/>
          <w:color w:val="000000"/>
          <w:sz w:val="32"/>
          <w:szCs w:val="32"/>
          <w:u w:val="single"/>
        </w:rPr>
        <w:t xml:space="preserve">поведения </w:t>
      </w:r>
      <w:r w:rsidRPr="00C954D5">
        <w:rPr>
          <w:rFonts w:ascii="Arial" w:hAnsi="Arial" w:cs="Arial"/>
          <w:b/>
          <w:bCs/>
          <w:i/>
          <w:iCs/>
          <w:color w:val="000000"/>
          <w:sz w:val="32"/>
          <w:szCs w:val="32"/>
          <w:u w:val="single"/>
        </w:rPr>
        <w:br/>
        <w:t xml:space="preserve">в ситуациях, связанных </w:t>
      </w:r>
      <w:r w:rsidRPr="00C954D5">
        <w:rPr>
          <w:rFonts w:ascii="Arial" w:hAnsi="Arial" w:cs="Arial"/>
          <w:b/>
          <w:bCs/>
          <w:i/>
          <w:iCs/>
          <w:color w:val="000000"/>
          <w:sz w:val="32"/>
          <w:szCs w:val="32"/>
          <w:u w:val="single"/>
        </w:rPr>
        <w:br/>
        <w:t>с терроризмом.</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br/>
      </w:r>
      <w:r w:rsidRPr="00C954D5">
        <w:rPr>
          <w:rFonts w:ascii="Arial" w:hAnsi="Arial" w:cs="Arial"/>
          <w:b/>
          <w:bCs/>
          <w:color w:val="000000"/>
          <w:sz w:val="32"/>
          <w:szCs w:val="32"/>
          <w:u w:val="single"/>
        </w:rPr>
        <w:t>Общие рекомендации:</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В заложники лучше не попадать;</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никогда не принимайте от незнакомцев пакеты и сумки, не оставляйте свой багаж без присмотра;</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обращайте внимание на подозрительных людей, предметы, на любые подозрительные мелочи;</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всегда узнавайте, где находятся резервные выходы из помещения;</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если произошел взрыв, пожар, землетрясение, никогда не пользуйтесь лифтом;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старайтесь не поддаваться панике, что бы ни произошло.</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i/>
          <w:iCs/>
          <w:color w:val="000000"/>
          <w:sz w:val="32"/>
          <w:szCs w:val="32"/>
          <w:u w:val="single"/>
        </w:rPr>
        <w:t>Советы психолога</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i/>
          <w:iCs/>
          <w:color w:val="000000"/>
          <w:sz w:val="32"/>
          <w:szCs w:val="32"/>
          <w:u w:val="single"/>
        </w:rPr>
        <w:t>как правильно себя вести:</w:t>
      </w:r>
    </w:p>
    <w:p w:rsidR="00A15165" w:rsidRPr="00C954D5" w:rsidRDefault="00A15165" w:rsidP="001C0D2D">
      <w:pPr>
        <w:numPr>
          <w:ilvl w:val="0"/>
          <w:numId w:val="4"/>
        </w:num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Возьмите себя в руки, успокойтесь, не паникуйте. </w:t>
      </w:r>
    </w:p>
    <w:p w:rsidR="00A15165" w:rsidRPr="00C954D5" w:rsidRDefault="00A15165" w:rsidP="001C0D2D">
      <w:pPr>
        <w:numPr>
          <w:ilvl w:val="0"/>
          <w:numId w:val="4"/>
        </w:numPr>
        <w:spacing w:after="0" w:line="240" w:lineRule="auto"/>
        <w:outlineLvl w:val="3"/>
        <w:rPr>
          <w:rFonts w:ascii="Arial" w:hAnsi="Arial" w:cs="Arial"/>
          <w:color w:val="000000"/>
          <w:sz w:val="32"/>
          <w:szCs w:val="32"/>
        </w:rPr>
      </w:pPr>
      <w:r w:rsidRPr="00C954D5">
        <w:rPr>
          <w:rFonts w:ascii="Arial" w:hAnsi="Arial" w:cs="Arial"/>
          <w:color w:val="000000"/>
          <w:sz w:val="32"/>
          <w:szCs w:val="32"/>
        </w:rPr>
        <w:t>Не высказывайте ненависть и пренебрежение к террористам.</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Подготовьтесь физически и морально к возможному  суровому испытанию.</w:t>
      </w:r>
    </w:p>
    <w:p w:rsidR="00A15165" w:rsidRPr="00C954D5" w:rsidRDefault="00A15165" w:rsidP="001C0D2D">
      <w:pPr>
        <w:numPr>
          <w:ilvl w:val="0"/>
          <w:numId w:val="5"/>
        </w:num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Устройтесь так, чтобы обеспечить себе возможность менять положение тела.</w:t>
      </w:r>
    </w:p>
    <w:p w:rsidR="00A15165" w:rsidRPr="00C954D5" w:rsidRDefault="00A15165" w:rsidP="001C0D2D">
      <w:pPr>
        <w:numPr>
          <w:ilvl w:val="0"/>
          <w:numId w:val="5"/>
        </w:numPr>
        <w:spacing w:after="0" w:line="240" w:lineRule="auto"/>
        <w:outlineLvl w:val="3"/>
        <w:rPr>
          <w:rFonts w:ascii="Arial" w:hAnsi="Arial" w:cs="Arial"/>
          <w:color w:val="000000"/>
          <w:sz w:val="32"/>
          <w:szCs w:val="32"/>
        </w:rPr>
      </w:pPr>
      <w:r w:rsidRPr="00C954D5">
        <w:rPr>
          <w:rFonts w:ascii="Arial" w:hAnsi="Arial" w:cs="Arial"/>
          <w:color w:val="000000"/>
          <w:sz w:val="32"/>
          <w:szCs w:val="32"/>
        </w:rPr>
        <w:t>С самого начала (особенно в первый час) выполняйте все требования бандитов.</w:t>
      </w:r>
    </w:p>
    <w:p w:rsidR="00A15165" w:rsidRPr="00C954D5" w:rsidRDefault="00A15165" w:rsidP="001C0D2D">
      <w:pPr>
        <w:numPr>
          <w:ilvl w:val="0"/>
          <w:numId w:val="5"/>
        </w:numPr>
        <w:spacing w:after="0" w:line="240" w:lineRule="auto"/>
        <w:outlineLvl w:val="3"/>
        <w:rPr>
          <w:rFonts w:ascii="Arial" w:hAnsi="Arial" w:cs="Arial"/>
          <w:color w:val="000000"/>
          <w:sz w:val="32"/>
          <w:szCs w:val="32"/>
        </w:rPr>
      </w:pPr>
      <w:r w:rsidRPr="00C954D5">
        <w:rPr>
          <w:rFonts w:ascii="Arial" w:hAnsi="Arial" w:cs="Arial"/>
          <w:color w:val="000000"/>
          <w:sz w:val="32"/>
          <w:szCs w:val="32"/>
        </w:rPr>
        <w:lastRenderedPageBreak/>
        <w:t>Не нужно никаких неожиданных инициатив.</w:t>
      </w:r>
    </w:p>
    <w:p w:rsidR="00A15165" w:rsidRPr="00C954D5" w:rsidRDefault="00A15165" w:rsidP="001C0D2D">
      <w:pPr>
        <w:numPr>
          <w:ilvl w:val="0"/>
          <w:numId w:val="5"/>
        </w:numPr>
        <w:spacing w:after="0" w:line="240" w:lineRule="auto"/>
        <w:outlineLvl w:val="3"/>
        <w:rPr>
          <w:rFonts w:ascii="Arial" w:hAnsi="Arial" w:cs="Arial"/>
          <w:color w:val="000000"/>
          <w:sz w:val="32"/>
          <w:szCs w:val="32"/>
        </w:rPr>
      </w:pPr>
      <w:r w:rsidRPr="00C954D5">
        <w:rPr>
          <w:rFonts w:ascii="Arial" w:hAnsi="Arial" w:cs="Arial"/>
          <w:color w:val="000000"/>
          <w:sz w:val="32"/>
          <w:szCs w:val="32"/>
        </w:rPr>
        <w:t>Займите себя делом. Плетите косичку.</w:t>
      </w:r>
    </w:p>
    <w:p w:rsidR="00A15165" w:rsidRPr="00C954D5" w:rsidRDefault="00A15165" w:rsidP="001C0D2D">
      <w:pPr>
        <w:numPr>
          <w:ilvl w:val="0"/>
          <w:numId w:val="5"/>
        </w:numPr>
        <w:spacing w:after="0" w:line="240" w:lineRule="auto"/>
        <w:outlineLvl w:val="3"/>
        <w:rPr>
          <w:rFonts w:ascii="Arial" w:hAnsi="Arial" w:cs="Arial"/>
          <w:color w:val="000000"/>
          <w:sz w:val="32"/>
          <w:szCs w:val="32"/>
        </w:rPr>
      </w:pPr>
      <w:r w:rsidRPr="00C954D5">
        <w:rPr>
          <w:rFonts w:ascii="Arial" w:hAnsi="Arial" w:cs="Arial"/>
          <w:color w:val="000000"/>
          <w:sz w:val="32"/>
          <w:szCs w:val="32"/>
        </w:rPr>
        <w:t>Стресс испытывают обе стороны – заложники и террористы. Искусство общения в этой ситуации для вас – важный фактор.</w:t>
      </w:r>
    </w:p>
    <w:p w:rsidR="00A15165" w:rsidRPr="001C0D2D" w:rsidRDefault="00A15165" w:rsidP="001C0D2D">
      <w:pPr>
        <w:spacing w:after="0" w:line="240" w:lineRule="auto"/>
        <w:outlineLvl w:val="3"/>
        <w:rPr>
          <w:rFonts w:ascii="Arial" w:hAnsi="Arial" w:cs="Arial"/>
          <w:color w:val="000000"/>
          <w:sz w:val="32"/>
          <w:szCs w:val="32"/>
        </w:rPr>
      </w:pPr>
      <w:r w:rsidRPr="001C0D2D">
        <w:rPr>
          <w:rFonts w:ascii="Arial" w:hAnsi="Arial" w:cs="Arial"/>
          <w:color w:val="000000"/>
          <w:sz w:val="32"/>
          <w:szCs w:val="32"/>
        </w:rPr>
        <w:t xml:space="preserve">- </w:t>
      </w:r>
      <w:r w:rsidRPr="001C0D2D">
        <w:rPr>
          <w:rFonts w:ascii="Arial" w:hAnsi="Arial" w:cs="Arial"/>
          <w:bCs/>
          <w:color w:val="000000"/>
          <w:sz w:val="32"/>
          <w:szCs w:val="32"/>
        </w:rPr>
        <w:t>не допускайте действий, которые могут спровоцировать нападающих к применению оружия и привести к человеческим жертвам;</w:t>
      </w:r>
    </w:p>
    <w:p w:rsidR="00A15165" w:rsidRPr="001C0D2D" w:rsidRDefault="00A15165" w:rsidP="001C0D2D">
      <w:pPr>
        <w:spacing w:after="0" w:line="240" w:lineRule="auto"/>
        <w:outlineLvl w:val="3"/>
        <w:rPr>
          <w:rFonts w:ascii="Arial" w:hAnsi="Arial" w:cs="Arial"/>
          <w:color w:val="000000"/>
          <w:sz w:val="32"/>
          <w:szCs w:val="32"/>
        </w:rPr>
      </w:pPr>
      <w:r w:rsidRPr="001C0D2D">
        <w:rPr>
          <w:rFonts w:ascii="Arial" w:hAnsi="Arial" w:cs="Arial"/>
          <w:bCs/>
          <w:color w:val="000000"/>
          <w:sz w:val="32"/>
          <w:szCs w:val="32"/>
        </w:rPr>
        <w:t>- переносите лишения, оскорбления и унижения, не смотрите в глаза преступникам, не ведите себя вызывающе, старайтесь быть незаметным;</w:t>
      </w:r>
    </w:p>
    <w:p w:rsidR="00A15165" w:rsidRPr="001C0D2D" w:rsidRDefault="00A15165" w:rsidP="001C0D2D">
      <w:pPr>
        <w:spacing w:after="0" w:line="240" w:lineRule="auto"/>
        <w:outlineLvl w:val="3"/>
        <w:rPr>
          <w:rFonts w:ascii="Arial" w:hAnsi="Arial" w:cs="Arial"/>
          <w:color w:val="000000"/>
          <w:sz w:val="32"/>
          <w:szCs w:val="32"/>
        </w:rPr>
      </w:pPr>
      <w:r w:rsidRPr="001C0D2D">
        <w:rPr>
          <w:rFonts w:ascii="Arial" w:hAnsi="Arial" w:cs="Arial"/>
          <w:bCs/>
          <w:color w:val="000000"/>
          <w:sz w:val="32"/>
          <w:szCs w:val="32"/>
        </w:rPr>
        <w:t>- при необходимости выполняйте требования преступников, не противоречить им, не рискуйте жизнью окружающих и своей собственной, старайтесь не допускать истерик и паники;</w:t>
      </w:r>
    </w:p>
    <w:p w:rsidR="00A15165" w:rsidRPr="001C0D2D" w:rsidRDefault="00A15165" w:rsidP="001C0D2D">
      <w:pPr>
        <w:numPr>
          <w:ilvl w:val="0"/>
          <w:numId w:val="6"/>
        </w:numPr>
        <w:spacing w:after="0" w:line="240" w:lineRule="auto"/>
        <w:outlineLvl w:val="3"/>
        <w:rPr>
          <w:rFonts w:ascii="Arial" w:hAnsi="Arial" w:cs="Arial"/>
          <w:color w:val="000000"/>
          <w:sz w:val="32"/>
          <w:szCs w:val="32"/>
        </w:rPr>
      </w:pPr>
      <w:r w:rsidRPr="001C0D2D">
        <w:rPr>
          <w:rFonts w:ascii="Arial" w:hAnsi="Arial" w:cs="Arial"/>
          <w:bCs/>
          <w:color w:val="000000"/>
          <w:sz w:val="32"/>
          <w:szCs w:val="32"/>
        </w:rPr>
        <w:t xml:space="preserve">не совершайте действий </w:t>
      </w:r>
    </w:p>
    <w:p w:rsidR="00A15165" w:rsidRPr="001C0D2D" w:rsidRDefault="00A15165" w:rsidP="001C0D2D">
      <w:pPr>
        <w:numPr>
          <w:ilvl w:val="0"/>
          <w:numId w:val="6"/>
        </w:numPr>
        <w:spacing w:after="0" w:line="240" w:lineRule="auto"/>
        <w:outlineLvl w:val="3"/>
        <w:rPr>
          <w:rFonts w:ascii="Arial" w:hAnsi="Arial" w:cs="Arial"/>
          <w:color w:val="000000"/>
          <w:sz w:val="32"/>
          <w:szCs w:val="32"/>
        </w:rPr>
      </w:pPr>
      <w:r w:rsidRPr="001C0D2D">
        <w:rPr>
          <w:rFonts w:ascii="Arial" w:hAnsi="Arial" w:cs="Arial"/>
          <w:bCs/>
          <w:color w:val="000000"/>
          <w:sz w:val="32"/>
          <w:szCs w:val="32"/>
        </w:rPr>
        <w:t>без разрешения.</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Если Вы обнаружили подозрительный предмет:</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не подходите близко к предмету, немедленно сообщите о находке по экстренным телефонам.</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постарайтесь организовать охрану, оцепление этого предмета, не допускайте к нему людей, не позволяйте им прикасаться к опасному предмету или пытаться обезвредить его.</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i/>
          <w:iCs/>
          <w:color w:val="000000"/>
          <w:sz w:val="32"/>
          <w:szCs w:val="32"/>
          <w:u w:val="single"/>
        </w:rPr>
        <w:t>Как правило, взрывные устройства закладываются в здании, в подвалах, мусоропроводах, лифтах, под лестницами.</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Если произошел взрыв:</w:t>
      </w:r>
    </w:p>
    <w:p w:rsidR="00A15165" w:rsidRPr="001C0D2D" w:rsidRDefault="00A15165" w:rsidP="001C0D2D">
      <w:pPr>
        <w:spacing w:after="0" w:line="240" w:lineRule="auto"/>
        <w:outlineLvl w:val="3"/>
        <w:rPr>
          <w:rFonts w:ascii="Arial" w:hAnsi="Arial" w:cs="Arial"/>
          <w:color w:val="000000"/>
          <w:sz w:val="32"/>
          <w:szCs w:val="32"/>
        </w:rPr>
      </w:pPr>
      <w:r w:rsidRPr="001C0D2D">
        <w:rPr>
          <w:rFonts w:ascii="Arial" w:hAnsi="Arial" w:cs="Arial"/>
          <w:bCs/>
          <w:color w:val="000000"/>
          <w:sz w:val="32"/>
          <w:szCs w:val="32"/>
        </w:rPr>
        <w:t xml:space="preserve">- Не поддавайтесь панике, постарайтесь адекватно оценить ту ситуацию, в которой Вы оказались. </w:t>
      </w:r>
    </w:p>
    <w:p w:rsidR="00A15165" w:rsidRPr="001C0D2D" w:rsidRDefault="00A15165" w:rsidP="001C0D2D">
      <w:pPr>
        <w:spacing w:after="0" w:line="240" w:lineRule="auto"/>
        <w:outlineLvl w:val="3"/>
        <w:rPr>
          <w:rFonts w:ascii="Arial" w:hAnsi="Arial" w:cs="Arial"/>
          <w:color w:val="000000"/>
          <w:sz w:val="32"/>
          <w:szCs w:val="32"/>
        </w:rPr>
      </w:pPr>
      <w:r w:rsidRPr="001C0D2D">
        <w:rPr>
          <w:rFonts w:ascii="Arial" w:hAnsi="Arial" w:cs="Arial"/>
          <w:bCs/>
          <w:color w:val="000000"/>
          <w:sz w:val="32"/>
          <w:szCs w:val="32"/>
        </w:rPr>
        <w:t xml:space="preserve">- Если Вы находитесь в помещении, осмотритесь вокруг и определите для себя самый короткий и безопасный путь к выходу из здания. </w:t>
      </w:r>
    </w:p>
    <w:p w:rsidR="00A15165" w:rsidRPr="001C0D2D" w:rsidRDefault="00A15165" w:rsidP="001C0D2D">
      <w:pPr>
        <w:spacing w:after="0" w:line="240" w:lineRule="auto"/>
        <w:outlineLvl w:val="3"/>
        <w:rPr>
          <w:rFonts w:ascii="Arial" w:hAnsi="Arial" w:cs="Arial"/>
          <w:color w:val="000000"/>
          <w:sz w:val="32"/>
          <w:szCs w:val="32"/>
        </w:rPr>
      </w:pPr>
      <w:r w:rsidRPr="001C0D2D">
        <w:rPr>
          <w:rFonts w:ascii="Arial" w:hAnsi="Arial" w:cs="Arial"/>
          <w:bCs/>
          <w:color w:val="000000"/>
          <w:sz w:val="32"/>
          <w:szCs w:val="32"/>
        </w:rPr>
        <w:t xml:space="preserve">- Возьмите документы и предметы первой необходимости и начните продвигаться к выходу (не трогайте поврежденные конструкции и провода). </w:t>
      </w:r>
    </w:p>
    <w:p w:rsidR="00A15165" w:rsidRPr="001C0D2D" w:rsidRDefault="00A15165" w:rsidP="001C0D2D">
      <w:pPr>
        <w:numPr>
          <w:ilvl w:val="0"/>
          <w:numId w:val="7"/>
        </w:numPr>
        <w:tabs>
          <w:tab w:val="clear" w:pos="720"/>
          <w:tab w:val="num" w:pos="284"/>
        </w:tabs>
        <w:spacing w:after="0" w:line="240" w:lineRule="auto"/>
        <w:ind w:hanging="720"/>
        <w:outlineLvl w:val="3"/>
        <w:rPr>
          <w:rFonts w:ascii="Arial" w:hAnsi="Arial" w:cs="Arial"/>
          <w:color w:val="000000"/>
          <w:sz w:val="32"/>
          <w:szCs w:val="32"/>
        </w:rPr>
      </w:pPr>
      <w:r w:rsidRPr="001C0D2D">
        <w:rPr>
          <w:rFonts w:ascii="Arial" w:hAnsi="Arial" w:cs="Arial"/>
          <w:bCs/>
          <w:color w:val="000000"/>
          <w:sz w:val="32"/>
          <w:szCs w:val="32"/>
        </w:rPr>
        <w:t xml:space="preserve">Не пользуйтесь огнем из-за возможного наличия газов. </w:t>
      </w:r>
    </w:p>
    <w:p w:rsidR="00A15165" w:rsidRPr="001C0D2D" w:rsidRDefault="00A15165" w:rsidP="001C0D2D">
      <w:pPr>
        <w:numPr>
          <w:ilvl w:val="0"/>
          <w:numId w:val="8"/>
        </w:numPr>
        <w:tabs>
          <w:tab w:val="clear" w:pos="720"/>
          <w:tab w:val="num" w:pos="284"/>
        </w:tabs>
        <w:spacing w:after="0" w:line="240" w:lineRule="auto"/>
        <w:ind w:hanging="720"/>
        <w:outlineLvl w:val="3"/>
        <w:rPr>
          <w:rFonts w:ascii="Arial" w:hAnsi="Arial" w:cs="Arial"/>
          <w:color w:val="000000"/>
          <w:sz w:val="32"/>
          <w:szCs w:val="32"/>
        </w:rPr>
      </w:pPr>
      <w:r w:rsidRPr="001C0D2D">
        <w:rPr>
          <w:rFonts w:ascii="Arial" w:hAnsi="Arial" w:cs="Arial"/>
          <w:bCs/>
          <w:color w:val="000000"/>
          <w:sz w:val="32"/>
          <w:szCs w:val="32"/>
        </w:rPr>
        <w:t xml:space="preserve">При задымлении, защитите органы дыхания смоченным </w:t>
      </w:r>
    </w:p>
    <w:p w:rsidR="00A15165" w:rsidRPr="001C0D2D" w:rsidRDefault="00A15165" w:rsidP="001C0D2D">
      <w:pPr>
        <w:spacing w:after="0" w:line="240" w:lineRule="auto"/>
        <w:outlineLvl w:val="3"/>
        <w:rPr>
          <w:rFonts w:ascii="Arial" w:hAnsi="Arial" w:cs="Arial"/>
          <w:color w:val="000000"/>
          <w:sz w:val="32"/>
          <w:szCs w:val="32"/>
        </w:rPr>
      </w:pPr>
      <w:r w:rsidRPr="001C0D2D">
        <w:rPr>
          <w:rFonts w:ascii="Arial" w:hAnsi="Arial" w:cs="Arial"/>
          <w:bCs/>
          <w:color w:val="000000"/>
          <w:sz w:val="32"/>
          <w:szCs w:val="32"/>
        </w:rPr>
        <w:t>полотенцем, или другой тканью.</w:t>
      </w:r>
    </w:p>
    <w:p w:rsidR="001C0D2D" w:rsidRDefault="001C0D2D" w:rsidP="001C0D2D">
      <w:pPr>
        <w:spacing w:after="0" w:line="240" w:lineRule="auto"/>
        <w:outlineLvl w:val="3"/>
        <w:rPr>
          <w:rFonts w:ascii="Arial" w:hAnsi="Arial" w:cs="Arial"/>
          <w:b/>
          <w:bCs/>
          <w:color w:val="000000"/>
          <w:sz w:val="32"/>
          <w:szCs w:val="32"/>
          <w:u w:val="single"/>
        </w:rPr>
      </w:pP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Если произошел взрыв и вас завалило обломками стен:</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Дышите глубоко и ровно, голосом и стуком привлекайте внимание людей.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lastRenderedPageBreak/>
        <w:t xml:space="preserve">- Если Вы находитесь глубоко от поверхности земли (завала), перемещайте влево - вправо любой металлический предмет (кольцо, ключи, брелок и т.п.) для обнаружения Вас </w:t>
      </w:r>
      <w:proofErr w:type="spellStart"/>
      <w:r w:rsidRPr="00C954D5">
        <w:rPr>
          <w:rFonts w:ascii="Arial" w:hAnsi="Arial" w:cs="Arial"/>
          <w:color w:val="000000"/>
          <w:sz w:val="32"/>
          <w:szCs w:val="32"/>
        </w:rPr>
        <w:t>металлодетектором</w:t>
      </w:r>
      <w:proofErr w:type="spellEnd"/>
      <w:r w:rsidRPr="00C954D5">
        <w:rPr>
          <w:rFonts w:ascii="Arial" w:hAnsi="Arial" w:cs="Arial"/>
          <w:color w:val="000000"/>
          <w:sz w:val="32"/>
          <w:szCs w:val="32"/>
        </w:rPr>
        <w:t xml:space="preserve">.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Не зажигайте огонь (спички, свечи и </w:t>
      </w:r>
      <w:proofErr w:type="spellStart"/>
      <w:r w:rsidRPr="00C954D5">
        <w:rPr>
          <w:rFonts w:ascii="Arial" w:hAnsi="Arial" w:cs="Arial"/>
          <w:color w:val="000000"/>
          <w:sz w:val="32"/>
          <w:szCs w:val="32"/>
        </w:rPr>
        <w:t>тп</w:t>
      </w:r>
      <w:proofErr w:type="spellEnd"/>
      <w:r w:rsidRPr="00C954D5">
        <w:rPr>
          <w:rFonts w:ascii="Arial" w:hAnsi="Arial" w:cs="Arial"/>
          <w:color w:val="000000"/>
          <w:sz w:val="32"/>
          <w:szCs w:val="32"/>
        </w:rPr>
        <w:t>.) - берегите кислород. - - Продвигайтесь осторожно, стараясь не вызвать нового обвала, ориентируясь по движению воздуха, поступающего снаружи.</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С помощью подручных средств (доски, кирпич) укрепите потолок от обрушения и дожидайтесь помощи.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Если после взрыва начался пожар:</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быстро, без суеты и паники, выйдите на улицу из помещения;</w:t>
      </w:r>
      <w:r w:rsidRPr="00C954D5">
        <w:rPr>
          <w:rFonts w:ascii="Arial" w:hAnsi="Arial" w:cs="Arial"/>
          <w:color w:val="000000"/>
          <w:sz w:val="32"/>
          <w:szCs w:val="32"/>
        </w:rPr>
        <w:br/>
        <w:t>- если есть возможность, заберите документы, деньги, вещи;</w:t>
      </w:r>
      <w:r w:rsidRPr="00C954D5">
        <w:rPr>
          <w:rFonts w:ascii="Arial" w:hAnsi="Arial" w:cs="Arial"/>
          <w:color w:val="000000"/>
          <w:sz w:val="32"/>
          <w:szCs w:val="32"/>
        </w:rPr>
        <w:br/>
        <w:t>- не пользуйтесь лифтом;</w:t>
      </w:r>
      <w:r w:rsidRPr="00C954D5">
        <w:rPr>
          <w:rFonts w:ascii="Arial" w:hAnsi="Arial" w:cs="Arial"/>
          <w:color w:val="000000"/>
          <w:sz w:val="32"/>
          <w:szCs w:val="32"/>
        </w:rPr>
        <w:br/>
        <w:t>- выходя, выключите газ, свет;</w:t>
      </w:r>
      <w:r w:rsidRPr="00C954D5">
        <w:rPr>
          <w:rFonts w:ascii="Arial" w:hAnsi="Arial" w:cs="Arial"/>
          <w:color w:val="000000"/>
          <w:sz w:val="32"/>
          <w:szCs w:val="32"/>
        </w:rPr>
        <w:br/>
        <w:t xml:space="preserve">- выходить из зоны пожара в частном секторе необходимо в наветренную сторону.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Проходя через горящие помещения, накройтесь с головой мокрым покрывалом, плащом, куском плотной ткани.</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Двери в помещения открывайте осторожно, чтобы избежать вспышки пламени от быстрого притока воздуха.</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При возгорании одежды ложитесь на пол и перекатываясь сбейте пламя. Бежать нельзя - это еще больше раздует пламя.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Окажите посильную помощь при эвакуации соседям, в первую очередь детям, старикам и женщинам.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Опасайтесь высокой температуры, загазованности и задымленности, обрушения конструкции, вторичных взрывов.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Нельзя входить в зону задымления, если видимость менее 10 метров.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i/>
          <w:iCs/>
          <w:color w:val="000000"/>
          <w:sz w:val="32"/>
          <w:szCs w:val="32"/>
          <w:u w:val="single"/>
        </w:rPr>
        <w:t>Несвоевременный выход из зоны заражения и неумелое использование защитных средств может привести к поражению органов дыхания, глаз и кожных покровов, что в свою очередь может привести к летальному исходу.</w:t>
      </w:r>
      <w:r w:rsidRPr="00C954D5">
        <w:rPr>
          <w:rFonts w:ascii="Arial" w:hAnsi="Arial" w:cs="Arial"/>
          <w:b/>
          <w:bCs/>
          <w:i/>
          <w:iCs/>
          <w:color w:val="000000"/>
          <w:sz w:val="32"/>
          <w:szCs w:val="32"/>
          <w:u w:val="single"/>
          <w:lang w:val="en-US"/>
        </w:rPr>
        <w:t>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Поведение в толпе</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ab/>
      </w:r>
      <w:r w:rsidRPr="00C954D5">
        <w:rPr>
          <w:rFonts w:ascii="Arial" w:hAnsi="Arial" w:cs="Arial"/>
          <w:color w:val="000000"/>
          <w:sz w:val="32"/>
          <w:szCs w:val="32"/>
        </w:rPr>
        <w:tab/>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Избегайте больших скоплений людей.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Не присоединяйтесь к толпе, как бы ни хотелось посмотреть на происходящие события.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lastRenderedPageBreak/>
        <w:t xml:space="preserve">Если оказались в толпе, позвольте ей нести Вас, но попытайтесь выбраться из неё.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Глубоко вдохните и разведите согнутые в локтях руки чуть в стороны, чтобы грудная клетка не была сдавлена.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Стремитесь оказаться подальше от высоких и крупных людей, людей с громоздкими предметами и большими сумками.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Любыми способами старайтесь удержаться на ногах.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Не держите руки в карманах.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Двигаясь, поднимайте ноги как можно выше, ставьте ногу на полную стопу, не семените, не поднимайтесь на цыпочки.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Если что-то уронили, ни в коем случае не наклоняйтесь, чтобы поднять.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Если встать не удается, свернитесь клубком, защитите голову предплечьями, а ладонями прикройте затылок.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Легче всего укрыться от толпы в углах зала или вблизи стен, но сложнее оттуда добираться до выхода.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При возникновении паники старайтесь сохранить спокойствие и способность трезво оценивать ситуацию.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Не присоединяйтесь к митингующим "ради интереса". Сначала узнайте, санкционирован ли митинг, за что агитируют выступающие люди.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Не вступайте в незарегистрированные организации. Участие в мероприятиях таких организаций может повлечь уголовное наказание.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Как обезопасить семью?</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lastRenderedPageBreak/>
        <w:t>У любой семьи должен быть разработан свой индивидуальный план действий в чрезвычайных обстоятельствах</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 У всех членов семьи должны быть записаны необходимые номера телефонов, адреса электронной почты.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Должно быть заранее оговорено место, где вы сможете встретиться с членами своей  семьи в случае экстренной ситуации. </w:t>
      </w:r>
    </w:p>
    <w:p w:rsidR="00A15165" w:rsidRPr="00C954D5" w:rsidRDefault="00A15165" w:rsidP="001C0D2D">
      <w:pPr>
        <w:numPr>
          <w:ilvl w:val="0"/>
          <w:numId w:val="9"/>
        </w:num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В случае эвакуации возьмите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с собой набор предметов первой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необходимости и документы,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список которых должен быть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составлен заранее.</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 xml:space="preserve">Что в это время </w:t>
      </w:r>
      <w:r w:rsidRPr="00C954D5">
        <w:rPr>
          <w:rFonts w:ascii="Arial" w:hAnsi="Arial" w:cs="Arial"/>
          <w:b/>
          <w:bCs/>
          <w:color w:val="000000"/>
          <w:sz w:val="32"/>
          <w:szCs w:val="32"/>
          <w:u w:val="single"/>
        </w:rPr>
        <w:br/>
        <w:t>делают спецслужбы?</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w:t>
      </w:r>
      <w:r w:rsidRPr="00C954D5">
        <w:rPr>
          <w:rFonts w:ascii="Arial" w:hAnsi="Arial" w:cs="Arial"/>
          <w:b/>
          <w:bCs/>
          <w:color w:val="000000"/>
          <w:sz w:val="32"/>
          <w:szCs w:val="32"/>
        </w:rPr>
        <w:t>Помните, что, получив сообщение о захвате, спецслужбы начинают действовать и предпринимают все необходимое для освобождения заложников.</w:t>
      </w:r>
      <w:r w:rsidRPr="00C954D5">
        <w:rPr>
          <w:rFonts w:ascii="Arial" w:hAnsi="Arial" w:cs="Arial"/>
          <w:color w:val="000000"/>
          <w:sz w:val="32"/>
          <w:szCs w:val="32"/>
        </w:rPr>
        <w:t xml:space="preserve">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Если вы заметите неподалеку сотрудника спецназа или спасателя, не нужно кричать об этом всем остальным заложникам, иначе операция по спасению может быть сорвана.</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Ни в коем случае не бежать навстречу сотрудникам спецслужб или от них, так как они могут принять вас за преступника;</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 Если есть возможность, держаться подальше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от проемов дверей и окон.</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При угрозе теракта</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b/>
          <w:bCs/>
          <w:color w:val="000000"/>
          <w:sz w:val="32"/>
          <w:szCs w:val="32"/>
          <w:u w:val="single"/>
        </w:rPr>
        <w:t>При захвате в заложники</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         К сожалению, никто из нас не защищен от ситуации, когда мы можем оказаться в заложниках у террористов. Следует помнить, что: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Только в момент захвата заложников есть реальная возможность скрыться с места происшествия.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Настройтесь психологически, что моментально вас не освободят, но помните, что освободят вас обязательно.</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Ни в коем случае нельзя кричать, высказывать свое возмущение.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Если начался штурм, необходимо упасть на пол и закрыть голову руками . Старайтесь при этом занять позицию подальше от окон и дверных проемов.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Держитесь подальше от террористов, потому что при штурме по ним будут стрелять снайперы.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Не следует брать в руки оружие, чтобы вас не перепутали с террористами.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Не старайтесь самостоятельно оказать сопротивление террористам. </w:t>
      </w:r>
    </w:p>
    <w:p w:rsidR="00A15165" w:rsidRPr="00C954D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 xml:space="preserve">Если на вас повесили бомбу, нужно без паники голосом или движением руки дать понять об этом сотрудникам спецслужб. </w:t>
      </w:r>
    </w:p>
    <w:p w:rsidR="00A15165" w:rsidRDefault="00A15165" w:rsidP="001C0D2D">
      <w:pPr>
        <w:spacing w:after="0" w:line="240" w:lineRule="auto"/>
        <w:outlineLvl w:val="3"/>
        <w:rPr>
          <w:rFonts w:ascii="Arial" w:hAnsi="Arial" w:cs="Arial"/>
          <w:color w:val="000000"/>
          <w:sz w:val="32"/>
          <w:szCs w:val="32"/>
        </w:rPr>
      </w:pPr>
      <w:r w:rsidRPr="00C954D5">
        <w:rPr>
          <w:rFonts w:ascii="Arial" w:hAnsi="Arial" w:cs="Arial"/>
          <w:color w:val="000000"/>
          <w:sz w:val="32"/>
          <w:szCs w:val="32"/>
        </w:rPr>
        <w:t>Фиксируйте в памяти все события, которые сопровождают захват. Эта информация будет очень важна для правоохранительных органов.</w:t>
      </w:r>
    </w:p>
    <w:p w:rsidR="00A15165" w:rsidRDefault="00A15165" w:rsidP="001C0D2D">
      <w:pPr>
        <w:spacing w:after="0" w:line="240" w:lineRule="auto"/>
        <w:outlineLvl w:val="3"/>
        <w:rPr>
          <w:rFonts w:ascii="Arial" w:hAnsi="Arial" w:cs="Arial"/>
          <w:color w:val="000000"/>
          <w:sz w:val="32"/>
          <w:szCs w:val="32"/>
        </w:rPr>
      </w:pPr>
    </w:p>
    <w:p w:rsidR="00A15165" w:rsidRDefault="001C0D2D" w:rsidP="001C0D2D">
      <w:pPr>
        <w:spacing w:after="0" w:line="240" w:lineRule="auto"/>
        <w:outlineLvl w:val="3"/>
        <w:rPr>
          <w:rFonts w:ascii="Arial" w:hAnsi="Arial" w:cs="Arial"/>
          <w:color w:val="000000"/>
          <w:sz w:val="32"/>
          <w:szCs w:val="32"/>
        </w:rPr>
      </w:pPr>
      <w:r>
        <w:rPr>
          <w:rFonts w:ascii="Arial" w:hAnsi="Arial" w:cs="Arial"/>
          <w:noProof/>
          <w:color w:val="000000"/>
          <w:sz w:val="32"/>
          <w:szCs w:val="32"/>
        </w:rPr>
        <w:drawing>
          <wp:anchor distT="0" distB="0" distL="114300" distR="114300" simplePos="0" relativeHeight="251665408" behindDoc="0" locked="0" layoutInCell="1" allowOverlap="1">
            <wp:simplePos x="0" y="0"/>
            <wp:positionH relativeFrom="column">
              <wp:posOffset>1753235</wp:posOffset>
            </wp:positionH>
            <wp:positionV relativeFrom="paragraph">
              <wp:posOffset>43815</wp:posOffset>
            </wp:positionV>
            <wp:extent cx="2626360" cy="3585210"/>
            <wp:effectExtent l="19050" t="0" r="2540" b="0"/>
            <wp:wrapNone/>
            <wp:docPr id="3" name="Рисунок 1" descr="3 сентября - День солидарности в борьбе с терроризмом картинки 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сентября - День солидарности в борьбе с терроризмом картинки 1">
                      <a:hlinkClick r:id="rId9" tgtFrame="&quot;_blank&quot;"/>
                    </pic:cNvPr>
                    <pic:cNvPicPr>
                      <a:picLocks noChangeAspect="1" noChangeArrowheads="1"/>
                    </pic:cNvPicPr>
                  </pic:nvPicPr>
                  <pic:blipFill>
                    <a:blip r:embed="rId10" cstate="print"/>
                    <a:srcRect/>
                    <a:stretch>
                      <a:fillRect/>
                    </a:stretch>
                  </pic:blipFill>
                  <pic:spPr bwMode="auto">
                    <a:xfrm>
                      <a:off x="0" y="0"/>
                      <a:ext cx="2626360" cy="3585210"/>
                    </a:xfrm>
                    <a:prstGeom prst="rect">
                      <a:avLst/>
                    </a:prstGeom>
                    <a:noFill/>
                    <a:ln w="9525">
                      <a:noFill/>
                      <a:miter lim="800000"/>
                      <a:headEnd/>
                      <a:tailEnd/>
                    </a:ln>
                  </pic:spPr>
                </pic:pic>
              </a:graphicData>
            </a:graphic>
          </wp:anchor>
        </w:drawing>
      </w: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sidP="001C0D2D">
      <w:pPr>
        <w:spacing w:after="0" w:line="240" w:lineRule="auto"/>
        <w:outlineLvl w:val="3"/>
        <w:rPr>
          <w:rFonts w:ascii="Arial" w:hAnsi="Arial" w:cs="Arial"/>
          <w:color w:val="000000"/>
          <w:sz w:val="32"/>
          <w:szCs w:val="32"/>
        </w:rPr>
      </w:pPr>
    </w:p>
    <w:p w:rsidR="00A15165" w:rsidRDefault="00A15165">
      <w:r w:rsidRPr="00A15165">
        <w:rPr>
          <w:noProof/>
        </w:rPr>
        <w:lastRenderedPageBreak/>
        <w:drawing>
          <wp:inline distT="0" distB="0" distL="0" distR="0">
            <wp:extent cx="5940425" cy="2970213"/>
            <wp:effectExtent l="19050" t="0" r="3175" b="0"/>
            <wp:docPr id="140" name="Рисунок 140" descr="http://1762.рф/sites/default/files/news/borba_s_terroriz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1762.рф/sites/default/files/news/borba_s_terrorizmom.jpg"/>
                    <pic:cNvPicPr>
                      <a:picLocks noChangeAspect="1" noChangeArrowheads="1"/>
                    </pic:cNvPicPr>
                  </pic:nvPicPr>
                  <pic:blipFill>
                    <a:blip r:embed="rId11" cstate="print"/>
                    <a:srcRect/>
                    <a:stretch>
                      <a:fillRect/>
                    </a:stretch>
                  </pic:blipFill>
                  <pic:spPr bwMode="auto">
                    <a:xfrm>
                      <a:off x="0" y="0"/>
                      <a:ext cx="5940425" cy="2970213"/>
                    </a:xfrm>
                    <a:prstGeom prst="rect">
                      <a:avLst/>
                    </a:prstGeom>
                    <a:noFill/>
                    <a:ln w="9525">
                      <a:noFill/>
                      <a:miter lim="800000"/>
                      <a:headEnd/>
                      <a:tailEnd/>
                    </a:ln>
                  </pic:spPr>
                </pic:pic>
              </a:graphicData>
            </a:graphic>
          </wp:inline>
        </w:drawing>
      </w:r>
    </w:p>
    <w:p w:rsidR="00A15165" w:rsidRDefault="00A15165"/>
    <w:p w:rsidR="00A15165" w:rsidRDefault="00A15165" w:rsidP="00A15165">
      <w:pPr>
        <w:pStyle w:val="1"/>
        <w:shd w:val="clear" w:color="auto" w:fill="FFFFFF"/>
        <w:rPr>
          <w:rFonts w:ascii="Arial" w:hAnsi="Arial" w:cs="Arial"/>
          <w:color w:val="000000"/>
          <w:sz w:val="32"/>
          <w:szCs w:val="32"/>
        </w:rPr>
      </w:pPr>
      <w:r>
        <w:rPr>
          <w:rFonts w:ascii="Arial" w:hAnsi="Arial" w:cs="Arial"/>
          <w:color w:val="000000"/>
          <w:sz w:val="32"/>
          <w:szCs w:val="32"/>
        </w:rPr>
        <w:t>Праздник 3 сентября - День солидарности в борьбе с терроризмом</w:t>
      </w:r>
      <w:r>
        <w:rPr>
          <w:rFonts w:ascii="Arial" w:hAnsi="Arial" w:cs="Arial"/>
          <w:color w:val="000000"/>
          <w:sz w:val="32"/>
          <w:szCs w:val="32"/>
        </w:rPr>
        <w:br/>
        <w:t>3 сентября – памятная дата трагедии в Беслане</w:t>
      </w:r>
    </w:p>
    <w:p w:rsidR="00A15165" w:rsidRDefault="00A15165" w:rsidP="00A15165">
      <w:pPr>
        <w:pStyle w:val="a5"/>
        <w:shd w:val="clear" w:color="auto" w:fill="FFFFFF"/>
        <w:spacing w:line="312" w:lineRule="auto"/>
        <w:rPr>
          <w:rFonts w:ascii="Arial" w:hAnsi="Arial" w:cs="Arial"/>
          <w:color w:val="000000"/>
          <w:sz w:val="20"/>
          <w:szCs w:val="20"/>
        </w:rPr>
      </w:pPr>
      <w:r>
        <w:rPr>
          <w:rFonts w:ascii="Arial" w:hAnsi="Arial" w:cs="Arial"/>
          <w:noProof/>
          <w:color w:val="000000"/>
          <w:sz w:val="32"/>
          <w:szCs w:val="32"/>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095500" cy="1943100"/>
            <wp:effectExtent l="19050" t="0" r="0" b="0"/>
            <wp:wrapSquare wrapText="bothSides"/>
            <wp:docPr id="20" name="Рисунок 2" descr="Праздник 3 сентября - День солидарности в борьбе с террориз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здник 3 сентября - День солидарности в борьбе с терроризмом"/>
                    <pic:cNvPicPr>
                      <a:picLocks noChangeAspect="1" noChangeArrowheads="1"/>
                    </pic:cNvPicPr>
                  </pic:nvPicPr>
                  <pic:blipFill>
                    <a:blip r:embed="rId12" cstate="print"/>
                    <a:srcRect/>
                    <a:stretch>
                      <a:fillRect/>
                    </a:stretch>
                  </pic:blipFill>
                  <pic:spPr bwMode="auto">
                    <a:xfrm>
                      <a:off x="0" y="0"/>
                      <a:ext cx="2095500" cy="1943100"/>
                    </a:xfrm>
                    <a:prstGeom prst="rect">
                      <a:avLst/>
                    </a:prstGeom>
                    <a:noFill/>
                    <a:ln w="9525">
                      <a:noFill/>
                      <a:miter lim="800000"/>
                      <a:headEnd/>
                      <a:tailEnd/>
                    </a:ln>
                  </pic:spPr>
                </pic:pic>
              </a:graphicData>
            </a:graphic>
          </wp:anchor>
        </w:drawing>
      </w:r>
      <w:r>
        <w:rPr>
          <w:rFonts w:ascii="Arial" w:hAnsi="Arial" w:cs="Arial"/>
          <w:b/>
          <w:bCs/>
          <w:color w:val="000000"/>
          <w:sz w:val="20"/>
          <w:szCs w:val="20"/>
        </w:rPr>
        <w:t>В России ежегодно 3 сентября отмечается особая дата - День солидарности в борьбе с терроризмом.</w:t>
      </w:r>
      <w:r>
        <w:rPr>
          <w:rFonts w:ascii="Arial" w:hAnsi="Arial" w:cs="Arial"/>
          <w:color w:val="000000"/>
          <w:sz w:val="20"/>
          <w:szCs w:val="20"/>
        </w:rPr>
        <w:t xml:space="preserve"> Это не просто очередной профессиональный праздник, да, и праздником этот день никак не назовешь. Ведь в нашей стране трагическая дата 3 сентября теперь неразрывно связана с ужасающими событиями, произошедшими в Беслане совсем недавно – с 1 по 3 сентября 2004 года.</w:t>
      </w:r>
    </w:p>
    <w:p w:rsidR="00A15165" w:rsidRDefault="00A15165" w:rsidP="00A15165">
      <w:pPr>
        <w:pStyle w:val="2"/>
        <w:shd w:val="clear" w:color="auto" w:fill="FFFFFF"/>
        <w:rPr>
          <w:rFonts w:ascii="Arial" w:hAnsi="Arial" w:cs="Arial"/>
          <w:color w:val="000000"/>
          <w:sz w:val="25"/>
          <w:szCs w:val="25"/>
        </w:rPr>
      </w:pPr>
      <w:r>
        <w:rPr>
          <w:rFonts w:ascii="Arial" w:hAnsi="Arial" w:cs="Arial"/>
          <w:color w:val="000000"/>
          <w:sz w:val="25"/>
          <w:szCs w:val="25"/>
        </w:rPr>
        <w:t>3 сентября – памятная дата трагедии в Беслане</w:t>
      </w:r>
    </w:p>
    <w:p w:rsidR="00A15165" w:rsidRDefault="00A15165" w:rsidP="00A15165">
      <w:pPr>
        <w:pStyle w:val="a5"/>
        <w:shd w:val="clear" w:color="auto" w:fill="FFFFFF"/>
        <w:spacing w:line="312" w:lineRule="auto"/>
        <w:rPr>
          <w:rFonts w:ascii="Arial" w:hAnsi="Arial" w:cs="Arial"/>
          <w:color w:val="000000"/>
          <w:sz w:val="20"/>
          <w:szCs w:val="20"/>
        </w:rPr>
      </w:pPr>
      <w:r>
        <w:rPr>
          <w:rFonts w:ascii="Arial" w:hAnsi="Arial" w:cs="Arial"/>
          <w:color w:val="000000"/>
          <w:sz w:val="20"/>
          <w:szCs w:val="20"/>
        </w:rPr>
        <w:t>Нужно отметить, что день 3 сентября является на сегодняшний день самой новой памятной датой России. Она была официально утверждена федеральным законом «О днях воинской славы (победных днях) России», который был выпущен 6 июля 2005 года. С тех пор, в этот день россияне с горечью вспоминают людей, погибших от рук террористов, а так же тех сотрудников правоохранительных органов, которые погибли во время выполнения служебного долга.</w:t>
      </w:r>
    </w:p>
    <w:p w:rsidR="00A15165" w:rsidRDefault="00A15165" w:rsidP="00A15165">
      <w:pPr>
        <w:pStyle w:val="a5"/>
        <w:shd w:val="clear" w:color="auto" w:fill="FFFFFF"/>
        <w:spacing w:line="312" w:lineRule="auto"/>
        <w:rPr>
          <w:rFonts w:ascii="Arial" w:hAnsi="Arial" w:cs="Arial"/>
          <w:color w:val="000000"/>
          <w:sz w:val="20"/>
          <w:szCs w:val="20"/>
        </w:rPr>
      </w:pPr>
      <w:r>
        <w:rPr>
          <w:rFonts w:ascii="Arial" w:hAnsi="Arial" w:cs="Arial"/>
          <w:color w:val="000000"/>
          <w:sz w:val="20"/>
          <w:szCs w:val="20"/>
        </w:rPr>
        <w:t>В нашей стране за последние десятилетия произошло большое количество страшных террористических актов. Но самым ужасным из них, без сомнения, можно назвать трагические события, произошедшие в Беслане (Северная Осетия), когда погибло множество детей. Тогда, 1 сентября 2004 года, когда дети с родителями пришли в школу на День знаний, не ожидая беды и радуясь новому учебному году. Боевики проникли в школу № 1 и захватили в заложники, учеников, их родителей и учителей. В здании школы преступники целых три дня удерживали 1.128 человек.</w:t>
      </w:r>
    </w:p>
    <w:p w:rsidR="00A15165" w:rsidRDefault="00A15165"/>
    <w:sectPr w:rsidR="00A15165" w:rsidSect="001C0D2D">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3E0B"/>
    <w:multiLevelType w:val="hybridMultilevel"/>
    <w:tmpl w:val="E1C6F9DE"/>
    <w:lvl w:ilvl="0" w:tplc="54222F14">
      <w:start w:val="1"/>
      <w:numFmt w:val="bullet"/>
      <w:lvlText w:val="-"/>
      <w:lvlJc w:val="left"/>
      <w:pPr>
        <w:tabs>
          <w:tab w:val="num" w:pos="720"/>
        </w:tabs>
        <w:ind w:left="720" w:hanging="360"/>
      </w:pPr>
      <w:rPr>
        <w:rFonts w:ascii="Times New Roman" w:hAnsi="Times New Roman" w:hint="default"/>
      </w:rPr>
    </w:lvl>
    <w:lvl w:ilvl="1" w:tplc="7F44D4C8" w:tentative="1">
      <w:start w:val="1"/>
      <w:numFmt w:val="bullet"/>
      <w:lvlText w:val="-"/>
      <w:lvlJc w:val="left"/>
      <w:pPr>
        <w:tabs>
          <w:tab w:val="num" w:pos="1440"/>
        </w:tabs>
        <w:ind w:left="1440" w:hanging="360"/>
      </w:pPr>
      <w:rPr>
        <w:rFonts w:ascii="Times New Roman" w:hAnsi="Times New Roman" w:hint="default"/>
      </w:rPr>
    </w:lvl>
    <w:lvl w:ilvl="2" w:tplc="7E18F7DC" w:tentative="1">
      <w:start w:val="1"/>
      <w:numFmt w:val="bullet"/>
      <w:lvlText w:val="-"/>
      <w:lvlJc w:val="left"/>
      <w:pPr>
        <w:tabs>
          <w:tab w:val="num" w:pos="2160"/>
        </w:tabs>
        <w:ind w:left="2160" w:hanging="360"/>
      </w:pPr>
      <w:rPr>
        <w:rFonts w:ascii="Times New Roman" w:hAnsi="Times New Roman" w:hint="default"/>
      </w:rPr>
    </w:lvl>
    <w:lvl w:ilvl="3" w:tplc="34BEDD4A" w:tentative="1">
      <w:start w:val="1"/>
      <w:numFmt w:val="bullet"/>
      <w:lvlText w:val="-"/>
      <w:lvlJc w:val="left"/>
      <w:pPr>
        <w:tabs>
          <w:tab w:val="num" w:pos="2880"/>
        </w:tabs>
        <w:ind w:left="2880" w:hanging="360"/>
      </w:pPr>
      <w:rPr>
        <w:rFonts w:ascii="Times New Roman" w:hAnsi="Times New Roman" w:hint="default"/>
      </w:rPr>
    </w:lvl>
    <w:lvl w:ilvl="4" w:tplc="1A3260F6" w:tentative="1">
      <w:start w:val="1"/>
      <w:numFmt w:val="bullet"/>
      <w:lvlText w:val="-"/>
      <w:lvlJc w:val="left"/>
      <w:pPr>
        <w:tabs>
          <w:tab w:val="num" w:pos="3600"/>
        </w:tabs>
        <w:ind w:left="3600" w:hanging="360"/>
      </w:pPr>
      <w:rPr>
        <w:rFonts w:ascii="Times New Roman" w:hAnsi="Times New Roman" w:hint="default"/>
      </w:rPr>
    </w:lvl>
    <w:lvl w:ilvl="5" w:tplc="38744916" w:tentative="1">
      <w:start w:val="1"/>
      <w:numFmt w:val="bullet"/>
      <w:lvlText w:val="-"/>
      <w:lvlJc w:val="left"/>
      <w:pPr>
        <w:tabs>
          <w:tab w:val="num" w:pos="4320"/>
        </w:tabs>
        <w:ind w:left="4320" w:hanging="360"/>
      </w:pPr>
      <w:rPr>
        <w:rFonts w:ascii="Times New Roman" w:hAnsi="Times New Roman" w:hint="default"/>
      </w:rPr>
    </w:lvl>
    <w:lvl w:ilvl="6" w:tplc="6332E680" w:tentative="1">
      <w:start w:val="1"/>
      <w:numFmt w:val="bullet"/>
      <w:lvlText w:val="-"/>
      <w:lvlJc w:val="left"/>
      <w:pPr>
        <w:tabs>
          <w:tab w:val="num" w:pos="5040"/>
        </w:tabs>
        <w:ind w:left="5040" w:hanging="360"/>
      </w:pPr>
      <w:rPr>
        <w:rFonts w:ascii="Times New Roman" w:hAnsi="Times New Roman" w:hint="default"/>
      </w:rPr>
    </w:lvl>
    <w:lvl w:ilvl="7" w:tplc="5DBC6196" w:tentative="1">
      <w:start w:val="1"/>
      <w:numFmt w:val="bullet"/>
      <w:lvlText w:val="-"/>
      <w:lvlJc w:val="left"/>
      <w:pPr>
        <w:tabs>
          <w:tab w:val="num" w:pos="5760"/>
        </w:tabs>
        <w:ind w:left="5760" w:hanging="360"/>
      </w:pPr>
      <w:rPr>
        <w:rFonts w:ascii="Times New Roman" w:hAnsi="Times New Roman" w:hint="default"/>
      </w:rPr>
    </w:lvl>
    <w:lvl w:ilvl="8" w:tplc="0FC8E2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7C338E"/>
    <w:multiLevelType w:val="hybridMultilevel"/>
    <w:tmpl w:val="1A940702"/>
    <w:lvl w:ilvl="0" w:tplc="1EF29708">
      <w:start w:val="1"/>
      <w:numFmt w:val="bullet"/>
      <w:lvlText w:val="•"/>
      <w:lvlJc w:val="left"/>
      <w:pPr>
        <w:tabs>
          <w:tab w:val="num" w:pos="720"/>
        </w:tabs>
        <w:ind w:left="720" w:hanging="360"/>
      </w:pPr>
      <w:rPr>
        <w:rFonts w:ascii="Arial" w:hAnsi="Arial" w:hint="default"/>
      </w:rPr>
    </w:lvl>
    <w:lvl w:ilvl="1" w:tplc="AB2433AE" w:tentative="1">
      <w:start w:val="1"/>
      <w:numFmt w:val="bullet"/>
      <w:lvlText w:val="•"/>
      <w:lvlJc w:val="left"/>
      <w:pPr>
        <w:tabs>
          <w:tab w:val="num" w:pos="1440"/>
        </w:tabs>
        <w:ind w:left="1440" w:hanging="360"/>
      </w:pPr>
      <w:rPr>
        <w:rFonts w:ascii="Arial" w:hAnsi="Arial" w:hint="default"/>
      </w:rPr>
    </w:lvl>
    <w:lvl w:ilvl="2" w:tplc="EE421718" w:tentative="1">
      <w:start w:val="1"/>
      <w:numFmt w:val="bullet"/>
      <w:lvlText w:val="•"/>
      <w:lvlJc w:val="left"/>
      <w:pPr>
        <w:tabs>
          <w:tab w:val="num" w:pos="2160"/>
        </w:tabs>
        <w:ind w:left="2160" w:hanging="360"/>
      </w:pPr>
      <w:rPr>
        <w:rFonts w:ascii="Arial" w:hAnsi="Arial" w:hint="default"/>
      </w:rPr>
    </w:lvl>
    <w:lvl w:ilvl="3" w:tplc="7382A2DC" w:tentative="1">
      <w:start w:val="1"/>
      <w:numFmt w:val="bullet"/>
      <w:lvlText w:val="•"/>
      <w:lvlJc w:val="left"/>
      <w:pPr>
        <w:tabs>
          <w:tab w:val="num" w:pos="2880"/>
        </w:tabs>
        <w:ind w:left="2880" w:hanging="360"/>
      </w:pPr>
      <w:rPr>
        <w:rFonts w:ascii="Arial" w:hAnsi="Arial" w:hint="default"/>
      </w:rPr>
    </w:lvl>
    <w:lvl w:ilvl="4" w:tplc="46CA49F2" w:tentative="1">
      <w:start w:val="1"/>
      <w:numFmt w:val="bullet"/>
      <w:lvlText w:val="•"/>
      <w:lvlJc w:val="left"/>
      <w:pPr>
        <w:tabs>
          <w:tab w:val="num" w:pos="3600"/>
        </w:tabs>
        <w:ind w:left="3600" w:hanging="360"/>
      </w:pPr>
      <w:rPr>
        <w:rFonts w:ascii="Arial" w:hAnsi="Arial" w:hint="default"/>
      </w:rPr>
    </w:lvl>
    <w:lvl w:ilvl="5" w:tplc="15C45210" w:tentative="1">
      <w:start w:val="1"/>
      <w:numFmt w:val="bullet"/>
      <w:lvlText w:val="•"/>
      <w:lvlJc w:val="left"/>
      <w:pPr>
        <w:tabs>
          <w:tab w:val="num" w:pos="4320"/>
        </w:tabs>
        <w:ind w:left="4320" w:hanging="360"/>
      </w:pPr>
      <w:rPr>
        <w:rFonts w:ascii="Arial" w:hAnsi="Arial" w:hint="default"/>
      </w:rPr>
    </w:lvl>
    <w:lvl w:ilvl="6" w:tplc="BD5E4680" w:tentative="1">
      <w:start w:val="1"/>
      <w:numFmt w:val="bullet"/>
      <w:lvlText w:val="•"/>
      <w:lvlJc w:val="left"/>
      <w:pPr>
        <w:tabs>
          <w:tab w:val="num" w:pos="5040"/>
        </w:tabs>
        <w:ind w:left="5040" w:hanging="360"/>
      </w:pPr>
      <w:rPr>
        <w:rFonts w:ascii="Arial" w:hAnsi="Arial" w:hint="default"/>
      </w:rPr>
    </w:lvl>
    <w:lvl w:ilvl="7" w:tplc="1ED2A194" w:tentative="1">
      <w:start w:val="1"/>
      <w:numFmt w:val="bullet"/>
      <w:lvlText w:val="•"/>
      <w:lvlJc w:val="left"/>
      <w:pPr>
        <w:tabs>
          <w:tab w:val="num" w:pos="5760"/>
        </w:tabs>
        <w:ind w:left="5760" w:hanging="360"/>
      </w:pPr>
      <w:rPr>
        <w:rFonts w:ascii="Arial" w:hAnsi="Arial" w:hint="default"/>
      </w:rPr>
    </w:lvl>
    <w:lvl w:ilvl="8" w:tplc="413604D6" w:tentative="1">
      <w:start w:val="1"/>
      <w:numFmt w:val="bullet"/>
      <w:lvlText w:val="•"/>
      <w:lvlJc w:val="left"/>
      <w:pPr>
        <w:tabs>
          <w:tab w:val="num" w:pos="6480"/>
        </w:tabs>
        <w:ind w:left="6480" w:hanging="360"/>
      </w:pPr>
      <w:rPr>
        <w:rFonts w:ascii="Arial" w:hAnsi="Arial" w:hint="default"/>
      </w:rPr>
    </w:lvl>
  </w:abstractNum>
  <w:abstractNum w:abstractNumId="2">
    <w:nsid w:val="10524196"/>
    <w:multiLevelType w:val="hybridMultilevel"/>
    <w:tmpl w:val="A52ABEF6"/>
    <w:lvl w:ilvl="0" w:tplc="98207D32">
      <w:start w:val="1"/>
      <w:numFmt w:val="bullet"/>
      <w:lvlText w:val="-"/>
      <w:lvlJc w:val="left"/>
      <w:pPr>
        <w:tabs>
          <w:tab w:val="num" w:pos="720"/>
        </w:tabs>
        <w:ind w:left="720" w:hanging="360"/>
      </w:pPr>
      <w:rPr>
        <w:rFonts w:ascii="Times New Roman" w:hAnsi="Times New Roman" w:hint="default"/>
      </w:rPr>
    </w:lvl>
    <w:lvl w:ilvl="1" w:tplc="8770458A" w:tentative="1">
      <w:start w:val="1"/>
      <w:numFmt w:val="bullet"/>
      <w:lvlText w:val="-"/>
      <w:lvlJc w:val="left"/>
      <w:pPr>
        <w:tabs>
          <w:tab w:val="num" w:pos="1440"/>
        </w:tabs>
        <w:ind w:left="1440" w:hanging="360"/>
      </w:pPr>
      <w:rPr>
        <w:rFonts w:ascii="Times New Roman" w:hAnsi="Times New Roman" w:hint="default"/>
      </w:rPr>
    </w:lvl>
    <w:lvl w:ilvl="2" w:tplc="37C61306" w:tentative="1">
      <w:start w:val="1"/>
      <w:numFmt w:val="bullet"/>
      <w:lvlText w:val="-"/>
      <w:lvlJc w:val="left"/>
      <w:pPr>
        <w:tabs>
          <w:tab w:val="num" w:pos="2160"/>
        </w:tabs>
        <w:ind w:left="2160" w:hanging="360"/>
      </w:pPr>
      <w:rPr>
        <w:rFonts w:ascii="Times New Roman" w:hAnsi="Times New Roman" w:hint="default"/>
      </w:rPr>
    </w:lvl>
    <w:lvl w:ilvl="3" w:tplc="3A9A96B6" w:tentative="1">
      <w:start w:val="1"/>
      <w:numFmt w:val="bullet"/>
      <w:lvlText w:val="-"/>
      <w:lvlJc w:val="left"/>
      <w:pPr>
        <w:tabs>
          <w:tab w:val="num" w:pos="2880"/>
        </w:tabs>
        <w:ind w:left="2880" w:hanging="360"/>
      </w:pPr>
      <w:rPr>
        <w:rFonts w:ascii="Times New Roman" w:hAnsi="Times New Roman" w:hint="default"/>
      </w:rPr>
    </w:lvl>
    <w:lvl w:ilvl="4" w:tplc="3EE685AA" w:tentative="1">
      <w:start w:val="1"/>
      <w:numFmt w:val="bullet"/>
      <w:lvlText w:val="-"/>
      <w:lvlJc w:val="left"/>
      <w:pPr>
        <w:tabs>
          <w:tab w:val="num" w:pos="3600"/>
        </w:tabs>
        <w:ind w:left="3600" w:hanging="360"/>
      </w:pPr>
      <w:rPr>
        <w:rFonts w:ascii="Times New Roman" w:hAnsi="Times New Roman" w:hint="default"/>
      </w:rPr>
    </w:lvl>
    <w:lvl w:ilvl="5" w:tplc="341EE0DE" w:tentative="1">
      <w:start w:val="1"/>
      <w:numFmt w:val="bullet"/>
      <w:lvlText w:val="-"/>
      <w:lvlJc w:val="left"/>
      <w:pPr>
        <w:tabs>
          <w:tab w:val="num" w:pos="4320"/>
        </w:tabs>
        <w:ind w:left="4320" w:hanging="360"/>
      </w:pPr>
      <w:rPr>
        <w:rFonts w:ascii="Times New Roman" w:hAnsi="Times New Roman" w:hint="default"/>
      </w:rPr>
    </w:lvl>
    <w:lvl w:ilvl="6" w:tplc="56B6D864" w:tentative="1">
      <w:start w:val="1"/>
      <w:numFmt w:val="bullet"/>
      <w:lvlText w:val="-"/>
      <w:lvlJc w:val="left"/>
      <w:pPr>
        <w:tabs>
          <w:tab w:val="num" w:pos="5040"/>
        </w:tabs>
        <w:ind w:left="5040" w:hanging="360"/>
      </w:pPr>
      <w:rPr>
        <w:rFonts w:ascii="Times New Roman" w:hAnsi="Times New Roman" w:hint="default"/>
      </w:rPr>
    </w:lvl>
    <w:lvl w:ilvl="7" w:tplc="05E0AC8E" w:tentative="1">
      <w:start w:val="1"/>
      <w:numFmt w:val="bullet"/>
      <w:lvlText w:val="-"/>
      <w:lvlJc w:val="left"/>
      <w:pPr>
        <w:tabs>
          <w:tab w:val="num" w:pos="5760"/>
        </w:tabs>
        <w:ind w:left="5760" w:hanging="360"/>
      </w:pPr>
      <w:rPr>
        <w:rFonts w:ascii="Times New Roman" w:hAnsi="Times New Roman" w:hint="default"/>
      </w:rPr>
    </w:lvl>
    <w:lvl w:ilvl="8" w:tplc="6DA4BE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6574BD"/>
    <w:multiLevelType w:val="hybridMultilevel"/>
    <w:tmpl w:val="9A44C988"/>
    <w:lvl w:ilvl="0" w:tplc="0E8C667E">
      <w:start w:val="1"/>
      <w:numFmt w:val="bullet"/>
      <w:lvlText w:val="-"/>
      <w:lvlJc w:val="left"/>
      <w:pPr>
        <w:tabs>
          <w:tab w:val="num" w:pos="720"/>
        </w:tabs>
        <w:ind w:left="720" w:hanging="360"/>
      </w:pPr>
      <w:rPr>
        <w:rFonts w:ascii="Times New Roman" w:hAnsi="Times New Roman" w:hint="default"/>
      </w:rPr>
    </w:lvl>
    <w:lvl w:ilvl="1" w:tplc="6CD255C6" w:tentative="1">
      <w:start w:val="1"/>
      <w:numFmt w:val="bullet"/>
      <w:lvlText w:val="-"/>
      <w:lvlJc w:val="left"/>
      <w:pPr>
        <w:tabs>
          <w:tab w:val="num" w:pos="1440"/>
        </w:tabs>
        <w:ind w:left="1440" w:hanging="360"/>
      </w:pPr>
      <w:rPr>
        <w:rFonts w:ascii="Times New Roman" w:hAnsi="Times New Roman" w:hint="default"/>
      </w:rPr>
    </w:lvl>
    <w:lvl w:ilvl="2" w:tplc="EDE4CDC6" w:tentative="1">
      <w:start w:val="1"/>
      <w:numFmt w:val="bullet"/>
      <w:lvlText w:val="-"/>
      <w:lvlJc w:val="left"/>
      <w:pPr>
        <w:tabs>
          <w:tab w:val="num" w:pos="2160"/>
        </w:tabs>
        <w:ind w:left="2160" w:hanging="360"/>
      </w:pPr>
      <w:rPr>
        <w:rFonts w:ascii="Times New Roman" w:hAnsi="Times New Roman" w:hint="default"/>
      </w:rPr>
    </w:lvl>
    <w:lvl w:ilvl="3" w:tplc="E474C3B2" w:tentative="1">
      <w:start w:val="1"/>
      <w:numFmt w:val="bullet"/>
      <w:lvlText w:val="-"/>
      <w:lvlJc w:val="left"/>
      <w:pPr>
        <w:tabs>
          <w:tab w:val="num" w:pos="2880"/>
        </w:tabs>
        <w:ind w:left="2880" w:hanging="360"/>
      </w:pPr>
      <w:rPr>
        <w:rFonts w:ascii="Times New Roman" w:hAnsi="Times New Roman" w:hint="default"/>
      </w:rPr>
    </w:lvl>
    <w:lvl w:ilvl="4" w:tplc="FDE01D00" w:tentative="1">
      <w:start w:val="1"/>
      <w:numFmt w:val="bullet"/>
      <w:lvlText w:val="-"/>
      <w:lvlJc w:val="left"/>
      <w:pPr>
        <w:tabs>
          <w:tab w:val="num" w:pos="3600"/>
        </w:tabs>
        <w:ind w:left="3600" w:hanging="360"/>
      </w:pPr>
      <w:rPr>
        <w:rFonts w:ascii="Times New Roman" w:hAnsi="Times New Roman" w:hint="default"/>
      </w:rPr>
    </w:lvl>
    <w:lvl w:ilvl="5" w:tplc="078CF9EC" w:tentative="1">
      <w:start w:val="1"/>
      <w:numFmt w:val="bullet"/>
      <w:lvlText w:val="-"/>
      <w:lvlJc w:val="left"/>
      <w:pPr>
        <w:tabs>
          <w:tab w:val="num" w:pos="4320"/>
        </w:tabs>
        <w:ind w:left="4320" w:hanging="360"/>
      </w:pPr>
      <w:rPr>
        <w:rFonts w:ascii="Times New Roman" w:hAnsi="Times New Roman" w:hint="default"/>
      </w:rPr>
    </w:lvl>
    <w:lvl w:ilvl="6" w:tplc="80D86E46" w:tentative="1">
      <w:start w:val="1"/>
      <w:numFmt w:val="bullet"/>
      <w:lvlText w:val="-"/>
      <w:lvlJc w:val="left"/>
      <w:pPr>
        <w:tabs>
          <w:tab w:val="num" w:pos="5040"/>
        </w:tabs>
        <w:ind w:left="5040" w:hanging="360"/>
      </w:pPr>
      <w:rPr>
        <w:rFonts w:ascii="Times New Roman" w:hAnsi="Times New Roman" w:hint="default"/>
      </w:rPr>
    </w:lvl>
    <w:lvl w:ilvl="7" w:tplc="E94A4290" w:tentative="1">
      <w:start w:val="1"/>
      <w:numFmt w:val="bullet"/>
      <w:lvlText w:val="-"/>
      <w:lvlJc w:val="left"/>
      <w:pPr>
        <w:tabs>
          <w:tab w:val="num" w:pos="5760"/>
        </w:tabs>
        <w:ind w:left="5760" w:hanging="360"/>
      </w:pPr>
      <w:rPr>
        <w:rFonts w:ascii="Times New Roman" w:hAnsi="Times New Roman" w:hint="default"/>
      </w:rPr>
    </w:lvl>
    <w:lvl w:ilvl="8" w:tplc="DD8611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743228"/>
    <w:multiLevelType w:val="hybridMultilevel"/>
    <w:tmpl w:val="EF9AADCC"/>
    <w:lvl w:ilvl="0" w:tplc="1DF6EE36">
      <w:start w:val="1"/>
      <w:numFmt w:val="bullet"/>
      <w:lvlText w:val="•"/>
      <w:lvlJc w:val="left"/>
      <w:pPr>
        <w:tabs>
          <w:tab w:val="num" w:pos="720"/>
        </w:tabs>
        <w:ind w:left="720" w:hanging="360"/>
      </w:pPr>
      <w:rPr>
        <w:rFonts w:ascii="Arial" w:hAnsi="Arial" w:hint="default"/>
      </w:rPr>
    </w:lvl>
    <w:lvl w:ilvl="1" w:tplc="16A290B6" w:tentative="1">
      <w:start w:val="1"/>
      <w:numFmt w:val="bullet"/>
      <w:lvlText w:val="•"/>
      <w:lvlJc w:val="left"/>
      <w:pPr>
        <w:tabs>
          <w:tab w:val="num" w:pos="1440"/>
        </w:tabs>
        <w:ind w:left="1440" w:hanging="360"/>
      </w:pPr>
      <w:rPr>
        <w:rFonts w:ascii="Arial" w:hAnsi="Arial" w:hint="default"/>
      </w:rPr>
    </w:lvl>
    <w:lvl w:ilvl="2" w:tplc="10248CC6" w:tentative="1">
      <w:start w:val="1"/>
      <w:numFmt w:val="bullet"/>
      <w:lvlText w:val="•"/>
      <w:lvlJc w:val="left"/>
      <w:pPr>
        <w:tabs>
          <w:tab w:val="num" w:pos="2160"/>
        </w:tabs>
        <w:ind w:left="2160" w:hanging="360"/>
      </w:pPr>
      <w:rPr>
        <w:rFonts w:ascii="Arial" w:hAnsi="Arial" w:hint="default"/>
      </w:rPr>
    </w:lvl>
    <w:lvl w:ilvl="3" w:tplc="054A2FA0" w:tentative="1">
      <w:start w:val="1"/>
      <w:numFmt w:val="bullet"/>
      <w:lvlText w:val="•"/>
      <w:lvlJc w:val="left"/>
      <w:pPr>
        <w:tabs>
          <w:tab w:val="num" w:pos="2880"/>
        </w:tabs>
        <w:ind w:left="2880" w:hanging="360"/>
      </w:pPr>
      <w:rPr>
        <w:rFonts w:ascii="Arial" w:hAnsi="Arial" w:hint="default"/>
      </w:rPr>
    </w:lvl>
    <w:lvl w:ilvl="4" w:tplc="92D466E8" w:tentative="1">
      <w:start w:val="1"/>
      <w:numFmt w:val="bullet"/>
      <w:lvlText w:val="•"/>
      <w:lvlJc w:val="left"/>
      <w:pPr>
        <w:tabs>
          <w:tab w:val="num" w:pos="3600"/>
        </w:tabs>
        <w:ind w:left="3600" w:hanging="360"/>
      </w:pPr>
      <w:rPr>
        <w:rFonts w:ascii="Arial" w:hAnsi="Arial" w:hint="default"/>
      </w:rPr>
    </w:lvl>
    <w:lvl w:ilvl="5" w:tplc="3EF84448" w:tentative="1">
      <w:start w:val="1"/>
      <w:numFmt w:val="bullet"/>
      <w:lvlText w:val="•"/>
      <w:lvlJc w:val="left"/>
      <w:pPr>
        <w:tabs>
          <w:tab w:val="num" w:pos="4320"/>
        </w:tabs>
        <w:ind w:left="4320" w:hanging="360"/>
      </w:pPr>
      <w:rPr>
        <w:rFonts w:ascii="Arial" w:hAnsi="Arial" w:hint="default"/>
      </w:rPr>
    </w:lvl>
    <w:lvl w:ilvl="6" w:tplc="11A06E8E" w:tentative="1">
      <w:start w:val="1"/>
      <w:numFmt w:val="bullet"/>
      <w:lvlText w:val="•"/>
      <w:lvlJc w:val="left"/>
      <w:pPr>
        <w:tabs>
          <w:tab w:val="num" w:pos="5040"/>
        </w:tabs>
        <w:ind w:left="5040" w:hanging="360"/>
      </w:pPr>
      <w:rPr>
        <w:rFonts w:ascii="Arial" w:hAnsi="Arial" w:hint="default"/>
      </w:rPr>
    </w:lvl>
    <w:lvl w:ilvl="7" w:tplc="B51EE9B4" w:tentative="1">
      <w:start w:val="1"/>
      <w:numFmt w:val="bullet"/>
      <w:lvlText w:val="•"/>
      <w:lvlJc w:val="left"/>
      <w:pPr>
        <w:tabs>
          <w:tab w:val="num" w:pos="5760"/>
        </w:tabs>
        <w:ind w:left="5760" w:hanging="360"/>
      </w:pPr>
      <w:rPr>
        <w:rFonts w:ascii="Arial" w:hAnsi="Arial" w:hint="default"/>
      </w:rPr>
    </w:lvl>
    <w:lvl w:ilvl="8" w:tplc="4B58BDE4" w:tentative="1">
      <w:start w:val="1"/>
      <w:numFmt w:val="bullet"/>
      <w:lvlText w:val="•"/>
      <w:lvlJc w:val="left"/>
      <w:pPr>
        <w:tabs>
          <w:tab w:val="num" w:pos="6480"/>
        </w:tabs>
        <w:ind w:left="6480" w:hanging="360"/>
      </w:pPr>
      <w:rPr>
        <w:rFonts w:ascii="Arial" w:hAnsi="Arial" w:hint="default"/>
      </w:rPr>
    </w:lvl>
  </w:abstractNum>
  <w:abstractNum w:abstractNumId="5">
    <w:nsid w:val="3ADC3B06"/>
    <w:multiLevelType w:val="hybridMultilevel"/>
    <w:tmpl w:val="4EBCF2F8"/>
    <w:lvl w:ilvl="0" w:tplc="D9C02E90">
      <w:start w:val="1"/>
      <w:numFmt w:val="bullet"/>
      <w:lvlText w:val="•"/>
      <w:lvlJc w:val="left"/>
      <w:pPr>
        <w:tabs>
          <w:tab w:val="num" w:pos="720"/>
        </w:tabs>
        <w:ind w:left="720" w:hanging="360"/>
      </w:pPr>
      <w:rPr>
        <w:rFonts w:ascii="Arial" w:hAnsi="Arial" w:hint="default"/>
      </w:rPr>
    </w:lvl>
    <w:lvl w:ilvl="1" w:tplc="D41CEC1C" w:tentative="1">
      <w:start w:val="1"/>
      <w:numFmt w:val="bullet"/>
      <w:lvlText w:val="•"/>
      <w:lvlJc w:val="left"/>
      <w:pPr>
        <w:tabs>
          <w:tab w:val="num" w:pos="1440"/>
        </w:tabs>
        <w:ind w:left="1440" w:hanging="360"/>
      </w:pPr>
      <w:rPr>
        <w:rFonts w:ascii="Arial" w:hAnsi="Arial" w:hint="default"/>
      </w:rPr>
    </w:lvl>
    <w:lvl w:ilvl="2" w:tplc="B5F88102" w:tentative="1">
      <w:start w:val="1"/>
      <w:numFmt w:val="bullet"/>
      <w:lvlText w:val="•"/>
      <w:lvlJc w:val="left"/>
      <w:pPr>
        <w:tabs>
          <w:tab w:val="num" w:pos="2160"/>
        </w:tabs>
        <w:ind w:left="2160" w:hanging="360"/>
      </w:pPr>
      <w:rPr>
        <w:rFonts w:ascii="Arial" w:hAnsi="Arial" w:hint="default"/>
      </w:rPr>
    </w:lvl>
    <w:lvl w:ilvl="3" w:tplc="A2A663B6" w:tentative="1">
      <w:start w:val="1"/>
      <w:numFmt w:val="bullet"/>
      <w:lvlText w:val="•"/>
      <w:lvlJc w:val="left"/>
      <w:pPr>
        <w:tabs>
          <w:tab w:val="num" w:pos="2880"/>
        </w:tabs>
        <w:ind w:left="2880" w:hanging="360"/>
      </w:pPr>
      <w:rPr>
        <w:rFonts w:ascii="Arial" w:hAnsi="Arial" w:hint="default"/>
      </w:rPr>
    </w:lvl>
    <w:lvl w:ilvl="4" w:tplc="CFBCFA68" w:tentative="1">
      <w:start w:val="1"/>
      <w:numFmt w:val="bullet"/>
      <w:lvlText w:val="•"/>
      <w:lvlJc w:val="left"/>
      <w:pPr>
        <w:tabs>
          <w:tab w:val="num" w:pos="3600"/>
        </w:tabs>
        <w:ind w:left="3600" w:hanging="360"/>
      </w:pPr>
      <w:rPr>
        <w:rFonts w:ascii="Arial" w:hAnsi="Arial" w:hint="default"/>
      </w:rPr>
    </w:lvl>
    <w:lvl w:ilvl="5" w:tplc="0F5A3298" w:tentative="1">
      <w:start w:val="1"/>
      <w:numFmt w:val="bullet"/>
      <w:lvlText w:val="•"/>
      <w:lvlJc w:val="left"/>
      <w:pPr>
        <w:tabs>
          <w:tab w:val="num" w:pos="4320"/>
        </w:tabs>
        <w:ind w:left="4320" w:hanging="360"/>
      </w:pPr>
      <w:rPr>
        <w:rFonts w:ascii="Arial" w:hAnsi="Arial" w:hint="default"/>
      </w:rPr>
    </w:lvl>
    <w:lvl w:ilvl="6" w:tplc="7B4A25B0" w:tentative="1">
      <w:start w:val="1"/>
      <w:numFmt w:val="bullet"/>
      <w:lvlText w:val="•"/>
      <w:lvlJc w:val="left"/>
      <w:pPr>
        <w:tabs>
          <w:tab w:val="num" w:pos="5040"/>
        </w:tabs>
        <w:ind w:left="5040" w:hanging="360"/>
      </w:pPr>
      <w:rPr>
        <w:rFonts w:ascii="Arial" w:hAnsi="Arial" w:hint="default"/>
      </w:rPr>
    </w:lvl>
    <w:lvl w:ilvl="7" w:tplc="1E36586E" w:tentative="1">
      <w:start w:val="1"/>
      <w:numFmt w:val="bullet"/>
      <w:lvlText w:val="•"/>
      <w:lvlJc w:val="left"/>
      <w:pPr>
        <w:tabs>
          <w:tab w:val="num" w:pos="5760"/>
        </w:tabs>
        <w:ind w:left="5760" w:hanging="360"/>
      </w:pPr>
      <w:rPr>
        <w:rFonts w:ascii="Arial" w:hAnsi="Arial" w:hint="default"/>
      </w:rPr>
    </w:lvl>
    <w:lvl w:ilvl="8" w:tplc="EC063292" w:tentative="1">
      <w:start w:val="1"/>
      <w:numFmt w:val="bullet"/>
      <w:lvlText w:val="•"/>
      <w:lvlJc w:val="left"/>
      <w:pPr>
        <w:tabs>
          <w:tab w:val="num" w:pos="6480"/>
        </w:tabs>
        <w:ind w:left="6480" w:hanging="360"/>
      </w:pPr>
      <w:rPr>
        <w:rFonts w:ascii="Arial" w:hAnsi="Arial" w:hint="default"/>
      </w:rPr>
    </w:lvl>
  </w:abstractNum>
  <w:abstractNum w:abstractNumId="6">
    <w:nsid w:val="4F860DBC"/>
    <w:multiLevelType w:val="hybridMultilevel"/>
    <w:tmpl w:val="54CCAB38"/>
    <w:lvl w:ilvl="0" w:tplc="F3D25306">
      <w:start w:val="1"/>
      <w:numFmt w:val="bullet"/>
      <w:lvlText w:val="•"/>
      <w:lvlJc w:val="left"/>
      <w:pPr>
        <w:tabs>
          <w:tab w:val="num" w:pos="720"/>
        </w:tabs>
        <w:ind w:left="720" w:hanging="360"/>
      </w:pPr>
      <w:rPr>
        <w:rFonts w:ascii="Arial" w:hAnsi="Arial" w:hint="default"/>
      </w:rPr>
    </w:lvl>
    <w:lvl w:ilvl="1" w:tplc="A2C01BCA" w:tentative="1">
      <w:start w:val="1"/>
      <w:numFmt w:val="bullet"/>
      <w:lvlText w:val="•"/>
      <w:lvlJc w:val="left"/>
      <w:pPr>
        <w:tabs>
          <w:tab w:val="num" w:pos="1440"/>
        </w:tabs>
        <w:ind w:left="1440" w:hanging="360"/>
      </w:pPr>
      <w:rPr>
        <w:rFonts w:ascii="Arial" w:hAnsi="Arial" w:hint="default"/>
      </w:rPr>
    </w:lvl>
    <w:lvl w:ilvl="2" w:tplc="6764C20E" w:tentative="1">
      <w:start w:val="1"/>
      <w:numFmt w:val="bullet"/>
      <w:lvlText w:val="•"/>
      <w:lvlJc w:val="left"/>
      <w:pPr>
        <w:tabs>
          <w:tab w:val="num" w:pos="2160"/>
        </w:tabs>
        <w:ind w:left="2160" w:hanging="360"/>
      </w:pPr>
      <w:rPr>
        <w:rFonts w:ascii="Arial" w:hAnsi="Arial" w:hint="default"/>
      </w:rPr>
    </w:lvl>
    <w:lvl w:ilvl="3" w:tplc="313A0ECC" w:tentative="1">
      <w:start w:val="1"/>
      <w:numFmt w:val="bullet"/>
      <w:lvlText w:val="•"/>
      <w:lvlJc w:val="left"/>
      <w:pPr>
        <w:tabs>
          <w:tab w:val="num" w:pos="2880"/>
        </w:tabs>
        <w:ind w:left="2880" w:hanging="360"/>
      </w:pPr>
      <w:rPr>
        <w:rFonts w:ascii="Arial" w:hAnsi="Arial" w:hint="default"/>
      </w:rPr>
    </w:lvl>
    <w:lvl w:ilvl="4" w:tplc="2A8217D4" w:tentative="1">
      <w:start w:val="1"/>
      <w:numFmt w:val="bullet"/>
      <w:lvlText w:val="•"/>
      <w:lvlJc w:val="left"/>
      <w:pPr>
        <w:tabs>
          <w:tab w:val="num" w:pos="3600"/>
        </w:tabs>
        <w:ind w:left="3600" w:hanging="360"/>
      </w:pPr>
      <w:rPr>
        <w:rFonts w:ascii="Arial" w:hAnsi="Arial" w:hint="default"/>
      </w:rPr>
    </w:lvl>
    <w:lvl w:ilvl="5" w:tplc="A0A4336C" w:tentative="1">
      <w:start w:val="1"/>
      <w:numFmt w:val="bullet"/>
      <w:lvlText w:val="•"/>
      <w:lvlJc w:val="left"/>
      <w:pPr>
        <w:tabs>
          <w:tab w:val="num" w:pos="4320"/>
        </w:tabs>
        <w:ind w:left="4320" w:hanging="360"/>
      </w:pPr>
      <w:rPr>
        <w:rFonts w:ascii="Arial" w:hAnsi="Arial" w:hint="default"/>
      </w:rPr>
    </w:lvl>
    <w:lvl w:ilvl="6" w:tplc="20DCEBAA" w:tentative="1">
      <w:start w:val="1"/>
      <w:numFmt w:val="bullet"/>
      <w:lvlText w:val="•"/>
      <w:lvlJc w:val="left"/>
      <w:pPr>
        <w:tabs>
          <w:tab w:val="num" w:pos="5040"/>
        </w:tabs>
        <w:ind w:left="5040" w:hanging="360"/>
      </w:pPr>
      <w:rPr>
        <w:rFonts w:ascii="Arial" w:hAnsi="Arial" w:hint="default"/>
      </w:rPr>
    </w:lvl>
    <w:lvl w:ilvl="7" w:tplc="9B34BBBC" w:tentative="1">
      <w:start w:val="1"/>
      <w:numFmt w:val="bullet"/>
      <w:lvlText w:val="•"/>
      <w:lvlJc w:val="left"/>
      <w:pPr>
        <w:tabs>
          <w:tab w:val="num" w:pos="5760"/>
        </w:tabs>
        <w:ind w:left="5760" w:hanging="360"/>
      </w:pPr>
      <w:rPr>
        <w:rFonts w:ascii="Arial" w:hAnsi="Arial" w:hint="default"/>
      </w:rPr>
    </w:lvl>
    <w:lvl w:ilvl="8" w:tplc="972CE9AA" w:tentative="1">
      <w:start w:val="1"/>
      <w:numFmt w:val="bullet"/>
      <w:lvlText w:val="•"/>
      <w:lvlJc w:val="left"/>
      <w:pPr>
        <w:tabs>
          <w:tab w:val="num" w:pos="6480"/>
        </w:tabs>
        <w:ind w:left="6480" w:hanging="360"/>
      </w:pPr>
      <w:rPr>
        <w:rFonts w:ascii="Arial" w:hAnsi="Arial" w:hint="default"/>
      </w:rPr>
    </w:lvl>
  </w:abstractNum>
  <w:abstractNum w:abstractNumId="7">
    <w:nsid w:val="55C066CD"/>
    <w:multiLevelType w:val="hybridMultilevel"/>
    <w:tmpl w:val="1696DD12"/>
    <w:lvl w:ilvl="0" w:tplc="AE4058C6">
      <w:start w:val="1"/>
      <w:numFmt w:val="bullet"/>
      <w:lvlText w:val="-"/>
      <w:lvlJc w:val="left"/>
      <w:pPr>
        <w:tabs>
          <w:tab w:val="num" w:pos="720"/>
        </w:tabs>
        <w:ind w:left="720" w:hanging="360"/>
      </w:pPr>
      <w:rPr>
        <w:rFonts w:ascii="Times New Roman" w:hAnsi="Times New Roman" w:hint="default"/>
      </w:rPr>
    </w:lvl>
    <w:lvl w:ilvl="1" w:tplc="2236F114" w:tentative="1">
      <w:start w:val="1"/>
      <w:numFmt w:val="bullet"/>
      <w:lvlText w:val="-"/>
      <w:lvlJc w:val="left"/>
      <w:pPr>
        <w:tabs>
          <w:tab w:val="num" w:pos="1440"/>
        </w:tabs>
        <w:ind w:left="1440" w:hanging="360"/>
      </w:pPr>
      <w:rPr>
        <w:rFonts w:ascii="Times New Roman" w:hAnsi="Times New Roman" w:hint="default"/>
      </w:rPr>
    </w:lvl>
    <w:lvl w:ilvl="2" w:tplc="180CD47E" w:tentative="1">
      <w:start w:val="1"/>
      <w:numFmt w:val="bullet"/>
      <w:lvlText w:val="-"/>
      <w:lvlJc w:val="left"/>
      <w:pPr>
        <w:tabs>
          <w:tab w:val="num" w:pos="2160"/>
        </w:tabs>
        <w:ind w:left="2160" w:hanging="360"/>
      </w:pPr>
      <w:rPr>
        <w:rFonts w:ascii="Times New Roman" w:hAnsi="Times New Roman" w:hint="default"/>
      </w:rPr>
    </w:lvl>
    <w:lvl w:ilvl="3" w:tplc="882A1C06" w:tentative="1">
      <w:start w:val="1"/>
      <w:numFmt w:val="bullet"/>
      <w:lvlText w:val="-"/>
      <w:lvlJc w:val="left"/>
      <w:pPr>
        <w:tabs>
          <w:tab w:val="num" w:pos="2880"/>
        </w:tabs>
        <w:ind w:left="2880" w:hanging="360"/>
      </w:pPr>
      <w:rPr>
        <w:rFonts w:ascii="Times New Roman" w:hAnsi="Times New Roman" w:hint="default"/>
      </w:rPr>
    </w:lvl>
    <w:lvl w:ilvl="4" w:tplc="748C915E" w:tentative="1">
      <w:start w:val="1"/>
      <w:numFmt w:val="bullet"/>
      <w:lvlText w:val="-"/>
      <w:lvlJc w:val="left"/>
      <w:pPr>
        <w:tabs>
          <w:tab w:val="num" w:pos="3600"/>
        </w:tabs>
        <w:ind w:left="3600" w:hanging="360"/>
      </w:pPr>
      <w:rPr>
        <w:rFonts w:ascii="Times New Roman" w:hAnsi="Times New Roman" w:hint="default"/>
      </w:rPr>
    </w:lvl>
    <w:lvl w:ilvl="5" w:tplc="2A4E7DDC" w:tentative="1">
      <w:start w:val="1"/>
      <w:numFmt w:val="bullet"/>
      <w:lvlText w:val="-"/>
      <w:lvlJc w:val="left"/>
      <w:pPr>
        <w:tabs>
          <w:tab w:val="num" w:pos="4320"/>
        </w:tabs>
        <w:ind w:left="4320" w:hanging="360"/>
      </w:pPr>
      <w:rPr>
        <w:rFonts w:ascii="Times New Roman" w:hAnsi="Times New Roman" w:hint="default"/>
      </w:rPr>
    </w:lvl>
    <w:lvl w:ilvl="6" w:tplc="D3C0ECCC" w:tentative="1">
      <w:start w:val="1"/>
      <w:numFmt w:val="bullet"/>
      <w:lvlText w:val="-"/>
      <w:lvlJc w:val="left"/>
      <w:pPr>
        <w:tabs>
          <w:tab w:val="num" w:pos="5040"/>
        </w:tabs>
        <w:ind w:left="5040" w:hanging="360"/>
      </w:pPr>
      <w:rPr>
        <w:rFonts w:ascii="Times New Roman" w:hAnsi="Times New Roman" w:hint="default"/>
      </w:rPr>
    </w:lvl>
    <w:lvl w:ilvl="7" w:tplc="DD688C9A" w:tentative="1">
      <w:start w:val="1"/>
      <w:numFmt w:val="bullet"/>
      <w:lvlText w:val="-"/>
      <w:lvlJc w:val="left"/>
      <w:pPr>
        <w:tabs>
          <w:tab w:val="num" w:pos="5760"/>
        </w:tabs>
        <w:ind w:left="5760" w:hanging="360"/>
      </w:pPr>
      <w:rPr>
        <w:rFonts w:ascii="Times New Roman" w:hAnsi="Times New Roman" w:hint="default"/>
      </w:rPr>
    </w:lvl>
    <w:lvl w:ilvl="8" w:tplc="8E20ED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DF56CA2"/>
    <w:multiLevelType w:val="hybridMultilevel"/>
    <w:tmpl w:val="A7586654"/>
    <w:lvl w:ilvl="0" w:tplc="30827912">
      <w:start w:val="1"/>
      <w:numFmt w:val="bullet"/>
      <w:lvlText w:val="•"/>
      <w:lvlJc w:val="left"/>
      <w:pPr>
        <w:tabs>
          <w:tab w:val="num" w:pos="720"/>
        </w:tabs>
        <w:ind w:left="720" w:hanging="360"/>
      </w:pPr>
      <w:rPr>
        <w:rFonts w:ascii="Arial" w:hAnsi="Arial" w:hint="default"/>
      </w:rPr>
    </w:lvl>
    <w:lvl w:ilvl="1" w:tplc="245649A8" w:tentative="1">
      <w:start w:val="1"/>
      <w:numFmt w:val="bullet"/>
      <w:lvlText w:val="•"/>
      <w:lvlJc w:val="left"/>
      <w:pPr>
        <w:tabs>
          <w:tab w:val="num" w:pos="1440"/>
        </w:tabs>
        <w:ind w:left="1440" w:hanging="360"/>
      </w:pPr>
      <w:rPr>
        <w:rFonts w:ascii="Arial" w:hAnsi="Arial" w:hint="default"/>
      </w:rPr>
    </w:lvl>
    <w:lvl w:ilvl="2" w:tplc="3A2ABA84" w:tentative="1">
      <w:start w:val="1"/>
      <w:numFmt w:val="bullet"/>
      <w:lvlText w:val="•"/>
      <w:lvlJc w:val="left"/>
      <w:pPr>
        <w:tabs>
          <w:tab w:val="num" w:pos="2160"/>
        </w:tabs>
        <w:ind w:left="2160" w:hanging="360"/>
      </w:pPr>
      <w:rPr>
        <w:rFonts w:ascii="Arial" w:hAnsi="Arial" w:hint="default"/>
      </w:rPr>
    </w:lvl>
    <w:lvl w:ilvl="3" w:tplc="E8BE64C4" w:tentative="1">
      <w:start w:val="1"/>
      <w:numFmt w:val="bullet"/>
      <w:lvlText w:val="•"/>
      <w:lvlJc w:val="left"/>
      <w:pPr>
        <w:tabs>
          <w:tab w:val="num" w:pos="2880"/>
        </w:tabs>
        <w:ind w:left="2880" w:hanging="360"/>
      </w:pPr>
      <w:rPr>
        <w:rFonts w:ascii="Arial" w:hAnsi="Arial" w:hint="default"/>
      </w:rPr>
    </w:lvl>
    <w:lvl w:ilvl="4" w:tplc="24927112" w:tentative="1">
      <w:start w:val="1"/>
      <w:numFmt w:val="bullet"/>
      <w:lvlText w:val="•"/>
      <w:lvlJc w:val="left"/>
      <w:pPr>
        <w:tabs>
          <w:tab w:val="num" w:pos="3600"/>
        </w:tabs>
        <w:ind w:left="3600" w:hanging="360"/>
      </w:pPr>
      <w:rPr>
        <w:rFonts w:ascii="Arial" w:hAnsi="Arial" w:hint="default"/>
      </w:rPr>
    </w:lvl>
    <w:lvl w:ilvl="5" w:tplc="60368A44" w:tentative="1">
      <w:start w:val="1"/>
      <w:numFmt w:val="bullet"/>
      <w:lvlText w:val="•"/>
      <w:lvlJc w:val="left"/>
      <w:pPr>
        <w:tabs>
          <w:tab w:val="num" w:pos="4320"/>
        </w:tabs>
        <w:ind w:left="4320" w:hanging="360"/>
      </w:pPr>
      <w:rPr>
        <w:rFonts w:ascii="Arial" w:hAnsi="Arial" w:hint="default"/>
      </w:rPr>
    </w:lvl>
    <w:lvl w:ilvl="6" w:tplc="C0B6A2FC" w:tentative="1">
      <w:start w:val="1"/>
      <w:numFmt w:val="bullet"/>
      <w:lvlText w:val="•"/>
      <w:lvlJc w:val="left"/>
      <w:pPr>
        <w:tabs>
          <w:tab w:val="num" w:pos="5040"/>
        </w:tabs>
        <w:ind w:left="5040" w:hanging="360"/>
      </w:pPr>
      <w:rPr>
        <w:rFonts w:ascii="Arial" w:hAnsi="Arial" w:hint="default"/>
      </w:rPr>
    </w:lvl>
    <w:lvl w:ilvl="7" w:tplc="3992EEDC" w:tentative="1">
      <w:start w:val="1"/>
      <w:numFmt w:val="bullet"/>
      <w:lvlText w:val="•"/>
      <w:lvlJc w:val="left"/>
      <w:pPr>
        <w:tabs>
          <w:tab w:val="num" w:pos="5760"/>
        </w:tabs>
        <w:ind w:left="5760" w:hanging="360"/>
      </w:pPr>
      <w:rPr>
        <w:rFonts w:ascii="Arial" w:hAnsi="Arial" w:hint="default"/>
      </w:rPr>
    </w:lvl>
    <w:lvl w:ilvl="8" w:tplc="16DC457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5"/>
  </w:num>
  <w:num w:numId="4">
    <w:abstractNumId w:val="4"/>
  </w:num>
  <w:num w:numId="5">
    <w:abstractNumId w:val="8"/>
  </w:num>
  <w:num w:numId="6">
    <w:abstractNumId w:val="0"/>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useFELayout/>
  </w:compat>
  <w:rsids>
    <w:rsidRoot w:val="00A15165"/>
    <w:rsid w:val="001C0D2D"/>
    <w:rsid w:val="001E6D98"/>
    <w:rsid w:val="00A15165"/>
    <w:rsid w:val="00CB1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2E"/>
  </w:style>
  <w:style w:type="paragraph" w:styleId="1">
    <w:name w:val="heading 1"/>
    <w:basedOn w:val="a"/>
    <w:link w:val="10"/>
    <w:uiPriority w:val="9"/>
    <w:qFormat/>
    <w:rsid w:val="00A15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1516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1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165"/>
    <w:rPr>
      <w:rFonts w:ascii="Tahoma" w:hAnsi="Tahoma" w:cs="Tahoma"/>
      <w:sz w:val="16"/>
      <w:szCs w:val="16"/>
    </w:rPr>
  </w:style>
  <w:style w:type="character" w:customStyle="1" w:styleId="10">
    <w:name w:val="Заголовок 1 Знак"/>
    <w:basedOn w:val="a0"/>
    <w:link w:val="1"/>
    <w:uiPriority w:val="9"/>
    <w:rsid w:val="00A1516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5165"/>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A151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mbob.ru/img/picture/Sep/30/4c25428f6e6cfd94af62a4b82a8453f5/2.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boombob.ru/img/picture/Sep/30/4c25428f6e6cfd94af62a4b82a8453f5/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oombob.ru/img/picture/Sep/30/4c25428f6e6cfd94af62a4b82a8453f5/1.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User</cp:lastModifiedBy>
  <cp:revision>4</cp:revision>
  <cp:lastPrinted>2015-09-02T06:31:00Z</cp:lastPrinted>
  <dcterms:created xsi:type="dcterms:W3CDTF">2015-09-01T05:19:00Z</dcterms:created>
  <dcterms:modified xsi:type="dcterms:W3CDTF">2015-09-02T06:41:00Z</dcterms:modified>
</cp:coreProperties>
</file>