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0" w:rsidRPr="0046007F" w:rsidRDefault="00145F60" w:rsidP="00F061C2">
      <w:pPr>
        <w:jc w:val="center"/>
        <w:rPr>
          <w:rFonts w:ascii="Corbel" w:eastAsia="+mn-ea" w:hAnsi="Corbel" w:cs="+mn-cs"/>
          <w:color w:val="000000"/>
          <w:kern w:val="24"/>
          <w:sz w:val="48"/>
          <w:szCs w:val="48"/>
        </w:rPr>
      </w:pPr>
      <w:r w:rsidRPr="0046007F"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  <w:t>Общие сведения о педагоге</w:t>
      </w:r>
      <w:r w:rsidRPr="0046007F"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  <w:br/>
        <w:t xml:space="preserve"> (методический паспорт)</w:t>
      </w:r>
    </w:p>
    <w:p w:rsidR="00145F60" w:rsidRPr="00F4134F" w:rsidRDefault="00145F60" w:rsidP="001849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4134F">
        <w:rPr>
          <w:rFonts w:ascii="Times New Roman" w:eastAsia="Times New Roman" w:hAnsi="Times New Roman" w:cs="Times New Roman"/>
          <w:sz w:val="40"/>
          <w:szCs w:val="24"/>
          <w:lang w:eastAsia="ru-RU"/>
        </w:rPr>
        <w:t>Шадрина Алёна Миргазьяновна</w:t>
      </w:r>
    </w:p>
    <w:p w:rsidR="00E85ACE" w:rsidRPr="00010C86" w:rsidRDefault="00E85ACE" w:rsidP="00F729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Образование Высшее.</w:t>
      </w:r>
    </w:p>
    <w:p w:rsidR="00E85ACE" w:rsidRPr="00010C86" w:rsidRDefault="00E85ACE" w:rsidP="00F729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1992 году окончила Тюменское училище искусств по специальности «Фортепиано». Присвоена квалификация «Преподаватель по классу фортепиано, концертмейстер».</w:t>
      </w:r>
    </w:p>
    <w:p w:rsidR="00E85ACE" w:rsidRDefault="00E85ACE" w:rsidP="00F729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2002 году окончила Сургутский государственный педагогический институт по специальности «Музыкальное образование». Присвоена квалификация «Учитель музыки»</w:t>
      </w:r>
      <w:r w:rsidR="00F4134F"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B4334A" w:rsidRPr="00593BE5" w:rsidRDefault="00593BE5" w:rsidP="00591A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3B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2017 году прошла обучение в </w:t>
      </w:r>
      <w:r w:rsidR="00B4334A" w:rsidRPr="00593B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АНО «Академия дополнительного профессионального образования»</w:t>
      </w:r>
      <w:r w:rsidRPr="00593B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г.Курган</w:t>
      </w:r>
      <w:r w:rsidR="00B4334A" w:rsidRPr="00593B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 программе дополнительного профессионального образования «Специальное дефектологическое образование. Организация обучения лиц по адаптированным основным и специальным индивидуальным программам развития». Присвоена квалификация «Педагог – дефектолог».</w:t>
      </w:r>
    </w:p>
    <w:p w:rsidR="00F4134F" w:rsidRDefault="00F4134F" w:rsidP="00F729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Трудовой и педагогический стаж 26 лет. Стаж работы МБУ ДО «ДМШ им. В.В. Андреева</w:t>
      </w:r>
      <w:r w:rsidR="0054260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</w:t>
      </w:r>
      <w:r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26 лет.</w:t>
      </w:r>
    </w:p>
    <w:p w:rsidR="0054260E" w:rsidRDefault="0054260E" w:rsidP="00F729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2016 г. работала воспитателем в лагере с дневным пребыванием детей «Оранжевое солнце»</w:t>
      </w:r>
    </w:p>
    <w:p w:rsidR="0054260E" w:rsidRDefault="0054260E" w:rsidP="005426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2017 г. работала начальником в лагере с дневным пребыванием детей «Оранжевое солнце»</w:t>
      </w:r>
    </w:p>
    <w:p w:rsidR="0054260E" w:rsidRPr="00010C86" w:rsidRDefault="0054260E" w:rsidP="00F729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 2015 года работаю с детьми с Ограниченными возможностями здоровья</w:t>
      </w:r>
    </w:p>
    <w:p w:rsidR="00CA3C44" w:rsidRDefault="00CA3C44" w:rsidP="00F729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r w:rsidRPr="00574287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Курсы повышения квалификации:</w:t>
      </w:r>
    </w:p>
    <w:p w:rsidR="001849C7" w:rsidRDefault="001849C7" w:rsidP="001849C7">
      <w:pPr>
        <w:pStyle w:val="a3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49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2014 год г.Москва </w:t>
      </w:r>
    </w:p>
    <w:p w:rsidR="00B760B5" w:rsidRDefault="00B4334A" w:rsidP="00B760B5">
      <w:pPr>
        <w:pStyle w:val="a3"/>
        <w:spacing w:after="0" w:line="240" w:lineRule="auto"/>
        <w:ind w:left="2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культуры и искусства.</w:t>
      </w:r>
    </w:p>
    <w:p w:rsidR="00B4334A" w:rsidRPr="001849C7" w:rsidRDefault="00B4334A" w:rsidP="00B760B5">
      <w:pPr>
        <w:pStyle w:val="a3"/>
        <w:spacing w:after="0" w:line="240" w:lineRule="auto"/>
        <w:ind w:left="2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Дополнительная профессиональная программа «Теория и практика преподавания фортепиано в учреждения дополнительного образования»</w:t>
      </w:r>
    </w:p>
    <w:p w:rsidR="00C379F1" w:rsidRDefault="00442BC6" w:rsidP="00C379F1">
      <w:pPr>
        <w:pStyle w:val="a3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2016 год </w:t>
      </w:r>
      <w:r w:rsidR="00C379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C379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г. Сургут</w:t>
      </w:r>
    </w:p>
    <w:p w:rsidR="00726F6C" w:rsidRDefault="00C379F1" w:rsidP="00C379F1">
      <w:pPr>
        <w:pStyle w:val="a3"/>
        <w:spacing w:after="0" w:line="240" w:lineRule="auto"/>
        <w:ind w:left="2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Бюджетное учреждение профессионального образования Ханты-Мансийского автономного округа –</w:t>
      </w:r>
      <w:r w:rsidR="00442B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Югры «Сургутский музыкальный колледж». </w:t>
      </w:r>
    </w:p>
    <w:p w:rsidR="00C379F1" w:rsidRPr="00C379F1" w:rsidRDefault="00726F6C" w:rsidP="00C379F1">
      <w:pPr>
        <w:pStyle w:val="a3"/>
        <w:spacing w:after="0" w:line="240" w:lineRule="auto"/>
        <w:ind w:left="2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Дополнительная профессиональная программа «Современные технологии в работе с детьми с ограниченными возможностями здоровья и детьми-инвалидами»</w:t>
      </w:r>
      <w:r w:rsidR="008A7E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4D4C85" w:rsidRPr="00010C86" w:rsidRDefault="00442BC6" w:rsidP="00F729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2018 год</w:t>
      </w:r>
      <w:r w:rsidR="00B433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4D4C85"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Город Сургут.</w:t>
      </w:r>
    </w:p>
    <w:p w:rsidR="004D4C85" w:rsidRPr="00010C86" w:rsidRDefault="004D4C85" w:rsidP="00F061C2">
      <w:pPr>
        <w:pStyle w:val="a3"/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Центр дополнительного профессионального образования «Веста». «Технологии работы с детьми с рас</w:t>
      </w:r>
      <w:r w:rsidR="0046007F"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тройствами аутистического спектра (РАС)</w:t>
      </w:r>
      <w:r w:rsidR="0046007F" w:rsidRPr="00010C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условиях инклюзивного образования»</w:t>
      </w:r>
    </w:p>
    <w:p w:rsidR="00F7299B" w:rsidRDefault="00F7299B" w:rsidP="00F061C2">
      <w:pPr>
        <w:pStyle w:val="a3"/>
        <w:spacing w:after="0" w:line="240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45F60" w:rsidRDefault="005F3EE2" w:rsidP="005F3EE2">
      <w:pPr>
        <w:spacing w:after="0" w:line="240" w:lineRule="auto"/>
        <w:contextualSpacing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  <w:bookmarkStart w:id="0" w:name="_GoBack"/>
      <w:bookmarkEnd w:id="0"/>
      <w:r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  <w:t>Грамоты, благодарственные письма</w:t>
      </w:r>
    </w:p>
    <w:p w:rsidR="005F3EE2" w:rsidRPr="00374FF1" w:rsidRDefault="005F3EE2" w:rsidP="005F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891A7"/>
          <w:sz w:val="20"/>
          <w:szCs w:val="20"/>
          <w:lang w:eastAsia="ru-RU"/>
        </w:rPr>
      </w:pPr>
    </w:p>
    <w:tbl>
      <w:tblPr>
        <w:tblStyle w:val="a4"/>
        <w:tblW w:w="9275" w:type="dxa"/>
        <w:tblInd w:w="349" w:type="dxa"/>
        <w:tblLook w:val="04A0"/>
      </w:tblPr>
      <w:tblGrid>
        <w:gridCol w:w="893"/>
        <w:gridCol w:w="5289"/>
        <w:gridCol w:w="3093"/>
      </w:tblGrid>
      <w:tr w:rsidR="00374FF1" w:rsidRPr="00374FF1" w:rsidTr="00A17EA2">
        <w:trPr>
          <w:trHeight w:val="4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1" w:rsidRPr="00374FF1" w:rsidRDefault="005F3EE2" w:rsidP="005F3EE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1" w:rsidRPr="00374FF1" w:rsidRDefault="00374FF1" w:rsidP="00374F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1" w:rsidRPr="00374FF1" w:rsidRDefault="00374FF1" w:rsidP="00374F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F1">
              <w:rPr>
                <w:rFonts w:ascii="Times New Roman" w:hAnsi="Times New Roman" w:cs="Times New Roman"/>
                <w:b/>
                <w:sz w:val="24"/>
                <w:szCs w:val="24"/>
              </w:rPr>
              <w:t>Дата вручения</w:t>
            </w:r>
          </w:p>
        </w:tc>
      </w:tr>
      <w:tr w:rsidR="00374FF1" w:rsidRPr="00374FF1" w:rsidTr="00374FF1">
        <w:trPr>
          <w:trHeight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Pr="005F3EE2" w:rsidRDefault="005F3EE2" w:rsidP="00374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0" w:rsidRDefault="005F3EE2" w:rsidP="00055D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9C4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  <w:r w:rsidR="00055D6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культуры </w:t>
            </w:r>
          </w:p>
          <w:p w:rsidR="00055D60" w:rsidRDefault="00055D60" w:rsidP="00055D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 - Югры</w:t>
            </w:r>
          </w:p>
          <w:p w:rsidR="00374FF1" w:rsidRPr="005F3EE2" w:rsidRDefault="00374FF1" w:rsidP="00374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Pr="005F3EE2" w:rsidRDefault="00055D60" w:rsidP="00374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5F3E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3EE2" w:rsidRPr="00374FF1" w:rsidTr="00374FF1">
        <w:trPr>
          <w:trHeight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2" w:rsidRPr="00374FF1" w:rsidRDefault="005F3EE2" w:rsidP="005F3E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0" w:rsidRDefault="00055D60" w:rsidP="00055D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культуры </w:t>
            </w:r>
          </w:p>
          <w:p w:rsidR="00055D60" w:rsidRDefault="00055D60" w:rsidP="00055D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 - Югры</w:t>
            </w:r>
          </w:p>
          <w:p w:rsidR="005F3EE2" w:rsidRPr="00374FF1" w:rsidRDefault="005F3EE2" w:rsidP="005F3E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2" w:rsidRPr="005F3EE2" w:rsidRDefault="00055D60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5F3EE2" w:rsidRPr="005F3E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3EE2" w:rsidRPr="00374FF1" w:rsidTr="00374FF1">
        <w:trPr>
          <w:trHeight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2" w:rsidRPr="005F3EE2" w:rsidRDefault="005F3EE2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0" w:rsidRDefault="00055D60" w:rsidP="00055D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письмо </w:t>
            </w:r>
          </w:p>
          <w:p w:rsidR="005F3EE2" w:rsidRPr="00374FF1" w:rsidRDefault="00055D60" w:rsidP="00055D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4E0E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Нефтеюганска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2" w:rsidRPr="000449C4" w:rsidRDefault="00055D60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5F3EE2" w:rsidRPr="00374FF1" w:rsidTr="00374FF1">
        <w:trPr>
          <w:trHeight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2" w:rsidRPr="000449C4" w:rsidRDefault="000449C4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C4" w:rsidRDefault="000449C4" w:rsidP="00044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письмо </w:t>
            </w:r>
          </w:p>
          <w:p w:rsidR="005F3EE2" w:rsidRPr="00374FF1" w:rsidRDefault="000449C4" w:rsidP="000449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4E0E63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4E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Нефтеюганска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2" w:rsidRPr="000449C4" w:rsidRDefault="000449C4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F3EE2" w:rsidRPr="00374FF1" w:rsidTr="00374FF1">
        <w:trPr>
          <w:trHeight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2" w:rsidRPr="000449C4" w:rsidRDefault="000449C4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C4" w:rsidRPr="000449C4" w:rsidRDefault="000449C4" w:rsidP="00044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письмо Депутата Тюменской областной Думы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 Члена ВПП «Единая Россия» Т.П.Белоконь за работу в лагере с дневным пребыванием детей «Оранжевое солнце»</w:t>
            </w:r>
          </w:p>
          <w:p w:rsidR="005F3EE2" w:rsidRPr="00374FF1" w:rsidRDefault="005F3EE2" w:rsidP="005F3E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2" w:rsidRPr="000449C4" w:rsidRDefault="000449C4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449C4" w:rsidRPr="00374FF1" w:rsidTr="00374FF1">
        <w:trPr>
          <w:trHeight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C4" w:rsidRPr="000449C4" w:rsidRDefault="000449C4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C4" w:rsidRDefault="000449C4" w:rsidP="00044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письмо </w:t>
            </w:r>
          </w:p>
          <w:p w:rsidR="000449C4" w:rsidRPr="005F3EE2" w:rsidRDefault="000449C4" w:rsidP="00044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F3EE2">
              <w:rPr>
                <w:rFonts w:ascii="Times New Roman" w:hAnsi="Times New Roman" w:cs="Times New Roman"/>
                <w:sz w:val="24"/>
                <w:szCs w:val="24"/>
              </w:rPr>
              <w:t>.Нефтеюганска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C4" w:rsidRPr="000449C4" w:rsidRDefault="000449C4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E1709" w:rsidRPr="00374FF1" w:rsidTr="00374FF1">
        <w:trPr>
          <w:trHeight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09" w:rsidRPr="00DE1709" w:rsidRDefault="00DE1709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4" w:rsidRDefault="00DE1709" w:rsidP="00044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Общественной </w:t>
            </w:r>
            <w:r w:rsidR="004F679D">
              <w:rPr>
                <w:rFonts w:ascii="Times New Roman" w:hAnsi="Times New Roman" w:cs="Times New Roman"/>
                <w:sz w:val="24"/>
                <w:szCs w:val="24"/>
              </w:rPr>
              <w:t xml:space="preserve">палаты Ханты-Мансийского автономного округа – Югры за активное участие в наблюдении за ходом выборов Президента Российской Федерации на территории ХМАО-Югры. </w:t>
            </w:r>
          </w:p>
          <w:p w:rsidR="00DE1709" w:rsidRPr="005F3EE2" w:rsidRDefault="004F679D" w:rsidP="00044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Ханты-Мансийск.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09" w:rsidRDefault="002E0824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 г.</w:t>
            </w:r>
          </w:p>
        </w:tc>
      </w:tr>
      <w:tr w:rsidR="004F679D" w:rsidRPr="00374FF1" w:rsidTr="00374FF1">
        <w:trPr>
          <w:trHeight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D" w:rsidRPr="004F679D" w:rsidRDefault="004F679D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4" w:rsidRDefault="004F679D" w:rsidP="00044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Общественной палаты Российской Федерации за большой вклад в обеспечение </w:t>
            </w:r>
            <w:r w:rsidR="002E0824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избирательных прав граждан при голосовании на выборах Президента Российской Федерации. </w:t>
            </w:r>
          </w:p>
          <w:p w:rsidR="004F679D" w:rsidRDefault="002E0824" w:rsidP="00044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D" w:rsidRDefault="002E0824" w:rsidP="005F3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 г.</w:t>
            </w:r>
          </w:p>
        </w:tc>
      </w:tr>
    </w:tbl>
    <w:p w:rsidR="00374FF1" w:rsidRPr="00975A61" w:rsidRDefault="00374FF1" w:rsidP="00374F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3891A7"/>
          <w:sz w:val="20"/>
          <w:szCs w:val="20"/>
          <w:lang w:eastAsia="ru-RU"/>
        </w:rPr>
      </w:pPr>
    </w:p>
    <w:p w:rsidR="00E47C43" w:rsidRDefault="00E47C43" w:rsidP="00F061C2">
      <w:pPr>
        <w:pStyle w:val="a3"/>
        <w:ind w:left="0"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</w:p>
    <w:p w:rsidR="00E4291E" w:rsidRDefault="00E4291E" w:rsidP="00E4291E">
      <w:pPr>
        <w:spacing w:line="259" w:lineRule="auto"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  <w:r w:rsidRPr="00F061C2"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  <w:t>Результаты педагогической деятельности</w:t>
      </w:r>
    </w:p>
    <w:tbl>
      <w:tblPr>
        <w:tblStyle w:val="a4"/>
        <w:tblW w:w="0" w:type="auto"/>
        <w:tblInd w:w="0" w:type="dxa"/>
        <w:tblLook w:val="04A0"/>
      </w:tblPr>
      <w:tblGrid>
        <w:gridCol w:w="1484"/>
        <w:gridCol w:w="3622"/>
        <w:gridCol w:w="2307"/>
        <w:gridCol w:w="1884"/>
      </w:tblGrid>
      <w:tr w:rsidR="00E4291E" w:rsidRPr="004F416F" w:rsidTr="00E4291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1E" w:rsidRPr="004F416F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1E" w:rsidRPr="004F416F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1E" w:rsidRPr="004F416F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B30E63" w:rsidRPr="004F416F" w:rsidTr="00E4291E">
        <w:trPr>
          <w:trHeight w:val="24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детский и юношеский конкурс-фестиваль </w:t>
            </w:r>
          </w:p>
          <w:p w:rsidR="00B30E63" w:rsidRPr="004F416F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4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«Сибирь зажигает звёзды»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70B7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Мансурова Карина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B30E63" w:rsidRPr="004F416F" w:rsidTr="00E4291E">
        <w:trPr>
          <w:trHeight w:val="103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751046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 ансамбль</w:t>
            </w:r>
          </w:p>
          <w:p w:rsidR="00B30E63" w:rsidRPr="00751046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МансуроваКарина</w:t>
            </w:r>
            <w:proofErr w:type="spellEnd"/>
          </w:p>
          <w:p w:rsidR="00B30E63" w:rsidRPr="00751046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 Артём</w:t>
            </w:r>
          </w:p>
          <w:p w:rsidR="00B30E63" w:rsidRPr="00970B71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7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(скрипка)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63" w:rsidRPr="00751046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тепени</w:t>
            </w:r>
          </w:p>
          <w:p w:rsidR="00B30E63" w:rsidRPr="00970B71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E63" w:rsidRPr="004F416F" w:rsidTr="00E4291E">
        <w:trPr>
          <w:trHeight w:val="14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751046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Тазетдинова</w:t>
            </w:r>
            <w:proofErr w:type="spellEnd"/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Алина</w:t>
            </w:r>
          </w:p>
          <w:p w:rsidR="00B30E63" w:rsidRPr="00751046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Галиева</w:t>
            </w:r>
            <w:proofErr w:type="spellEnd"/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Нелли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Березина Кристина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B30E63" w:rsidRPr="004F416F" w:rsidTr="00E4291E">
        <w:trPr>
          <w:trHeight w:val="558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70B7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970B7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Всероссийский конкурс детского и юношеского творчества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>«Роза ветров в Ханты-Мансийске»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</w:p>
          <w:p w:rsidR="00B30E63" w:rsidRPr="00F7294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70B7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Мансурова Карина</w:t>
            </w:r>
          </w:p>
          <w:p w:rsidR="00B30E63" w:rsidRPr="00970B71" w:rsidRDefault="00B30E63" w:rsidP="00591ACD">
            <w:pPr>
              <w:spacing w:line="240" w:lineRule="auto"/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B30E63" w:rsidRPr="004F416F" w:rsidTr="00E4291E">
        <w:trPr>
          <w:trHeight w:val="1193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B16AE5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Камерный ансамбль</w:t>
            </w:r>
          </w:p>
          <w:p w:rsidR="00B30E63" w:rsidRPr="00970B71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70B7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Мансурова Карина </w:t>
            </w:r>
          </w:p>
          <w:p w:rsidR="00B30E63" w:rsidRPr="00970B71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70B7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Рыжиков Артём</w:t>
            </w:r>
          </w:p>
          <w:p w:rsidR="00B30E63" w:rsidRPr="00970B71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70B7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(скрипка)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30E63" w:rsidRPr="004F416F" w:rsidTr="00E4291E">
        <w:trPr>
          <w:trHeight w:val="87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Камерный ансамбль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Пермина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Анна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Валеева Алина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(скрипка)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751046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30E63" w:rsidRPr="004F416F" w:rsidTr="00E4291E">
        <w:trPr>
          <w:trHeight w:val="118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Камерный ансамбль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Бигвава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Диана 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Руслан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(саксофон)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Дипломант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30E63" w:rsidRPr="004F416F" w:rsidTr="00E4291E">
        <w:trPr>
          <w:trHeight w:val="8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5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тый городской конкурс инструментальных </w:t>
            </w:r>
            <w:r w:rsidRPr="009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A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«Юганская </w:t>
            </w:r>
            <w:proofErr w:type="spellStart"/>
            <w:r w:rsidRPr="00FA4A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ансамблея</w:t>
            </w:r>
            <w:proofErr w:type="spellEnd"/>
            <w:r w:rsidRPr="00FA4A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30E63" w:rsidRPr="00FA4A8D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970B71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70B7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Мансурова Карина </w:t>
            </w:r>
          </w:p>
          <w:p w:rsidR="00B30E63" w:rsidRPr="00970B71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70B7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Рыжиков Артём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70B7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(скрипка)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30E63" w:rsidRPr="004F416F" w:rsidTr="00591ACD">
        <w:trPr>
          <w:trHeight w:val="94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98580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Алина 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Ефремова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Аастасия</w:t>
            </w:r>
            <w:proofErr w:type="spellEnd"/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(скрипка)</w:t>
            </w:r>
          </w:p>
          <w:p w:rsidR="00B30E63" w:rsidRPr="00970B71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Дипломант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B30E63" w:rsidRP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30E63" w:rsidRPr="004F416F" w:rsidTr="00E4291E">
        <w:trPr>
          <w:trHeight w:val="4175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E4291E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E42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камерных и фортепианных ансамблей</w:t>
            </w:r>
          </w:p>
          <w:p w:rsidR="00B30E63" w:rsidRDefault="00B30E63" w:rsidP="00B30E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30E63" w:rsidRDefault="00B30E63" w:rsidP="00B30E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30E63" w:rsidRDefault="00B30E63" w:rsidP="00B30E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30E63" w:rsidRDefault="00B30E63" w:rsidP="00B30E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30E63" w:rsidRPr="00FA4A8D" w:rsidRDefault="00B30E63" w:rsidP="00B30E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30E63" w:rsidRPr="00B30E63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Пермина</w:t>
            </w:r>
            <w:proofErr w:type="spellEnd"/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Анна </w:t>
            </w:r>
          </w:p>
          <w:p w:rsidR="00B30E63" w:rsidRP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Валеева Алина</w:t>
            </w:r>
          </w:p>
          <w:p w:rsidR="00B30E63" w:rsidRP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(скрипка)</w:t>
            </w:r>
          </w:p>
          <w:p w:rsidR="00B30E63" w:rsidRP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Мансурова Карина </w:t>
            </w:r>
          </w:p>
          <w:p w:rsidR="00B30E63" w:rsidRP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Рыжиков Артём</w:t>
            </w:r>
          </w:p>
          <w:p w:rsid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(скрипка)</w:t>
            </w:r>
          </w:p>
          <w:p w:rsidR="00B30E63" w:rsidRP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Тазетдинова</w:t>
            </w:r>
            <w:proofErr w:type="spellEnd"/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Алина</w:t>
            </w:r>
          </w:p>
          <w:p w:rsidR="00B30E63" w:rsidRP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Галиева</w:t>
            </w:r>
            <w:proofErr w:type="spellEnd"/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Нелли</w:t>
            </w:r>
          </w:p>
          <w:p w:rsidR="00B30E63" w:rsidRP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B30E6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Березина Кристина</w:t>
            </w:r>
          </w:p>
          <w:p w:rsid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B30E63" w:rsidRP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  <w:p w:rsid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  <w:p w:rsid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B30E63" w:rsidRPr="00B30E63" w:rsidRDefault="00B30E63" w:rsidP="00B30E63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Дипломант</w:t>
            </w:r>
          </w:p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4291E" w:rsidRPr="004F416F" w:rsidTr="00591ACD">
        <w:trPr>
          <w:trHeight w:val="3857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91E" w:rsidRPr="00253655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школьный конкурс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пианистов</w:t>
            </w:r>
          </w:p>
          <w:p w:rsidR="00E4291E" w:rsidRPr="00985803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«Путь к совершенству»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985803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Карина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75104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Специальный приз за исполнение пьесы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В.Ходоша</w:t>
            </w:r>
            <w:proofErr w:type="spellEnd"/>
          </w:p>
        </w:tc>
      </w:tr>
      <w:tr w:rsidR="00E4291E" w:rsidRPr="004F416F" w:rsidTr="00E4291E">
        <w:trPr>
          <w:trHeight w:val="623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91E" w:rsidRPr="00985803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камерных и фортепианных ансамблей </w:t>
            </w:r>
          </w:p>
          <w:p w:rsidR="00E4291E" w:rsidRPr="003B4176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985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Камерата</w:t>
            </w:r>
            <w:proofErr w:type="spellEnd"/>
            <w:r w:rsidRPr="00985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ХарьковаАнастасия</w:t>
            </w:r>
            <w:proofErr w:type="spellEnd"/>
          </w:p>
          <w:p w:rsidR="00E4291E" w:rsidRDefault="00E4291E" w:rsidP="00E42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EA7E77" w:rsidRDefault="00E4291E" w:rsidP="00E4291E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A84585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 w:rsidRPr="00A84585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49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3B4176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Бигвава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Бгвава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степени </w:t>
            </w:r>
          </w:p>
        </w:tc>
      </w:tr>
      <w:tr w:rsidR="00E4291E" w:rsidRPr="004F416F" w:rsidTr="00E4291E">
        <w:trPr>
          <w:trHeight w:val="509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открытый конкурс искусств и исполнительского мастерства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1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«Виват, Петербург!»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E" w:rsidRPr="00A8107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E" w:rsidRPr="00A8107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BF40E7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Бигвава</w:t>
            </w:r>
            <w:proofErr w:type="spellEnd"/>
            <w:r w:rsidRPr="00BF40E7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Кристина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A8107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E4291E" w:rsidRPr="004F416F" w:rsidTr="00E4291E">
        <w:trPr>
          <w:trHeight w:val="51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Бигвава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Диана </w:t>
            </w:r>
          </w:p>
          <w:p w:rsidR="00E4291E" w:rsidRPr="00BF40E7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A8107E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156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Инструментальный дуэт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Бигвава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Диана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Руслан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(саксофон)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A8107E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4291E" w:rsidRPr="004F416F" w:rsidTr="00E4291E">
        <w:trPr>
          <w:trHeight w:val="1005"/>
        </w:trPr>
        <w:tc>
          <w:tcPr>
            <w:tcW w:w="1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детского и юношеского творчества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5E6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Jazz</w:t>
            </w:r>
            <w:proofErr w:type="spellStart"/>
            <w:r w:rsidRPr="005E6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овое</w:t>
            </w:r>
            <w:proofErr w:type="spellEnd"/>
            <w:r w:rsidRPr="005E6C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настроение»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E" w:rsidRPr="00A84585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lastRenderedPageBreak/>
              <w:t>Тазетдинова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Софья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E4291E" w:rsidRPr="004F416F" w:rsidTr="00E4291E">
        <w:trPr>
          <w:trHeight w:val="55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A84585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Мансурова Карина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E4291E" w:rsidRPr="004F416F" w:rsidTr="00E4291E">
        <w:trPr>
          <w:trHeight w:val="97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Ансамбль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Мансурова Карина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Саньков Алексей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4291E" w:rsidRPr="004F416F" w:rsidTr="00E4291E">
        <w:trPr>
          <w:trHeight w:val="546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8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юных пианистов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45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«Наши надежды»</w:t>
            </w:r>
          </w:p>
          <w:p w:rsidR="00E4291E" w:rsidRPr="00A84585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Саньков Алексей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</w:p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II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51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Мансурова Карина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D47F53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4F416F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8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Бигвава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Кристина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D47F53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4F416F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90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и юношеского творчества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«Роза ветров в Ханты-Мансийске»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4291E" w:rsidRPr="00C63E66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Камерный ансамбль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Мансурова Карина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Рыжиков Артём (скрипка)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4F416F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  <w:p w:rsidR="00E4291E" w:rsidRPr="00A34DEB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4291E" w:rsidRPr="004F416F" w:rsidTr="00E4291E">
        <w:trPr>
          <w:trHeight w:val="52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C63E66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Саньков Алексей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D47F53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E4291E" w:rsidRPr="004F416F" w:rsidTr="00E4291E">
        <w:trPr>
          <w:trHeight w:val="55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C63E66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Бигвава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Кристина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E70277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 в</w:t>
            </w:r>
          </w:p>
        </w:tc>
      </w:tr>
      <w:tr w:rsidR="00E4291E" w:rsidRPr="004F416F" w:rsidTr="00E4291E">
        <w:trPr>
          <w:trHeight w:val="14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Камерный ансамбль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Саньков Алексей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Виктория(скрипка)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4291E" w:rsidRPr="004F416F" w:rsidTr="00E4291E">
        <w:trPr>
          <w:trHeight w:val="175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конкурс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«Времена года»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Камерный ансамбль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Мансурова Карина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Рыжиков Артём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(скрипка)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E4291E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C63E6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127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C63E66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Камерный ансамбль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Саньков Алексей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Виктория(скрипка)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Дипломант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4291E" w:rsidRPr="004F416F" w:rsidTr="00E4291E">
        <w:trPr>
          <w:trHeight w:val="90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исполнительского искусства</w:t>
            </w:r>
          </w:p>
          <w:p w:rsidR="00E4291E" w:rsidRPr="00C63E66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E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«Золотая лира»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Саньков Алексей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C63E66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премии</w:t>
            </w:r>
          </w:p>
        </w:tc>
      </w:tr>
      <w:tr w:rsidR="00E4291E" w:rsidRPr="004F416F" w:rsidTr="00E4291E">
        <w:trPr>
          <w:trHeight w:val="73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фестиваль-конкурс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7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«Твори добро»</w:t>
            </w:r>
          </w:p>
          <w:p w:rsidR="00E4291E" w:rsidRPr="009E7586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Крупко Ярослава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  <w:p w:rsidR="00E4291E" w:rsidRPr="009E7586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291E" w:rsidRPr="004F416F" w:rsidTr="00E4291E">
        <w:trPr>
          <w:trHeight w:val="1320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985803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камерных и фортепианных ансамблей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985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Камерата</w:t>
            </w:r>
            <w:proofErr w:type="spellEnd"/>
            <w:r w:rsidRPr="00985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9E7586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Бигвава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Кристина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154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4F416F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2017 г.</w:t>
            </w:r>
          </w:p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985803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98580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VI</w:t>
            </w:r>
            <w:r w:rsidRPr="0098580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Международный конкурс-фестиваль </w:t>
            </w:r>
          </w:p>
          <w:p w:rsidR="00E4291E" w:rsidRPr="00985803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803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>«Российский звездопад»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E429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0E7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Мансурова Карина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193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BF40E7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BF40E7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BF40E7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F40E7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Бигвава</w:t>
            </w:r>
            <w:proofErr w:type="spellEnd"/>
            <w:r w:rsidRPr="00BF40E7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Кристина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E70277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58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F305C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9E758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Всероссийский конкурс</w:t>
            </w:r>
            <w:r w:rsidRPr="006725B2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F305C9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>«Золотая лира»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Саньков Алексей </w:t>
            </w:r>
          </w:p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 w:rsidRPr="006725B2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E4291E" w:rsidRPr="004F416F" w:rsidTr="00E4291E">
        <w:trPr>
          <w:trHeight w:val="52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6725B2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Элина</w:t>
            </w:r>
            <w:proofErr w:type="spellEnd"/>
          </w:p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4F416F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57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6725B2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Хамитова</w:t>
            </w:r>
            <w:proofErr w:type="spellEnd"/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Арина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D47F53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4F416F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60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6725B2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Бигвава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Кристина </w:t>
            </w:r>
          </w:p>
          <w:p w:rsidR="00E4291E" w:rsidRPr="00D47F53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D47F53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D47F53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E4291E" w:rsidRPr="004F416F" w:rsidTr="00E4291E">
        <w:trPr>
          <w:trHeight w:val="2175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6725B2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Анастасия Саньков Алексей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  <w:p w:rsidR="00E4291E" w:rsidRPr="00D47F53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в номинации «Фортепианный дуэт»</w:t>
            </w:r>
          </w:p>
        </w:tc>
      </w:tr>
      <w:tr w:rsidR="00E4291E" w:rsidRPr="004F416F" w:rsidTr="00E4291E">
        <w:trPr>
          <w:trHeight w:val="123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985803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камерных и фортепианных ансамблей </w:t>
            </w:r>
          </w:p>
          <w:p w:rsidR="00E4291E" w:rsidRPr="006725B2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985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985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Камерата</w:t>
            </w:r>
            <w:proofErr w:type="spellEnd"/>
            <w:r w:rsidRPr="00985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Ансамбль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Титаренко Агата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Шадрин Николай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 w:rsidRPr="006725B2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E4291E" w:rsidRPr="004F416F" w:rsidTr="00E4291E">
        <w:trPr>
          <w:trHeight w:val="34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6725B2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E4291E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Международный </w:t>
            </w:r>
          </w:p>
          <w:p w:rsidR="00E4291E" w:rsidRP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E4291E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конкурс-фестиваль</w:t>
            </w:r>
          </w:p>
          <w:p w:rsidR="00E4291E" w:rsidRPr="00F305C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F305C9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 xml:space="preserve">«Звёздный триумф» </w:t>
            </w:r>
          </w:p>
          <w:p w:rsidR="00E4291E" w:rsidRPr="00F305C9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Саньков Алексей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</w:p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291E" w:rsidRPr="004F416F" w:rsidTr="00E4291E">
        <w:trPr>
          <w:trHeight w:val="468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6725B2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F305C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Зотов Владислав </w:t>
            </w:r>
          </w:p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</w:p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(ОВЗ)</w:t>
            </w:r>
          </w:p>
        </w:tc>
      </w:tr>
      <w:tr w:rsidR="00E4291E" w:rsidRPr="004F416F" w:rsidTr="00E4291E">
        <w:trPr>
          <w:trHeight w:val="153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6725B2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F305C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Софья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Шадрин Николай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6D240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в номинации «Фортепианный ансамбль»</w:t>
            </w:r>
          </w:p>
        </w:tc>
      </w:tr>
      <w:tr w:rsidR="00E4291E" w:rsidRPr="004F416F" w:rsidTr="00E4291E">
        <w:trPr>
          <w:trHeight w:val="149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6725B2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F305C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Софья</w:t>
            </w:r>
            <w:r w:rsidRPr="006D240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4291E" w:rsidRPr="004F416F" w:rsidTr="00E4291E">
        <w:trPr>
          <w:trHeight w:val="51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F305C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XII</w:t>
            </w: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городской конкурс </w:t>
            </w:r>
            <w:r w:rsidRPr="00F305C9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lastRenderedPageBreak/>
              <w:t>«Наши надежды»</w:t>
            </w:r>
          </w:p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Зотов Владислав </w:t>
            </w:r>
          </w:p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(ОВЗ)</w:t>
            </w:r>
          </w:p>
        </w:tc>
      </w:tr>
      <w:tr w:rsidR="00E4291E" w:rsidRPr="004F416F" w:rsidTr="00E4291E">
        <w:trPr>
          <w:trHeight w:val="76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F305C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A3264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Саньков Алексей </w:t>
            </w:r>
          </w:p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 w:rsidRPr="00F305C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  <w:tr w:rsidR="00E4291E" w:rsidRPr="004F416F" w:rsidTr="00E4291E">
        <w:trPr>
          <w:trHeight w:val="537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IV</w:t>
            </w: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Всероссийский конкурс детского и юношеского творчества </w:t>
            </w:r>
          </w:p>
          <w:p w:rsidR="00E4291E" w:rsidRPr="00BD58A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>«Роза ветров в Ханты-Мансийске»</w:t>
            </w:r>
          </w:p>
          <w:p w:rsidR="00E4291E" w:rsidRPr="00BD58A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Саньков Алексей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4291E" w:rsidRPr="004F416F" w:rsidTr="00E4291E">
        <w:trPr>
          <w:trHeight w:val="168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BD58A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Зотов Владислав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(ОВЗ)</w:t>
            </w:r>
          </w:p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4291E" w:rsidRPr="004F416F" w:rsidTr="00E4291E">
        <w:trPr>
          <w:trHeight w:val="168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:rsidR="00E4291E" w:rsidRPr="00BD58A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XXIV</w:t>
            </w: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Международный конкурс детского и юношеского творчества</w:t>
            </w:r>
          </w:p>
          <w:p w:rsidR="00E4291E" w:rsidRPr="00BD58A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BD58A5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>«Роза ветров» г. Москва</w:t>
            </w:r>
          </w:p>
          <w:p w:rsidR="00E4291E" w:rsidRPr="00BD58A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Саньков Алексей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BD58A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4291E" w:rsidRPr="004F416F" w:rsidTr="00E4291E">
        <w:trPr>
          <w:trHeight w:val="1680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BD58A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XIV</w:t>
            </w: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Международный конкурс детского и юношеского творчества</w:t>
            </w:r>
          </w:p>
          <w:p w:rsidR="00E4291E" w:rsidRPr="00BD58A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 xml:space="preserve"> «</w:t>
            </w:r>
            <w:r w:rsidRPr="00BD58A5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  <w:lang w:val="en-US"/>
              </w:rPr>
              <w:t>Workshop</w:t>
            </w:r>
            <w:r w:rsidRPr="00BD58A5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>» г.Сочи</w:t>
            </w:r>
          </w:p>
          <w:p w:rsidR="00E4291E" w:rsidRPr="006D2401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</w:p>
          <w:p w:rsidR="00E4291E" w:rsidRPr="00BD58A5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Саньков Алексей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377EB9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</w:p>
          <w:p w:rsidR="00E4291E" w:rsidRPr="00377EB9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степени</w:t>
            </w:r>
          </w:p>
        </w:tc>
      </w:tr>
    </w:tbl>
    <w:p w:rsidR="00E4291E" w:rsidRDefault="00E4291E" w:rsidP="00E4291E">
      <w:pPr>
        <w:spacing w:line="259" w:lineRule="auto"/>
        <w:rPr>
          <w:rFonts w:ascii="Times New Roman" w:eastAsia="+mj-ea" w:hAnsi="Times New Roman" w:cs="Times New Roman"/>
          <w:bCs/>
          <w:color w:val="29296D"/>
          <w:kern w:val="24"/>
          <w:sz w:val="24"/>
          <w:szCs w:val="24"/>
        </w:rPr>
      </w:pPr>
    </w:p>
    <w:p w:rsidR="00E4291E" w:rsidRDefault="00E4291E" w:rsidP="00E4291E">
      <w:pPr>
        <w:spacing w:line="259" w:lineRule="auto"/>
        <w:rPr>
          <w:rFonts w:ascii="Times New Roman" w:eastAsia="+mj-ea" w:hAnsi="Times New Roman" w:cs="Times New Roman"/>
          <w:bCs/>
          <w:color w:val="29296D"/>
          <w:kern w:val="24"/>
          <w:sz w:val="24"/>
          <w:szCs w:val="24"/>
        </w:rPr>
      </w:pPr>
    </w:p>
    <w:p w:rsidR="00E4291E" w:rsidRDefault="00E4291E" w:rsidP="00E4291E">
      <w:pPr>
        <w:spacing w:line="259" w:lineRule="auto"/>
        <w:rPr>
          <w:rFonts w:ascii="Times New Roman" w:eastAsia="+mj-ea" w:hAnsi="Times New Roman" w:cs="Times New Roman"/>
          <w:bCs/>
          <w:color w:val="29296D"/>
          <w:kern w:val="24"/>
          <w:sz w:val="24"/>
          <w:szCs w:val="24"/>
        </w:rPr>
      </w:pPr>
    </w:p>
    <w:p w:rsidR="00E4291E" w:rsidRDefault="00E4291E" w:rsidP="00E4291E">
      <w:pPr>
        <w:spacing w:line="259" w:lineRule="auto"/>
        <w:rPr>
          <w:rFonts w:ascii="Times New Roman" w:eastAsia="+mj-ea" w:hAnsi="Times New Roman" w:cs="Times New Roman"/>
          <w:bCs/>
          <w:color w:val="29296D"/>
          <w:kern w:val="24"/>
          <w:sz w:val="24"/>
          <w:szCs w:val="24"/>
        </w:rPr>
      </w:pPr>
    </w:p>
    <w:p w:rsidR="00E4291E" w:rsidRDefault="00E4291E" w:rsidP="00E4291E">
      <w:pPr>
        <w:spacing w:line="259" w:lineRule="auto"/>
        <w:rPr>
          <w:rFonts w:ascii="Times New Roman" w:eastAsia="+mj-ea" w:hAnsi="Times New Roman" w:cs="Times New Roman"/>
          <w:bCs/>
          <w:color w:val="29296D"/>
          <w:kern w:val="24"/>
          <w:sz w:val="24"/>
          <w:szCs w:val="24"/>
        </w:rPr>
      </w:pPr>
    </w:p>
    <w:p w:rsidR="00E4291E" w:rsidRDefault="00E4291E" w:rsidP="00E4291E">
      <w:pPr>
        <w:spacing w:line="259" w:lineRule="auto"/>
        <w:rPr>
          <w:rFonts w:ascii="Times New Roman" w:eastAsia="+mj-ea" w:hAnsi="Times New Roman" w:cs="Times New Roman"/>
          <w:bCs/>
          <w:color w:val="29296D"/>
          <w:kern w:val="24"/>
          <w:sz w:val="24"/>
          <w:szCs w:val="24"/>
        </w:rPr>
      </w:pPr>
    </w:p>
    <w:p w:rsidR="00E4291E" w:rsidRDefault="00E4291E" w:rsidP="00E4291E">
      <w:pPr>
        <w:spacing w:line="259" w:lineRule="auto"/>
        <w:rPr>
          <w:rFonts w:ascii="Times New Roman" w:eastAsia="+mj-ea" w:hAnsi="Times New Roman" w:cs="Times New Roman"/>
          <w:bCs/>
          <w:color w:val="29296D"/>
          <w:kern w:val="24"/>
          <w:sz w:val="24"/>
          <w:szCs w:val="24"/>
        </w:rPr>
      </w:pPr>
    </w:p>
    <w:p w:rsidR="00E4291E" w:rsidRDefault="00E4291E" w:rsidP="00E4291E">
      <w:pPr>
        <w:spacing w:line="259" w:lineRule="auto"/>
        <w:rPr>
          <w:rFonts w:ascii="Times New Roman" w:eastAsia="+mj-ea" w:hAnsi="Times New Roman" w:cs="Times New Roman"/>
          <w:bCs/>
          <w:color w:val="29296D"/>
          <w:kern w:val="24"/>
          <w:sz w:val="24"/>
          <w:szCs w:val="24"/>
        </w:rPr>
      </w:pPr>
    </w:p>
    <w:p w:rsidR="00E4291E" w:rsidRDefault="00E4291E" w:rsidP="00E4291E">
      <w:pPr>
        <w:spacing w:line="259" w:lineRule="auto"/>
        <w:rPr>
          <w:rFonts w:ascii="Times New Roman" w:eastAsia="+mj-ea" w:hAnsi="Times New Roman" w:cs="Times New Roman"/>
          <w:bCs/>
          <w:color w:val="29296D"/>
          <w:kern w:val="24"/>
          <w:sz w:val="24"/>
          <w:szCs w:val="24"/>
        </w:rPr>
      </w:pPr>
    </w:p>
    <w:p w:rsidR="00E4291E" w:rsidRDefault="00E4291E" w:rsidP="00E4291E">
      <w:pPr>
        <w:spacing w:line="259" w:lineRule="auto"/>
        <w:rPr>
          <w:rFonts w:ascii="Times New Roman" w:eastAsia="+mj-ea" w:hAnsi="Times New Roman" w:cs="Times New Roman"/>
          <w:bCs/>
          <w:color w:val="29296D"/>
          <w:kern w:val="24"/>
          <w:sz w:val="24"/>
          <w:szCs w:val="24"/>
        </w:rPr>
      </w:pPr>
    </w:p>
    <w:p w:rsidR="00E4291E" w:rsidRDefault="00E4291E" w:rsidP="00E4291E">
      <w:pPr>
        <w:spacing w:line="259" w:lineRule="auto"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  <w:r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  <w:t>Результаты концертмейстерской</w:t>
      </w:r>
      <w:r w:rsidRPr="00F061C2"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  <w:t xml:space="preserve"> деятельности</w:t>
      </w:r>
    </w:p>
    <w:tbl>
      <w:tblPr>
        <w:tblStyle w:val="a4"/>
        <w:tblW w:w="0" w:type="auto"/>
        <w:tblInd w:w="0" w:type="dxa"/>
        <w:tblLook w:val="04A0"/>
      </w:tblPr>
      <w:tblGrid>
        <w:gridCol w:w="1526"/>
        <w:gridCol w:w="3714"/>
        <w:gridCol w:w="2265"/>
        <w:gridCol w:w="1704"/>
      </w:tblGrid>
      <w:tr w:rsidR="00E4291E" w:rsidRPr="004F416F" w:rsidTr="00591A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1E" w:rsidRPr="004F416F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1E" w:rsidRPr="004F416F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1E" w:rsidRPr="004F416F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4291E" w:rsidRPr="004F416F" w:rsidTr="00591ACD">
        <w:trPr>
          <w:trHeight w:val="25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253655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 г.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F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B8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городской конкурс </w:t>
            </w:r>
          </w:p>
          <w:p w:rsidR="00E4291E" w:rsidRPr="00253655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«Юганская </w:t>
            </w:r>
            <w:proofErr w:type="spellStart"/>
            <w:r w:rsidRPr="00B81F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ансамблея</w:t>
            </w:r>
            <w:proofErr w:type="spellEnd"/>
            <w:r w:rsidRPr="00B81F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055D60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скрипачей «Фантазия»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055D60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степени</w:t>
            </w:r>
          </w:p>
        </w:tc>
      </w:tr>
      <w:tr w:rsidR="00B30E63" w:rsidRPr="004F416F" w:rsidTr="00591ACD">
        <w:trPr>
          <w:trHeight w:val="10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Pr="00253655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63" w:rsidRPr="00055D60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</w:t>
            </w: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Всероссийский конкурс детского и юношеского творчества</w:t>
            </w:r>
          </w:p>
          <w:p w:rsidR="00B30E63" w:rsidRPr="00B81FF1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A5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>«Роза ветров в Ханты-Мансийске»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055D60" w:rsidRDefault="00B30E63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Ансамбль домристов «Лад»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3" w:rsidRPr="00055D60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Диплом 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</w:p>
          <w:p w:rsidR="00B30E63" w:rsidRPr="00055D60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Степени</w:t>
            </w:r>
          </w:p>
          <w:p w:rsidR="00B30E63" w:rsidRPr="00055D60" w:rsidRDefault="00B30E63" w:rsidP="00591ACD">
            <w:pPr>
              <w:spacing w:line="240" w:lineRule="auto"/>
              <w:jc w:val="center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B30E63" w:rsidRPr="004F416F" w:rsidTr="00B30E63">
        <w:trPr>
          <w:trHeight w:val="9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Pr="00253655" w:rsidRDefault="00B30E63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3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63" w:rsidRPr="00055D60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Зарипов</w:t>
            </w:r>
            <w:proofErr w:type="spellEnd"/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Руслан </w:t>
            </w:r>
          </w:p>
          <w:p w:rsidR="00B30E63" w:rsidRPr="00055D60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(саксофон)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63" w:rsidRPr="00055D60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</w:p>
          <w:p w:rsidR="00B30E63" w:rsidRPr="00055D60" w:rsidRDefault="00B30E63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тепени</w:t>
            </w:r>
          </w:p>
        </w:tc>
      </w:tr>
      <w:tr w:rsidR="00E4291E" w:rsidRPr="004F416F" w:rsidTr="00591ACD">
        <w:trPr>
          <w:trHeight w:val="63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1E" w:rsidRPr="00253655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Окружной конкурс юных исполнителей на струнно-смычковых инструментах.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Город Сургут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  <w:p w:rsidR="00E4291E" w:rsidRPr="004B3440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055D60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Ансамбль «Фантазия»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B3440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степени</w:t>
            </w:r>
          </w:p>
        </w:tc>
      </w:tr>
      <w:tr w:rsidR="00E4291E" w:rsidRPr="004F416F" w:rsidTr="00591ACD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Рыжиков Артём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Дипломант</w:t>
            </w:r>
          </w:p>
        </w:tc>
      </w:tr>
      <w:tr w:rsidR="00E4291E" w:rsidRPr="004F416F" w:rsidTr="00591ACD">
        <w:trPr>
          <w:trHeight w:val="6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Лещенко Илона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Дипломант</w:t>
            </w:r>
          </w:p>
        </w:tc>
      </w:tr>
      <w:tr w:rsidR="00E4291E" w:rsidRPr="004F416F" w:rsidTr="00591ACD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Исламутдинов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Родион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Диплом участника</w:t>
            </w:r>
          </w:p>
        </w:tc>
      </w:tr>
      <w:tr w:rsidR="00E4291E" w:rsidRPr="004F416F" w:rsidTr="00591ACD">
        <w:trPr>
          <w:trHeight w:val="6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</w:t>
            </w:r>
            <w:r w:rsidRPr="004B344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Открытый школьный конкурс исполнителей на струнно-смычковых инструментах</w:t>
            </w:r>
          </w:p>
          <w:p w:rsidR="00E4291E" w:rsidRPr="004B3440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4B3440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 xml:space="preserve"> «Скрипичный ключик»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Рыжиков Артём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степени</w:t>
            </w:r>
          </w:p>
        </w:tc>
      </w:tr>
      <w:tr w:rsidR="00E4291E" w:rsidRPr="004F416F" w:rsidTr="00591ACD">
        <w:trPr>
          <w:trHeight w:val="6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Вирицкая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Ирина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055D60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степени</w:t>
            </w:r>
          </w:p>
        </w:tc>
      </w:tr>
      <w:tr w:rsidR="00E4291E" w:rsidRPr="004F416F" w:rsidTr="00591ACD">
        <w:trPr>
          <w:trHeight w:val="5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Лещенко Илона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055D60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</w:t>
            </w:r>
            <w:r w:rsidRPr="00055D60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степени</w:t>
            </w:r>
          </w:p>
        </w:tc>
      </w:tr>
      <w:tr w:rsidR="00E4291E" w:rsidRPr="004F416F" w:rsidTr="00591ACD">
        <w:trPr>
          <w:trHeight w:val="7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Исламутдинов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Родион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055D60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степени</w:t>
            </w:r>
          </w:p>
        </w:tc>
      </w:tr>
      <w:tr w:rsidR="00E4291E" w:rsidRPr="004F416F" w:rsidTr="00591ACD">
        <w:trPr>
          <w:trHeight w:val="6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Малиенко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Кристина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степени</w:t>
            </w:r>
          </w:p>
        </w:tc>
      </w:tr>
      <w:tr w:rsidR="00E4291E" w:rsidRPr="004F416F" w:rsidTr="00591ACD">
        <w:trPr>
          <w:trHeight w:val="11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Алимпиева Анастасия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степени</w:t>
            </w:r>
          </w:p>
        </w:tc>
      </w:tr>
      <w:tr w:rsidR="00E4291E" w:rsidRPr="004F416F" w:rsidTr="00591ACD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4F416F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2017 г.</w:t>
            </w:r>
          </w:p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1E" w:rsidRPr="00B81FF1" w:rsidRDefault="00E4291E" w:rsidP="00591ACD">
            <w:pPr>
              <w:spacing w:line="240" w:lineRule="auto"/>
              <w:jc w:val="both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B81FF1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VIII</w:t>
            </w:r>
            <w:r w:rsidRPr="00B81FF1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Открытый городской конкурс исполнителей на народных инструментах</w:t>
            </w:r>
          </w:p>
          <w:p w:rsidR="00E4291E" w:rsidRPr="00BF40E7" w:rsidRDefault="00E4291E" w:rsidP="00591ACD">
            <w:pPr>
              <w:spacing w:line="240" w:lineRule="auto"/>
              <w:jc w:val="both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BF40E7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>«Ступени мастерства»</w:t>
            </w:r>
          </w:p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Сеидова</w:t>
            </w:r>
            <w:proofErr w:type="spellEnd"/>
            <w:r w:rsidRPr="00BF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Лола</w:t>
            </w:r>
            <w:proofErr w:type="spellEnd"/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(домра)</w:t>
            </w:r>
            <w:r w:rsidRPr="00BF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91E" w:rsidRPr="00BF40E7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  <w:r w:rsidRPr="00BF40E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Диплом </w:t>
            </w:r>
            <w:r w:rsidRPr="00BF40E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</w:p>
          <w:p w:rsidR="00E4291E" w:rsidRPr="00055D60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степени</w:t>
            </w:r>
          </w:p>
          <w:p w:rsidR="00E4291E" w:rsidRPr="00BF40E7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291E" w:rsidRPr="004F416F" w:rsidTr="00591ACD">
        <w:trPr>
          <w:trHeight w:val="10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BF40E7" w:rsidRDefault="00E4291E" w:rsidP="00591ACD">
            <w:pPr>
              <w:spacing w:line="240" w:lineRule="auto"/>
              <w:jc w:val="both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BF40E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Шипилина</w:t>
            </w:r>
            <w:proofErr w:type="spellEnd"/>
            <w:r w:rsidRPr="00BF40E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BF40E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Эльза</w:t>
            </w:r>
            <w:proofErr w:type="spellEnd"/>
            <w:r w:rsidRPr="00BF40E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  <w:p w:rsidR="00E4291E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(домра)</w:t>
            </w:r>
            <w:r w:rsidRPr="00BF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91E" w:rsidRPr="00BF40E7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  <w:r w:rsidRPr="00BF40E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Диплом </w:t>
            </w:r>
            <w:r w:rsidRPr="00BF40E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</w:p>
          <w:p w:rsidR="00E4291E" w:rsidRPr="00055D60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степени</w:t>
            </w:r>
          </w:p>
          <w:p w:rsidR="00E4291E" w:rsidRPr="00BF40E7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E4291E" w:rsidRPr="004F416F" w:rsidTr="00591AC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6725B2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6725B2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</w:t>
            </w:r>
            <w:r w:rsidRPr="006725B2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Окружной конкурс </w:t>
            </w:r>
            <w:r w:rsidRPr="006725B2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lastRenderedPageBreak/>
              <w:t>оркестров и ансамблей народных инструментов</w:t>
            </w:r>
          </w:p>
          <w:p w:rsidR="00E4291E" w:rsidRPr="006725B2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6725B2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>«Содружество Югры»</w:t>
            </w:r>
          </w:p>
          <w:p w:rsidR="00E4291E" w:rsidRPr="004F416F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Pr="006725B2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5B2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Ансамбль </w:t>
            </w:r>
            <w:r w:rsidRPr="006725B2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домристов «Лад»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E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  <w:r w:rsidRPr="006725B2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Лауреат </w:t>
            </w:r>
            <w:r w:rsidRPr="006725B2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</w:p>
          <w:p w:rsidR="00E4291E" w:rsidRPr="00055D60" w:rsidRDefault="00E4291E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lastRenderedPageBreak/>
              <w:t>степени</w:t>
            </w:r>
          </w:p>
          <w:p w:rsidR="00E4291E" w:rsidRPr="006725B2" w:rsidRDefault="00E4291E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1ACD" w:rsidRPr="004F416F" w:rsidTr="00591ACD">
        <w:trPr>
          <w:trHeight w:val="6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CD" w:rsidRPr="00F305C9" w:rsidRDefault="00591ACD" w:rsidP="00591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Международный </w:t>
            </w:r>
          </w:p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конкурс-фестиваль</w:t>
            </w:r>
          </w:p>
          <w:p w:rsidR="00591ACD" w:rsidRPr="004F416F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5C9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 xml:space="preserve"> «Звёздный триумф»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Pr="00F305C9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Варфоломеев Николай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(домра)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Pr="00F305C9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степени</w:t>
            </w:r>
          </w:p>
        </w:tc>
      </w:tr>
      <w:tr w:rsidR="00591ACD" w:rsidRPr="004F416F" w:rsidTr="00591ACD">
        <w:trPr>
          <w:trHeight w:val="6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F305C9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F305C9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Сеидова</w:t>
            </w:r>
            <w:proofErr w:type="spellEnd"/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Лола</w:t>
            </w:r>
            <w:proofErr w:type="spellEnd"/>
          </w:p>
          <w:p w:rsidR="00591ACD" w:rsidRPr="00F305C9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(домра)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CD" w:rsidRPr="00F305C9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  <w:p w:rsidR="00591ACD" w:rsidRPr="00F305C9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</w:t>
            </w: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тепени</w:t>
            </w:r>
          </w:p>
        </w:tc>
      </w:tr>
      <w:tr w:rsidR="00591ACD" w:rsidRPr="004F416F" w:rsidTr="00591ACD">
        <w:trPr>
          <w:trHeight w:val="15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F305C9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F305C9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5B2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Ансамбль домристов «Лад»</w:t>
            </w:r>
          </w:p>
          <w:p w:rsidR="00591ACD" w:rsidRPr="00F305C9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BF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CD" w:rsidRPr="00F305C9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III</w:t>
            </w: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</w:t>
            </w:r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тепени</w:t>
            </w:r>
          </w:p>
          <w:p w:rsidR="00591ACD" w:rsidRPr="00F305C9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591ACD" w:rsidRPr="004F416F" w:rsidTr="00591ACD">
        <w:trPr>
          <w:trHeight w:val="10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4F416F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CD" w:rsidRPr="00BD58A5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</w:t>
            </w: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Открытый городской конкурс исполнителей на струнно-смычковых инструментах </w:t>
            </w:r>
          </w:p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  <w:t>«Скрипичный ключик»</w:t>
            </w:r>
          </w:p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</w:p>
          <w:p w:rsidR="00591ACD" w:rsidRPr="004F416F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Ансамбль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скрипачей</w:t>
            </w:r>
          </w:p>
          <w:p w:rsidR="00591ACD" w:rsidRPr="00BD58A5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«Лира»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II</w:t>
            </w:r>
            <w:r w:rsidRPr="00BD58A5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степени</w:t>
            </w:r>
          </w:p>
          <w:p w:rsidR="00591ACD" w:rsidRPr="00591ACD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ACD" w:rsidRPr="004F416F" w:rsidTr="00591ACD">
        <w:trPr>
          <w:trHeight w:val="7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4F416F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BD58A5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Pr="00BD58A5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Софья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Pr="00BD58A5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</w:t>
            </w:r>
            <w:r w:rsidRPr="00591ACD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степени</w:t>
            </w:r>
          </w:p>
        </w:tc>
      </w:tr>
      <w:tr w:rsidR="00591ACD" w:rsidRPr="004F416F" w:rsidTr="00591AC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4F416F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BD58A5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Исламутдинов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Родион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5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  <w:r w:rsidRPr="0059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1ACD" w:rsidRPr="004F416F" w:rsidTr="00591ACD">
        <w:trPr>
          <w:trHeight w:val="6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4F416F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Школьный конкурс отделения народных инструментов </w:t>
            </w:r>
          </w:p>
          <w:p w:rsidR="00591ACD" w:rsidRP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домра,балалайка</w:t>
            </w:r>
            <w:proofErr w:type="spellEnd"/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)</w:t>
            </w:r>
          </w:p>
          <w:p w:rsidR="00591ACD" w:rsidRPr="00BD58A5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i/>
                <w:kern w:val="24"/>
                <w:sz w:val="28"/>
                <w:szCs w:val="28"/>
              </w:rPr>
            </w:pPr>
          </w:p>
          <w:p w:rsidR="00591ACD" w:rsidRPr="00F07B7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Варфоломеев Николай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Pr="00591ACD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</w:t>
            </w:r>
            <w:r w:rsidRPr="00591ACD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степени</w:t>
            </w:r>
          </w:p>
        </w:tc>
      </w:tr>
      <w:tr w:rsidR="00591ACD" w:rsidRPr="004F416F" w:rsidTr="00591ACD">
        <w:trPr>
          <w:trHeight w:val="6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Pr="004F416F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Сеидова</w:t>
            </w:r>
            <w:proofErr w:type="spellEnd"/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05C9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Лола</w:t>
            </w:r>
            <w:proofErr w:type="spellEnd"/>
          </w:p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  <w:lang w:val="en-US"/>
              </w:rPr>
              <w:t>I</w:t>
            </w:r>
            <w:r w:rsidRPr="00591ACD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степени</w:t>
            </w:r>
          </w:p>
        </w:tc>
      </w:tr>
      <w:tr w:rsidR="00591ACD" w:rsidRPr="004F416F" w:rsidTr="00591ACD">
        <w:trPr>
          <w:trHeight w:val="9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Pr="004F416F" w:rsidRDefault="00591ACD" w:rsidP="00591A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Pr="00F305C9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Коршунов Кирилл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CD" w:rsidRDefault="00591ACD" w:rsidP="00591ACD">
            <w:pPr>
              <w:spacing w:line="24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5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  <w:r w:rsidRPr="0059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</w:tbl>
    <w:p w:rsidR="00E4291E" w:rsidRDefault="00E4291E" w:rsidP="00E4291E">
      <w:pPr>
        <w:spacing w:after="0" w:line="259" w:lineRule="auto"/>
        <w:ind w:left="720"/>
        <w:contextualSpacing/>
        <w:rPr>
          <w:rFonts w:ascii="Corbel" w:eastAsia="+mj-ea" w:hAnsi="Corbel" w:cs="+mj-cs"/>
          <w:b/>
          <w:bCs/>
          <w:color w:val="29296D"/>
          <w:kern w:val="24"/>
          <w:sz w:val="20"/>
          <w:szCs w:val="20"/>
        </w:rPr>
      </w:pPr>
    </w:p>
    <w:p w:rsidR="00B30E63" w:rsidRDefault="00B30E63" w:rsidP="00E4291E">
      <w:pPr>
        <w:spacing w:after="0" w:line="259" w:lineRule="auto"/>
        <w:ind w:left="720"/>
        <w:contextualSpacing/>
        <w:rPr>
          <w:rFonts w:ascii="Corbel" w:eastAsia="+mj-ea" w:hAnsi="Corbel" w:cs="+mj-cs"/>
          <w:b/>
          <w:bCs/>
          <w:color w:val="29296D"/>
          <w:kern w:val="24"/>
          <w:sz w:val="20"/>
          <w:szCs w:val="20"/>
        </w:rPr>
      </w:pPr>
    </w:p>
    <w:p w:rsidR="00B30E63" w:rsidRDefault="00B30E63" w:rsidP="00E4291E">
      <w:pPr>
        <w:spacing w:after="0" w:line="259" w:lineRule="auto"/>
        <w:ind w:left="720"/>
        <w:contextualSpacing/>
        <w:rPr>
          <w:rFonts w:ascii="Corbel" w:eastAsia="+mj-ea" w:hAnsi="Corbel" w:cs="+mj-cs"/>
          <w:b/>
          <w:bCs/>
          <w:color w:val="29296D"/>
          <w:kern w:val="24"/>
          <w:sz w:val="20"/>
          <w:szCs w:val="20"/>
        </w:rPr>
      </w:pPr>
    </w:p>
    <w:p w:rsidR="00B30E63" w:rsidRDefault="00B30E63" w:rsidP="00E4291E">
      <w:pPr>
        <w:spacing w:after="0" w:line="259" w:lineRule="auto"/>
        <w:ind w:left="720"/>
        <w:contextualSpacing/>
        <w:rPr>
          <w:rFonts w:ascii="Corbel" w:eastAsia="+mj-ea" w:hAnsi="Corbel" w:cs="+mj-cs"/>
          <w:b/>
          <w:bCs/>
          <w:color w:val="29296D"/>
          <w:kern w:val="24"/>
          <w:sz w:val="20"/>
          <w:szCs w:val="20"/>
        </w:rPr>
      </w:pPr>
    </w:p>
    <w:p w:rsidR="00B30E63" w:rsidRDefault="00B30E63" w:rsidP="00E4291E">
      <w:pPr>
        <w:spacing w:after="0" w:line="259" w:lineRule="auto"/>
        <w:ind w:left="720"/>
        <w:contextualSpacing/>
        <w:rPr>
          <w:rFonts w:ascii="Corbel" w:eastAsia="+mj-ea" w:hAnsi="Corbel" w:cs="+mj-cs"/>
          <w:b/>
          <w:bCs/>
          <w:color w:val="29296D"/>
          <w:kern w:val="24"/>
          <w:sz w:val="20"/>
          <w:szCs w:val="20"/>
        </w:rPr>
      </w:pPr>
    </w:p>
    <w:p w:rsidR="00B30E63" w:rsidRDefault="00B30E63" w:rsidP="00E4291E">
      <w:pPr>
        <w:spacing w:after="0" w:line="259" w:lineRule="auto"/>
        <w:ind w:left="720"/>
        <w:contextualSpacing/>
        <w:rPr>
          <w:rFonts w:ascii="Corbel" w:eastAsia="+mj-ea" w:hAnsi="Corbel" w:cs="+mj-cs"/>
          <w:b/>
          <w:bCs/>
          <w:color w:val="29296D"/>
          <w:kern w:val="24"/>
          <w:sz w:val="20"/>
          <w:szCs w:val="20"/>
        </w:rPr>
      </w:pPr>
    </w:p>
    <w:p w:rsidR="00B30E63" w:rsidRDefault="00B30E63" w:rsidP="00E4291E">
      <w:pPr>
        <w:spacing w:after="0" w:line="259" w:lineRule="auto"/>
        <w:ind w:left="720"/>
        <w:contextualSpacing/>
        <w:rPr>
          <w:rFonts w:ascii="Corbel" w:eastAsia="+mj-ea" w:hAnsi="Corbel" w:cs="+mj-cs"/>
          <w:b/>
          <w:bCs/>
          <w:color w:val="29296D"/>
          <w:kern w:val="24"/>
          <w:sz w:val="20"/>
          <w:szCs w:val="20"/>
        </w:rPr>
      </w:pPr>
    </w:p>
    <w:p w:rsidR="00E4291E" w:rsidRDefault="00E4291E" w:rsidP="00E4291E">
      <w:pPr>
        <w:spacing w:after="0" w:line="259" w:lineRule="auto"/>
        <w:ind w:left="360"/>
        <w:contextualSpacing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  <w:r w:rsidRPr="00F061C2"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  <w:t>Научно-методическая деятельность</w:t>
      </w:r>
    </w:p>
    <w:p w:rsidR="00E4291E" w:rsidRDefault="00E4291E" w:rsidP="00E4291E">
      <w:pPr>
        <w:spacing w:after="0" w:line="259" w:lineRule="auto"/>
        <w:ind w:left="360"/>
        <w:contextualSpacing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</w:pPr>
      <w:r w:rsidRPr="00EE425D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  <w:t>2014 год</w:t>
      </w:r>
    </w:p>
    <w:p w:rsidR="00E4291E" w:rsidRPr="00EE425D" w:rsidRDefault="00E4291E" w:rsidP="00E4291E">
      <w:pPr>
        <w:pStyle w:val="a3"/>
        <w:numPr>
          <w:ilvl w:val="0"/>
          <w:numId w:val="2"/>
        </w:numPr>
        <w:spacing w:after="0" w:line="259" w:lineRule="auto"/>
        <w:ind w:left="36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EE425D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Мастер-класс в рамках Международного проекта «Сибирь зажигает звёзды» г. Тюмень. </w:t>
      </w:r>
    </w:p>
    <w:p w:rsidR="00E4291E" w:rsidRPr="00EE425D" w:rsidRDefault="00E4291E" w:rsidP="00E4291E">
      <w:pPr>
        <w:pStyle w:val="a3"/>
        <w:numPr>
          <w:ilvl w:val="0"/>
          <w:numId w:val="2"/>
        </w:numPr>
        <w:spacing w:after="0" w:line="259" w:lineRule="auto"/>
        <w:ind w:left="36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EE425D">
        <w:rPr>
          <w:rFonts w:ascii="Times New Roman" w:eastAsia="+mj-ea" w:hAnsi="Times New Roman" w:cs="Times New Roman"/>
          <w:bCs/>
          <w:kern w:val="24"/>
          <w:sz w:val="28"/>
          <w:szCs w:val="28"/>
        </w:rPr>
        <w:t>Мастер-класс в рамках Международного проекта «Роза ветров»</w:t>
      </w:r>
    </w:p>
    <w:p w:rsidR="00E4291E" w:rsidRDefault="00E4291E" w:rsidP="00E4291E">
      <w:pPr>
        <w:spacing w:after="0" w:line="259" w:lineRule="auto"/>
        <w:ind w:left="360"/>
        <w:contextualSpacing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г. Ханты-Мансийск.</w:t>
      </w:r>
    </w:p>
    <w:p w:rsidR="00E4291E" w:rsidRDefault="00E4291E" w:rsidP="00E4291E">
      <w:pPr>
        <w:pStyle w:val="a3"/>
        <w:numPr>
          <w:ilvl w:val="0"/>
          <w:numId w:val="28"/>
        </w:numPr>
        <w:spacing w:after="0" w:line="259" w:lineRule="auto"/>
        <w:ind w:left="417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Мастер-классы в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XXII</w:t>
      </w:r>
      <w:r w:rsidRPr="00A8107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Летней творческой школе «Новые имена» по камерному ансамблю у преподавателя Центральной музыкальной школы при Московской государственной консерватории им. П.И. Чайковского</w:t>
      </w:r>
    </w:p>
    <w:p w:rsidR="00E4291E" w:rsidRDefault="00E4291E" w:rsidP="00E4291E">
      <w:pPr>
        <w:pStyle w:val="a3"/>
        <w:spacing w:after="0" w:line="259" w:lineRule="auto"/>
        <w:ind w:left="417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Е.А.Кочергиной</w:t>
      </w:r>
    </w:p>
    <w:p w:rsidR="00E4291E" w:rsidRDefault="00E4291E" w:rsidP="00E4291E">
      <w:pPr>
        <w:pStyle w:val="a3"/>
        <w:numPr>
          <w:ilvl w:val="0"/>
          <w:numId w:val="29"/>
        </w:numPr>
        <w:spacing w:after="0" w:line="259" w:lineRule="auto"/>
        <w:ind w:left="473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lastRenderedPageBreak/>
        <w:t xml:space="preserve">Мастер-классы в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XXII</w:t>
      </w:r>
      <w:r w:rsidRPr="00A8107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Летней творческой школе «Новые имена» по фортепиано у преподавателя Центральной музыкальной школы при Московской государственной консерватории им. П.И. Чайковского</w:t>
      </w:r>
    </w:p>
    <w:p w:rsidR="00E4291E" w:rsidRPr="00A8107E" w:rsidRDefault="00E4291E" w:rsidP="00E4291E">
      <w:pPr>
        <w:pStyle w:val="a3"/>
        <w:spacing w:after="0" w:line="259" w:lineRule="auto"/>
        <w:ind w:left="473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Д.В. </w:t>
      </w:r>
      <w:proofErr w:type="spellStart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Чефанова</w:t>
      </w:r>
      <w:proofErr w:type="spellEnd"/>
    </w:p>
    <w:p w:rsidR="00E4291E" w:rsidRDefault="00E4291E" w:rsidP="00E4291E">
      <w:pPr>
        <w:spacing w:after="0" w:line="259" w:lineRule="auto"/>
        <w:ind w:left="360"/>
        <w:contextualSpacing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</w:pPr>
      <w:r w:rsidRPr="004E0E63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  <w:t>2015 год</w:t>
      </w:r>
    </w:p>
    <w:p w:rsidR="00E4291E" w:rsidRDefault="00E4291E" w:rsidP="00E4291E">
      <w:pPr>
        <w:pStyle w:val="a3"/>
        <w:numPr>
          <w:ilvl w:val="0"/>
          <w:numId w:val="2"/>
        </w:numPr>
        <w:spacing w:after="0" w:line="259" w:lineRule="auto"/>
        <w:ind w:left="417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Публикация методической разработки «Проведение урока в классе специального фортепиано».</w:t>
      </w:r>
    </w:p>
    <w:p w:rsidR="00E4291E" w:rsidRDefault="00E4291E" w:rsidP="00E4291E">
      <w:pPr>
        <w:pStyle w:val="a3"/>
        <w:spacing w:after="0" w:line="259" w:lineRule="auto"/>
        <w:ind w:left="417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Всероссийский сайт для детей и подростков, родителей и педагогов</w:t>
      </w:r>
    </w:p>
    <w:p w:rsidR="00E4291E" w:rsidRDefault="00E4291E" w:rsidP="00E4291E">
      <w:pPr>
        <w:pStyle w:val="a3"/>
        <w:spacing w:after="0" w:line="259" w:lineRule="auto"/>
        <w:ind w:left="417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Детское информационное агентство «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CREATIV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»</w:t>
      </w:r>
    </w:p>
    <w:p w:rsidR="00E4291E" w:rsidRDefault="00E4291E" w:rsidP="00E4291E">
      <w:pPr>
        <w:pStyle w:val="a3"/>
        <w:numPr>
          <w:ilvl w:val="0"/>
          <w:numId w:val="2"/>
        </w:numPr>
        <w:spacing w:after="0" w:line="259" w:lineRule="auto"/>
        <w:ind w:left="417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Участие во Второй Всероссийской научно-методической конференции «Педагогическая технология и мастерство учителя». </w:t>
      </w:r>
    </w:p>
    <w:p w:rsidR="00E4291E" w:rsidRDefault="00E4291E" w:rsidP="00E4291E">
      <w:pPr>
        <w:pStyle w:val="a3"/>
        <w:spacing w:after="0" w:line="259" w:lineRule="auto"/>
        <w:ind w:left="417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Секция: «Педагогические технологии как основа повышения эффективности обучения и воспитания»</w:t>
      </w:r>
    </w:p>
    <w:p w:rsidR="00E4291E" w:rsidRDefault="00E4291E" w:rsidP="00E4291E">
      <w:pPr>
        <w:pStyle w:val="a3"/>
        <w:numPr>
          <w:ilvl w:val="0"/>
          <w:numId w:val="2"/>
        </w:numPr>
        <w:spacing w:after="0" w:line="259" w:lineRule="auto"/>
        <w:ind w:left="417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Публикация методической разработки «Основные принципы и проблемы концертмейстерского искусства».</w:t>
      </w:r>
    </w:p>
    <w:p w:rsidR="00E4291E" w:rsidRDefault="00E4291E" w:rsidP="00E4291E">
      <w:pPr>
        <w:pStyle w:val="a3"/>
        <w:spacing w:after="0" w:line="259" w:lineRule="auto"/>
        <w:ind w:left="417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Электронное периодическое издание «</w:t>
      </w:r>
      <w:proofErr w:type="spellStart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Наукоград</w:t>
      </w:r>
      <w:proofErr w:type="spellEnd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»</w:t>
      </w:r>
    </w:p>
    <w:p w:rsidR="00E4291E" w:rsidRDefault="00E4291E" w:rsidP="00E4291E">
      <w:pPr>
        <w:pStyle w:val="a3"/>
        <w:numPr>
          <w:ilvl w:val="0"/>
          <w:numId w:val="2"/>
        </w:numPr>
        <w:spacing w:after="0" w:line="259" w:lineRule="auto"/>
        <w:ind w:left="36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Участие в Международном открытом фестивале «Педагогический талант» в номинации «Лучшая методическая разработка». </w:t>
      </w:r>
    </w:p>
    <w:p w:rsidR="00E4291E" w:rsidRPr="00EE425D" w:rsidRDefault="00E4291E" w:rsidP="00E4291E">
      <w:pPr>
        <w:pStyle w:val="a3"/>
        <w:spacing w:after="0" w:line="259" w:lineRule="auto"/>
        <w:ind w:left="36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Название работы: «Проведение урока в классе специального фортепиано в детской музыкальной школе – с радостью и удовольствием». Лауреат.</w:t>
      </w:r>
    </w:p>
    <w:p w:rsidR="00E4291E" w:rsidRDefault="00E4291E" w:rsidP="00E4291E">
      <w:pPr>
        <w:spacing w:after="0" w:line="259" w:lineRule="auto"/>
        <w:ind w:left="360"/>
        <w:contextualSpacing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</w:pPr>
      <w:r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  <w:t>2016</w:t>
      </w:r>
      <w:r w:rsidRPr="008A7E98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  <w:t xml:space="preserve"> год</w:t>
      </w:r>
    </w:p>
    <w:p w:rsidR="00E4291E" w:rsidRPr="00FA131B" w:rsidRDefault="00E4291E" w:rsidP="00E4291E">
      <w:pPr>
        <w:pStyle w:val="a3"/>
        <w:numPr>
          <w:ilvl w:val="0"/>
          <w:numId w:val="2"/>
        </w:numPr>
        <w:spacing w:after="0" w:line="259" w:lineRule="auto"/>
        <w:ind w:left="360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  <w:r w:rsidRPr="00FA131B">
        <w:rPr>
          <w:rFonts w:ascii="Times New Roman" w:eastAsia="+mj-ea" w:hAnsi="Times New Roman" w:cs="Times New Roman"/>
          <w:bCs/>
          <w:kern w:val="24"/>
          <w:sz w:val="28"/>
          <w:szCs w:val="28"/>
        </w:rPr>
        <w:t>Участие в научно-практической конференции «Проблемы выбора репертуара как один из основных педагогических вопросов в художественном образовании». Выступление с докладом «Репертуар как одна из составляющих успешного развития учащихся класса специального фортепиано»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. Город Ханты-Мансийск.</w:t>
      </w:r>
    </w:p>
    <w:p w:rsidR="00E4291E" w:rsidRPr="00593BE5" w:rsidRDefault="00E4291E" w:rsidP="00E4291E">
      <w:pPr>
        <w:pStyle w:val="a3"/>
        <w:numPr>
          <w:ilvl w:val="0"/>
          <w:numId w:val="26"/>
        </w:numPr>
        <w:spacing w:after="0" w:line="259" w:lineRule="auto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</w:pPr>
      <w:r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  <w:t>год</w:t>
      </w:r>
    </w:p>
    <w:p w:rsidR="00E4291E" w:rsidRPr="00F72943" w:rsidRDefault="00E4291E" w:rsidP="00E4291E">
      <w:pPr>
        <w:pStyle w:val="a3"/>
        <w:numPr>
          <w:ilvl w:val="0"/>
          <w:numId w:val="2"/>
        </w:numPr>
        <w:spacing w:after="0" w:line="259" w:lineRule="auto"/>
        <w:ind w:left="360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</w:pPr>
      <w:r w:rsidRPr="00F729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Программа мастер – классов в рамках Международного конкурса «Роза                   ветров» по направлению «Инструментальная музыка».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Город Москва.</w:t>
      </w:r>
    </w:p>
    <w:p w:rsidR="00E4291E" w:rsidRPr="00F72943" w:rsidRDefault="00E4291E" w:rsidP="00E4291E">
      <w:pPr>
        <w:pStyle w:val="a3"/>
        <w:numPr>
          <w:ilvl w:val="0"/>
          <w:numId w:val="27"/>
        </w:numPr>
        <w:spacing w:after="0" w:line="240" w:lineRule="auto"/>
        <w:ind w:left="303"/>
        <w:jc w:val="both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</w:pPr>
      <w:r w:rsidRPr="00F729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Программа </w:t>
      </w:r>
      <w:r w:rsidRPr="00F729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мастер – классов в рамках Международного конкурса «Роза ветров» по направлению «Инструментальная музыка». Город Сочи.</w:t>
      </w:r>
    </w:p>
    <w:p w:rsidR="00E4291E" w:rsidRPr="00377EB9" w:rsidRDefault="00E4291E" w:rsidP="00E4291E">
      <w:pPr>
        <w:pStyle w:val="a3"/>
        <w:numPr>
          <w:ilvl w:val="0"/>
          <w:numId w:val="2"/>
        </w:numPr>
        <w:spacing w:after="0" w:line="259" w:lineRule="auto"/>
        <w:ind w:left="36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377EB9">
        <w:rPr>
          <w:rFonts w:ascii="Times New Roman" w:eastAsia="+mj-ea" w:hAnsi="Times New Roman" w:cs="Times New Roman"/>
          <w:bCs/>
          <w:kern w:val="24"/>
          <w:sz w:val="28"/>
          <w:szCs w:val="28"/>
        </w:rPr>
        <w:t>Участие в научно-практической конференции, проводимой в рамках гранта президента РФ на развитие гражданского общества по направлению «Поддержка проектов в области культуры и искусства».</w:t>
      </w:r>
    </w:p>
    <w:p w:rsidR="00E4291E" w:rsidRDefault="00E4291E" w:rsidP="00E4291E">
      <w:pPr>
        <w:pStyle w:val="a3"/>
        <w:spacing w:after="0" w:line="259" w:lineRule="auto"/>
        <w:ind w:left="36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377EB9">
        <w:rPr>
          <w:rFonts w:ascii="Times New Roman" w:eastAsia="+mj-ea" w:hAnsi="Times New Roman" w:cs="Times New Roman"/>
          <w:bCs/>
          <w:kern w:val="24"/>
          <w:sz w:val="28"/>
          <w:szCs w:val="28"/>
        </w:rPr>
        <w:t>«Дети и современный мир. Вхождение в пространство ценностей культуры. Природный и культурный ландшафт музыки.»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Город Ханты-Мансийск.</w:t>
      </w:r>
    </w:p>
    <w:p w:rsidR="00E4291E" w:rsidRDefault="00E4291E" w:rsidP="00E4291E">
      <w:pPr>
        <w:pStyle w:val="a3"/>
        <w:numPr>
          <w:ilvl w:val="0"/>
          <w:numId w:val="2"/>
        </w:numPr>
        <w:spacing w:after="0" w:line="259" w:lineRule="auto"/>
        <w:ind w:left="36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Всероссийский образовательный портал «Завуч».</w:t>
      </w:r>
    </w:p>
    <w:p w:rsidR="00E4291E" w:rsidRDefault="00E4291E" w:rsidP="00E4291E">
      <w:pPr>
        <w:pStyle w:val="a3"/>
        <w:spacing w:after="0" w:line="259" w:lineRule="auto"/>
        <w:ind w:left="36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Всероссийский конкурс «Работа с детьми с ОВЗ». </w:t>
      </w:r>
      <w:r w:rsidR="00FD24BA">
        <w:rPr>
          <w:rFonts w:ascii="Times New Roman" w:eastAsia="+mj-ea" w:hAnsi="Times New Roman" w:cs="Times New Roman"/>
          <w:bCs/>
          <w:kern w:val="24"/>
          <w:sz w:val="28"/>
          <w:szCs w:val="28"/>
        </w:rPr>
        <w:t>Тема работы «</w:t>
      </w:r>
      <w:r w:rsidR="00FD24BA" w:rsidRPr="00FD24BA">
        <w:rPr>
          <w:rFonts w:ascii="Times New Roman" w:hAnsi="Times New Roman" w:cs="Times New Roman"/>
          <w:bCs/>
          <w:kern w:val="36"/>
          <w:sz w:val="28"/>
          <w:szCs w:val="28"/>
        </w:rPr>
        <w:t>Особенности обучения детей с ограниченными возможностями здоровья в условиях ДМШ</w:t>
      </w:r>
      <w:r w:rsidR="00FD24BA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I</w:t>
      </w:r>
      <w:r w:rsidRPr="00A3264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место</w:t>
      </w:r>
    </w:p>
    <w:p w:rsidR="00B30E63" w:rsidRDefault="00B30E63" w:rsidP="00E4291E">
      <w:pPr>
        <w:pStyle w:val="a3"/>
        <w:spacing w:after="0" w:line="259" w:lineRule="auto"/>
        <w:ind w:left="36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B30E63" w:rsidRDefault="00B30E63" w:rsidP="00E4291E">
      <w:pPr>
        <w:pStyle w:val="a3"/>
        <w:spacing w:after="0" w:line="259" w:lineRule="auto"/>
        <w:ind w:left="36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8A591A" w:rsidRPr="008A591A" w:rsidRDefault="008A591A" w:rsidP="008A591A">
      <w:pPr>
        <w:pStyle w:val="a3"/>
        <w:ind w:left="0"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  <w:r w:rsidRPr="008A591A"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  <w:t>Основополагающие материалы педагогической деятельности</w:t>
      </w:r>
    </w:p>
    <w:p w:rsidR="008A591A" w:rsidRDefault="008A591A" w:rsidP="00E4291E">
      <w:pPr>
        <w:spacing w:after="0" w:line="259" w:lineRule="auto"/>
        <w:ind w:left="36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44"/>
          <w:szCs w:val="44"/>
        </w:rPr>
      </w:pPr>
    </w:p>
    <w:p w:rsidR="00B30E63" w:rsidRDefault="00F84C0A" w:rsidP="00E4291E">
      <w:pPr>
        <w:spacing w:after="0" w:line="259" w:lineRule="auto"/>
        <w:ind w:left="36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44"/>
          <w:szCs w:val="44"/>
        </w:rPr>
      </w:pPr>
      <w:r>
        <w:rPr>
          <w:rFonts w:ascii="Times New Roman" w:eastAsia="+mj-ea" w:hAnsi="Times New Roman" w:cs="Times New Roman"/>
          <w:b/>
          <w:bCs/>
          <w:kern w:val="24"/>
          <w:sz w:val="44"/>
          <w:szCs w:val="44"/>
        </w:rPr>
        <w:t>Методические разработки</w:t>
      </w:r>
    </w:p>
    <w:p w:rsidR="00B30E63" w:rsidRPr="00B30E63" w:rsidRDefault="00B30E63" w:rsidP="00E4291E">
      <w:pPr>
        <w:spacing w:after="0" w:line="259" w:lineRule="auto"/>
        <w:ind w:left="36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44"/>
          <w:szCs w:val="44"/>
        </w:rPr>
      </w:pPr>
    </w:p>
    <w:p w:rsidR="00FD24BA" w:rsidRPr="00F84C0A" w:rsidRDefault="00F84C0A" w:rsidP="00F84C0A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4C0A">
        <w:rPr>
          <w:rFonts w:ascii="Times New Roman" w:eastAsia="+mj-ea" w:hAnsi="Times New Roman" w:cs="Times New Roman"/>
          <w:bCs/>
          <w:kern w:val="24"/>
          <w:sz w:val="28"/>
          <w:szCs w:val="28"/>
        </w:rPr>
        <w:t>1.</w:t>
      </w:r>
      <w:r w:rsidR="00E4291E" w:rsidRPr="00F84C0A">
        <w:rPr>
          <w:rFonts w:ascii="Times New Roman" w:eastAsia="+mj-ea" w:hAnsi="Times New Roman" w:cs="Times New Roman"/>
          <w:bCs/>
          <w:kern w:val="24"/>
          <w:sz w:val="28"/>
          <w:szCs w:val="28"/>
        </w:rPr>
        <w:t>Репертуар как одна из составляющих успешного развития учащихся класса специального фортепиано</w:t>
      </w:r>
    </w:p>
    <w:p w:rsidR="00FD24BA" w:rsidRPr="00F84C0A" w:rsidRDefault="00F84C0A" w:rsidP="00F84C0A">
      <w:pPr>
        <w:pStyle w:val="a5"/>
        <w:shd w:val="clear" w:color="auto" w:fill="FFFFFF"/>
        <w:rPr>
          <w:sz w:val="28"/>
          <w:szCs w:val="28"/>
        </w:rPr>
      </w:pPr>
      <w:r w:rsidRPr="00F84C0A">
        <w:rPr>
          <w:bCs/>
          <w:kern w:val="36"/>
          <w:sz w:val="28"/>
          <w:szCs w:val="28"/>
        </w:rPr>
        <w:t>2.</w:t>
      </w:r>
      <w:r w:rsidR="00FD24BA" w:rsidRPr="00F84C0A">
        <w:rPr>
          <w:bCs/>
          <w:kern w:val="36"/>
          <w:sz w:val="28"/>
          <w:szCs w:val="28"/>
        </w:rPr>
        <w:t>Особенности обучения детей с ограниченными возможностями здоровья в условиях ДМШ</w:t>
      </w:r>
    </w:p>
    <w:p w:rsidR="00FD24BA" w:rsidRPr="00F84C0A" w:rsidRDefault="00F84C0A" w:rsidP="00FD24BA">
      <w:pPr>
        <w:pStyle w:val="a5"/>
        <w:shd w:val="clear" w:color="auto" w:fill="FFFFFF"/>
        <w:jc w:val="both"/>
        <w:rPr>
          <w:bCs/>
          <w:kern w:val="36"/>
          <w:sz w:val="28"/>
          <w:szCs w:val="28"/>
        </w:rPr>
      </w:pPr>
      <w:r w:rsidRPr="00F84C0A">
        <w:rPr>
          <w:bCs/>
          <w:kern w:val="36"/>
          <w:sz w:val="28"/>
          <w:szCs w:val="28"/>
        </w:rPr>
        <w:t>3.</w:t>
      </w:r>
      <w:r w:rsidR="00FD24BA" w:rsidRPr="00F84C0A">
        <w:rPr>
          <w:bCs/>
          <w:kern w:val="36"/>
          <w:sz w:val="28"/>
          <w:szCs w:val="28"/>
        </w:rPr>
        <w:t>Музыкальная терапия как одно из средств оздоровления детей с ограниченными возможностями здоровья.</w:t>
      </w:r>
    </w:p>
    <w:p w:rsidR="00FD24BA" w:rsidRDefault="00FD24BA" w:rsidP="00374FF1">
      <w:pPr>
        <w:spacing w:line="259" w:lineRule="auto"/>
        <w:jc w:val="center"/>
        <w:rPr>
          <w:rFonts w:ascii="Corbel" w:eastAsia="+mj-ea" w:hAnsi="Corbel" w:cs="+mj-cs"/>
          <w:b/>
          <w:bCs/>
          <w:color w:val="29296D"/>
          <w:kern w:val="24"/>
          <w:sz w:val="72"/>
          <w:szCs w:val="72"/>
        </w:rPr>
      </w:pPr>
    </w:p>
    <w:p w:rsidR="008A591A" w:rsidRDefault="008A591A" w:rsidP="00374FF1">
      <w:pPr>
        <w:spacing w:line="259" w:lineRule="auto"/>
        <w:jc w:val="center"/>
        <w:rPr>
          <w:rFonts w:ascii="Corbel" w:eastAsia="+mj-ea" w:hAnsi="Corbel" w:cs="+mj-cs"/>
          <w:b/>
          <w:bCs/>
          <w:color w:val="29296D"/>
          <w:kern w:val="24"/>
          <w:sz w:val="72"/>
          <w:szCs w:val="72"/>
        </w:rPr>
      </w:pPr>
    </w:p>
    <w:p w:rsidR="00F061C2" w:rsidRDefault="00F061C2" w:rsidP="00374FF1">
      <w:pPr>
        <w:spacing w:line="259" w:lineRule="auto"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  <w:r w:rsidRPr="008A591A"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  <w:t>Социально- педа</w:t>
      </w:r>
      <w:r w:rsidR="00374FF1" w:rsidRPr="008A591A"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  <w:t xml:space="preserve">гогическая деятельность </w:t>
      </w:r>
    </w:p>
    <w:p w:rsidR="00F07B7D" w:rsidRPr="00B30E63" w:rsidRDefault="00F07B7D" w:rsidP="00F07B7D">
      <w:pPr>
        <w:spacing w:after="0" w:line="259" w:lineRule="auto"/>
        <w:ind w:left="36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44"/>
          <w:szCs w:val="44"/>
        </w:rPr>
      </w:pPr>
      <w:r>
        <w:rPr>
          <w:rFonts w:ascii="Times New Roman" w:eastAsia="+mj-ea" w:hAnsi="Times New Roman" w:cs="Times New Roman"/>
          <w:b/>
          <w:bCs/>
          <w:kern w:val="24"/>
          <w:sz w:val="44"/>
          <w:szCs w:val="44"/>
        </w:rPr>
        <w:t>Сценарии концертов</w:t>
      </w:r>
    </w:p>
    <w:p w:rsidR="00F07B7D" w:rsidRPr="008A591A" w:rsidRDefault="00F07B7D" w:rsidP="00374FF1">
      <w:pPr>
        <w:spacing w:line="259" w:lineRule="auto"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</w:p>
    <w:p w:rsidR="008A591A" w:rsidRDefault="008A591A" w:rsidP="008A591A">
      <w:pPr>
        <w:spacing w:before="240" w:after="24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1CF">
        <w:rPr>
          <w:rFonts w:ascii="Times New Roman" w:hAnsi="Times New Roman" w:cs="Times New Roman"/>
          <w:sz w:val="28"/>
          <w:szCs w:val="28"/>
        </w:rPr>
        <w:t xml:space="preserve"> </w:t>
      </w:r>
      <w:r w:rsidRPr="008A591A">
        <w:rPr>
          <w:rFonts w:ascii="Times New Roman" w:hAnsi="Times New Roman" w:cs="Times New Roman"/>
          <w:sz w:val="28"/>
          <w:szCs w:val="28"/>
        </w:rPr>
        <w:t>Сценарий концерта класса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591A">
        <w:rPr>
          <w:rFonts w:ascii="Times New Roman" w:hAnsi="Times New Roman" w:cs="Times New Roman"/>
          <w:sz w:val="28"/>
          <w:szCs w:val="28"/>
        </w:rPr>
        <w:t>Вместе весело играть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591A" w:rsidRDefault="008A591A" w:rsidP="008A591A">
      <w:pPr>
        <w:spacing w:before="240" w:after="24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1CF">
        <w:rPr>
          <w:rFonts w:ascii="Times New Roman" w:hAnsi="Times New Roman" w:cs="Times New Roman"/>
          <w:sz w:val="28"/>
          <w:szCs w:val="28"/>
        </w:rPr>
        <w:t xml:space="preserve"> Сценарий концерта «Ребятам о зверятах»</w:t>
      </w:r>
    </w:p>
    <w:p w:rsidR="008A591A" w:rsidRDefault="002211CF" w:rsidP="00F07B7D">
      <w:pPr>
        <w:spacing w:before="240" w:after="240"/>
        <w:ind w:left="-720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7B7D">
        <w:rPr>
          <w:rFonts w:ascii="Times New Roman" w:hAnsi="Times New Roman" w:cs="Times New Roman"/>
          <w:sz w:val="28"/>
          <w:szCs w:val="28"/>
        </w:rPr>
        <w:t>Сценарий концерт «Самая, самая!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591A" w:rsidRDefault="008A591A" w:rsidP="00374FF1">
      <w:pPr>
        <w:spacing w:line="259" w:lineRule="auto"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</w:p>
    <w:p w:rsidR="008A591A" w:rsidRDefault="008A591A" w:rsidP="00374FF1">
      <w:pPr>
        <w:spacing w:line="259" w:lineRule="auto"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</w:p>
    <w:p w:rsidR="008A591A" w:rsidRDefault="008A591A" w:rsidP="00374FF1">
      <w:pPr>
        <w:spacing w:line="259" w:lineRule="auto"/>
        <w:jc w:val="center"/>
        <w:rPr>
          <w:rFonts w:ascii="Corbel" w:eastAsia="+mj-ea" w:hAnsi="Corbel" w:cs="+mj-cs"/>
          <w:b/>
          <w:bCs/>
          <w:color w:val="29296D"/>
          <w:kern w:val="24"/>
          <w:sz w:val="48"/>
          <w:szCs w:val="48"/>
        </w:rPr>
      </w:pPr>
    </w:p>
    <w:p w:rsidR="00A17EA2" w:rsidRPr="008E37F6" w:rsidRDefault="00A17EA2" w:rsidP="00A17EA2">
      <w:pPr>
        <w:rPr>
          <w:rFonts w:ascii="Times New Roman" w:hAnsi="Times New Roman" w:cs="Times New Roman"/>
          <w:b/>
          <w:sz w:val="36"/>
          <w:szCs w:val="36"/>
        </w:rPr>
      </w:pPr>
    </w:p>
    <w:p w:rsidR="008E37F6" w:rsidRPr="008E37F6" w:rsidRDefault="008E37F6" w:rsidP="008E37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891A7"/>
          <w:sz w:val="20"/>
          <w:szCs w:val="20"/>
          <w:lang w:eastAsia="ru-RU"/>
        </w:rPr>
      </w:pPr>
    </w:p>
    <w:sectPr w:rsidR="008E37F6" w:rsidRPr="008E37F6" w:rsidSect="00F0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C6069"/>
    <w:multiLevelType w:val="hybridMultilevel"/>
    <w:tmpl w:val="EFE2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36E04"/>
    <w:multiLevelType w:val="hybridMultilevel"/>
    <w:tmpl w:val="D0E0BB1E"/>
    <w:lvl w:ilvl="0" w:tplc="FB30F13A">
      <w:start w:val="2018"/>
      <w:numFmt w:val="decimal"/>
      <w:lvlText w:val="%1"/>
      <w:lvlJc w:val="left"/>
      <w:pPr>
        <w:ind w:left="96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6B1A"/>
    <w:multiLevelType w:val="hybridMultilevel"/>
    <w:tmpl w:val="334C5348"/>
    <w:lvl w:ilvl="0" w:tplc="83F82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8E8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8C1F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44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6AC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807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D81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0E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BEB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AA1D38"/>
    <w:multiLevelType w:val="hybridMultilevel"/>
    <w:tmpl w:val="E0060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815FF"/>
    <w:multiLevelType w:val="hybridMultilevel"/>
    <w:tmpl w:val="00AC23E2"/>
    <w:lvl w:ilvl="0" w:tplc="EFBA5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9A3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0483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279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25E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4C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ACD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94D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EAC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1DA16FF"/>
    <w:multiLevelType w:val="hybridMultilevel"/>
    <w:tmpl w:val="DACC7098"/>
    <w:lvl w:ilvl="0" w:tplc="E43A4AB2">
      <w:start w:val="2018"/>
      <w:numFmt w:val="decimal"/>
      <w:lvlText w:val="%1"/>
      <w:lvlJc w:val="left"/>
      <w:pPr>
        <w:ind w:left="96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A1228"/>
    <w:multiLevelType w:val="hybridMultilevel"/>
    <w:tmpl w:val="636C953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8AA6318"/>
    <w:multiLevelType w:val="hybridMultilevel"/>
    <w:tmpl w:val="DBC6DE2C"/>
    <w:lvl w:ilvl="0" w:tplc="6D886D2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BB7AB2"/>
    <w:multiLevelType w:val="hybridMultilevel"/>
    <w:tmpl w:val="B56A2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E7E34"/>
    <w:multiLevelType w:val="multilevel"/>
    <w:tmpl w:val="B52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7B5187"/>
    <w:multiLevelType w:val="hybridMultilevel"/>
    <w:tmpl w:val="848A12D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22F82B94"/>
    <w:multiLevelType w:val="hybridMultilevel"/>
    <w:tmpl w:val="FA54F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F3659"/>
    <w:multiLevelType w:val="hybridMultilevel"/>
    <w:tmpl w:val="8138D53E"/>
    <w:lvl w:ilvl="0" w:tplc="6D886D20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8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A062EC8"/>
    <w:multiLevelType w:val="multilevel"/>
    <w:tmpl w:val="BF80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D6DEC"/>
    <w:multiLevelType w:val="hybridMultilevel"/>
    <w:tmpl w:val="804411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1F37A6"/>
    <w:multiLevelType w:val="multilevel"/>
    <w:tmpl w:val="4952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656CB"/>
    <w:multiLevelType w:val="hybridMultilevel"/>
    <w:tmpl w:val="8C6ECB16"/>
    <w:lvl w:ilvl="0" w:tplc="0419000D">
      <w:start w:val="1"/>
      <w:numFmt w:val="bullet"/>
      <w:lvlText w:val=""/>
      <w:lvlJc w:val="left"/>
      <w:pPr>
        <w:ind w:left="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8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8"/>
  </w:num>
  <w:num w:numId="8">
    <w:abstractNumId w:val="2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15"/>
  </w:num>
  <w:num w:numId="15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16"/>
  </w:num>
  <w:num w:numId="24">
    <w:abstractNumId w:val="13"/>
  </w:num>
  <w:num w:numId="25">
    <w:abstractNumId w:val="8"/>
  </w:num>
  <w:num w:numId="26">
    <w:abstractNumId w:val="3"/>
  </w:num>
  <w:num w:numId="27">
    <w:abstractNumId w:val="10"/>
  </w:num>
  <w:num w:numId="28">
    <w:abstractNumId w:val="21"/>
  </w:num>
  <w:num w:numId="29">
    <w:abstractNumId w:val="17"/>
  </w:num>
  <w:num w:numId="30">
    <w:abstractNumId w:val="14"/>
  </w:num>
  <w:num w:numId="31">
    <w:abstractNumId w:val="26"/>
  </w:num>
  <w:num w:numId="32">
    <w:abstractNumId w:val="20"/>
  </w:num>
  <w:num w:numId="33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153"/>
    <w:rsid w:val="00010C86"/>
    <w:rsid w:val="000449C4"/>
    <w:rsid w:val="00055D60"/>
    <w:rsid w:val="00080089"/>
    <w:rsid w:val="001450DE"/>
    <w:rsid w:val="00145F60"/>
    <w:rsid w:val="001849C7"/>
    <w:rsid w:val="002211CF"/>
    <w:rsid w:val="00253655"/>
    <w:rsid w:val="002752FF"/>
    <w:rsid w:val="002E0824"/>
    <w:rsid w:val="00374FF1"/>
    <w:rsid w:val="00377EB9"/>
    <w:rsid w:val="003B4176"/>
    <w:rsid w:val="00442BC6"/>
    <w:rsid w:val="0046007F"/>
    <w:rsid w:val="004B3440"/>
    <w:rsid w:val="004D4C85"/>
    <w:rsid w:val="004E0E63"/>
    <w:rsid w:val="004F416F"/>
    <w:rsid w:val="004F679D"/>
    <w:rsid w:val="0054260E"/>
    <w:rsid w:val="00574287"/>
    <w:rsid w:val="00591ACD"/>
    <w:rsid w:val="00593BE5"/>
    <w:rsid w:val="00594A20"/>
    <w:rsid w:val="005E1A9D"/>
    <w:rsid w:val="005E6C1D"/>
    <w:rsid w:val="005F3EE2"/>
    <w:rsid w:val="00636E90"/>
    <w:rsid w:val="0066147C"/>
    <w:rsid w:val="006725B2"/>
    <w:rsid w:val="006D2401"/>
    <w:rsid w:val="006E0191"/>
    <w:rsid w:val="00726F6C"/>
    <w:rsid w:val="00751046"/>
    <w:rsid w:val="007968ED"/>
    <w:rsid w:val="008A591A"/>
    <w:rsid w:val="008A7E98"/>
    <w:rsid w:val="008E37F6"/>
    <w:rsid w:val="008F2CD7"/>
    <w:rsid w:val="00930961"/>
    <w:rsid w:val="00967172"/>
    <w:rsid w:val="00970B71"/>
    <w:rsid w:val="00975A61"/>
    <w:rsid w:val="00985803"/>
    <w:rsid w:val="009E5C83"/>
    <w:rsid w:val="009E7586"/>
    <w:rsid w:val="00A17EA2"/>
    <w:rsid w:val="00A32645"/>
    <w:rsid w:val="00A34DEB"/>
    <w:rsid w:val="00A8107E"/>
    <w:rsid w:val="00A84585"/>
    <w:rsid w:val="00B066B6"/>
    <w:rsid w:val="00B16AE5"/>
    <w:rsid w:val="00B30E63"/>
    <w:rsid w:val="00B4334A"/>
    <w:rsid w:val="00B760B5"/>
    <w:rsid w:val="00B81FF1"/>
    <w:rsid w:val="00BA4511"/>
    <w:rsid w:val="00BD58A5"/>
    <w:rsid w:val="00BF40E7"/>
    <w:rsid w:val="00C379F1"/>
    <w:rsid w:val="00C63E66"/>
    <w:rsid w:val="00CA3C44"/>
    <w:rsid w:val="00CB49A0"/>
    <w:rsid w:val="00D47F53"/>
    <w:rsid w:val="00DE1709"/>
    <w:rsid w:val="00E4291E"/>
    <w:rsid w:val="00E463F2"/>
    <w:rsid w:val="00E47C43"/>
    <w:rsid w:val="00E53153"/>
    <w:rsid w:val="00E70277"/>
    <w:rsid w:val="00E85ACE"/>
    <w:rsid w:val="00E96454"/>
    <w:rsid w:val="00EA7E77"/>
    <w:rsid w:val="00EE425D"/>
    <w:rsid w:val="00F061C2"/>
    <w:rsid w:val="00F07B7D"/>
    <w:rsid w:val="00F305C9"/>
    <w:rsid w:val="00F4134F"/>
    <w:rsid w:val="00F72943"/>
    <w:rsid w:val="00F7299B"/>
    <w:rsid w:val="00F84C0A"/>
    <w:rsid w:val="00FA131B"/>
    <w:rsid w:val="00FA4A8D"/>
    <w:rsid w:val="00FD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0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E47C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4F"/>
    <w:pPr>
      <w:ind w:left="720"/>
      <w:contextualSpacing/>
    </w:pPr>
  </w:style>
  <w:style w:type="table" w:styleId="a4">
    <w:name w:val="Table Grid"/>
    <w:basedOn w:val="a1"/>
    <w:uiPriority w:val="99"/>
    <w:rsid w:val="003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1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EA2"/>
  </w:style>
  <w:style w:type="paragraph" w:styleId="a5">
    <w:name w:val="Normal (Web)"/>
    <w:basedOn w:val="a"/>
    <w:uiPriority w:val="99"/>
    <w:unhideWhenUsed/>
    <w:rsid w:val="00A1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7EA2"/>
    <w:rPr>
      <w:b/>
      <w:bCs/>
    </w:rPr>
  </w:style>
  <w:style w:type="paragraph" w:styleId="a7">
    <w:name w:val="No Spacing"/>
    <w:uiPriority w:val="1"/>
    <w:qFormat/>
    <w:rsid w:val="00E47C4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9">
    <w:name w:val="Style9"/>
    <w:basedOn w:val="a"/>
    <w:uiPriority w:val="99"/>
    <w:rsid w:val="00E47C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47C4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E47C4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E47C43"/>
    <w:rPr>
      <w:rFonts w:ascii="Times New Roman" w:eastAsia="Times New Roman" w:hAnsi="Times New Roman" w:cs="Times New Roman"/>
      <w:sz w:val="24"/>
      <w:szCs w:val="20"/>
      <w:lang/>
    </w:rPr>
  </w:style>
  <w:style w:type="numbering" w:customStyle="1" w:styleId="1">
    <w:name w:val="Нет списка1"/>
    <w:next w:val="a2"/>
    <w:uiPriority w:val="99"/>
    <w:semiHidden/>
    <w:rsid w:val="00E47C43"/>
  </w:style>
  <w:style w:type="paragraph" w:styleId="a8">
    <w:name w:val="footer"/>
    <w:basedOn w:val="a"/>
    <w:link w:val="a9"/>
    <w:uiPriority w:val="99"/>
    <w:rsid w:val="00E47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E47C43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basedOn w:val="a0"/>
    <w:rsid w:val="00E47C43"/>
  </w:style>
  <w:style w:type="character" w:customStyle="1" w:styleId="ab">
    <w:name w:val="Основной текст Знак"/>
    <w:link w:val="ac"/>
    <w:locked/>
    <w:rsid w:val="00E47C43"/>
    <w:rPr>
      <w:rFonts w:ascii="Tahoma" w:hAnsi="Tahoma" w:cs="Tahoma"/>
      <w:sz w:val="21"/>
      <w:szCs w:val="21"/>
      <w:shd w:val="clear" w:color="auto" w:fill="FFFFFF"/>
      <w:lang w:eastAsia="ru-RU"/>
    </w:rPr>
  </w:style>
  <w:style w:type="paragraph" w:styleId="ac">
    <w:name w:val="Body Text"/>
    <w:basedOn w:val="a"/>
    <w:link w:val="ab"/>
    <w:rsid w:val="00E47C43"/>
    <w:pPr>
      <w:shd w:val="clear" w:color="auto" w:fill="FFFFFF"/>
      <w:spacing w:before="360" w:after="660" w:line="278" w:lineRule="exact"/>
      <w:ind w:hanging="1740"/>
    </w:pPr>
    <w:rPr>
      <w:rFonts w:ascii="Tahoma" w:hAnsi="Tahoma" w:cs="Tahoma"/>
      <w:sz w:val="21"/>
      <w:szCs w:val="21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E47C43"/>
  </w:style>
  <w:style w:type="character" w:customStyle="1" w:styleId="TimesNewRoman14">
    <w:name w:val="Стиль (латиница) Times New Roman 14 пт"/>
    <w:uiPriority w:val="99"/>
    <w:rsid w:val="00E47C43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E47C4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customStyle="1" w:styleId="11">
    <w:name w:val="Сетка таблицы1"/>
    <w:basedOn w:val="a1"/>
    <w:next w:val="a4"/>
    <w:uiPriority w:val="59"/>
    <w:rsid w:val="00E4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link w:val="Body10"/>
    <w:rsid w:val="00E47C4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2">
    <w:name w:val="Заголовок №1_"/>
    <w:link w:val="13"/>
    <w:uiPriority w:val="99"/>
    <w:locked/>
    <w:rsid w:val="00E47C43"/>
    <w:rPr>
      <w:b/>
      <w:spacing w:val="10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47C43"/>
    <w:pPr>
      <w:shd w:val="clear" w:color="auto" w:fill="FFFFFF"/>
      <w:spacing w:after="360" w:line="240" w:lineRule="atLeast"/>
      <w:ind w:hanging="1740"/>
      <w:outlineLvl w:val="0"/>
    </w:pPr>
    <w:rPr>
      <w:b/>
      <w:spacing w:val="10"/>
      <w:sz w:val="25"/>
    </w:rPr>
  </w:style>
  <w:style w:type="character" w:customStyle="1" w:styleId="FontStyle16">
    <w:name w:val="Font Style16"/>
    <w:rsid w:val="00E47C43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E47C43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E47C43"/>
    <w:pPr>
      <w:spacing w:after="0" w:line="240" w:lineRule="auto"/>
      <w:ind w:left="566" w:hanging="283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31">
    <w:name w:val="Основной текст (3)1"/>
    <w:basedOn w:val="a"/>
    <w:uiPriority w:val="99"/>
    <w:rsid w:val="00E47C43"/>
    <w:pPr>
      <w:shd w:val="clear" w:color="auto" w:fill="FFFFFF"/>
      <w:spacing w:after="360" w:line="240" w:lineRule="atLeast"/>
      <w:ind w:hanging="36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rsid w:val="00E47C43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7C43"/>
    <w:rPr>
      <w:i/>
      <w:iCs/>
    </w:rPr>
  </w:style>
  <w:style w:type="paragraph" w:customStyle="1" w:styleId="14">
    <w:name w:val="Абзац списка1"/>
    <w:basedOn w:val="a"/>
    <w:rsid w:val="00E47C4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E47C43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e">
    <w:name w:val="header"/>
    <w:basedOn w:val="a"/>
    <w:link w:val="af"/>
    <w:rsid w:val="00E47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rsid w:val="00E47C4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0">
    <w:basedOn w:val="a"/>
    <w:next w:val="a"/>
    <w:qFormat/>
    <w:rsid w:val="00E47C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f1">
    <w:name w:val="Название Знак"/>
    <w:link w:val="af2"/>
    <w:rsid w:val="00E47C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Title"/>
    <w:basedOn w:val="a"/>
    <w:next w:val="a"/>
    <w:link w:val="af1"/>
    <w:qFormat/>
    <w:rsid w:val="00E47C43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uiPriority w:val="10"/>
    <w:rsid w:val="00E47C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D4C8-C077-4CFE-8A3A-A00919B7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12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2018-11-14T16:43:00Z</dcterms:created>
  <dcterms:modified xsi:type="dcterms:W3CDTF">2018-11-19T13:20:00Z</dcterms:modified>
</cp:coreProperties>
</file>