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83" w:rsidRDefault="00BD5283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жестокого обращения с детьми (родительское собрание)</w:t>
      </w: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</w:t>
      </w:r>
    </w:p>
    <w:p w:rsidR="00C970B0" w:rsidRP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b/>
          <w:bCs/>
          <w:sz w:val="28"/>
          <w:szCs w:val="28"/>
        </w:rPr>
        <w:t xml:space="preserve">Прежде чем применить физическое наказание к ребенку, </w:t>
      </w:r>
    </w:p>
    <w:p w:rsidR="00C970B0" w:rsidRP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b/>
          <w:bCs/>
          <w:sz w:val="28"/>
          <w:szCs w:val="28"/>
        </w:rPr>
        <w:t>ОСТАНОВИТЕСЬ!</w:t>
      </w:r>
      <w:r w:rsidRPr="00C97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</w:p>
    <w:p w:rsidR="00D71A79" w:rsidRPr="00C970B0" w:rsidRDefault="00D71A79" w:rsidP="00D7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Научными исследованиями установлено, что:</w:t>
      </w:r>
    </w:p>
    <w:p w:rsidR="00D71A79" w:rsidRPr="00C970B0" w:rsidRDefault="00D71A79" w:rsidP="00D71A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>насилие в той или иной форме совершается в каждой четвертой российской семье;</w:t>
      </w:r>
    </w:p>
    <w:p w:rsidR="00D71A79" w:rsidRPr="00C970B0" w:rsidRDefault="00D71A79" w:rsidP="00D71A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>ежегодно около 2 млн. детей в возрасте до 14 лет избиваются родителями;</w:t>
      </w:r>
    </w:p>
    <w:p w:rsidR="00D71A79" w:rsidRPr="00C970B0" w:rsidRDefault="00D71A79" w:rsidP="00D71A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>для 10% этих детей исходом становится смерть, а для 2 тыс.- самоубийство;</w:t>
      </w:r>
    </w:p>
    <w:p w:rsidR="00D71A79" w:rsidRPr="00C970B0" w:rsidRDefault="00D71A79" w:rsidP="00D71A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 xml:space="preserve">более 50 тыс. детей в течение года уходят из дома, спасаясь от собственных родителей, а 25 тыс. несовершеннолетних находятся в розыске. </w:t>
      </w: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</w:t>
      </w:r>
    </w:p>
    <w:p w:rsidR="00D71A79" w:rsidRDefault="00D71A79" w:rsidP="00D71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0B0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D71A79" w:rsidRPr="00C970B0" w:rsidRDefault="00D71A79" w:rsidP="00D7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 xml:space="preserve">Данная информация  – не попытка обвинить кого-либо из Вас в жестокости и насилии по отношению к собственному ребёнку. Мы понимаем, что воспитание детей очень сложная жизненная задача каждого, кто стал мамой или папой. И  именно поэтому, подходя к решению этой важной задачи, каждому из нас, родителей, необходимо в первую очередь, приложить своё терпение, любовь, и, конечно же, уважение к хрупкой жизни ребёнка, которая долгое время находится в наших руках и зависит от нас. </w:t>
      </w: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4.</w:t>
      </w: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B0" w:rsidRPr="00C970B0" w:rsidRDefault="00C970B0" w:rsidP="00C9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 xml:space="preserve">ЖЕСТОКОЕ ОБРАЩЕНИЕ С РЕБЕНКОМ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B0">
        <w:rPr>
          <w:rFonts w:ascii="Times New Roman" w:hAnsi="Times New Roman" w:cs="Times New Roman"/>
          <w:sz w:val="28"/>
          <w:szCs w:val="28"/>
        </w:rPr>
        <w:t xml:space="preserve">Любое действие или бездействие по отношению к ребенку со стороны родителей или лиц, их заменяющих, в </w:t>
      </w:r>
      <w:proofErr w:type="gramStart"/>
      <w:r w:rsidRPr="00C970B0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C970B0">
        <w:rPr>
          <w:rFonts w:ascii="Times New Roman" w:hAnsi="Times New Roman" w:cs="Times New Roman"/>
          <w:sz w:val="28"/>
          <w:szCs w:val="28"/>
        </w:rPr>
        <w:t xml:space="preserve"> которого причиняется вред   его физическому или психическому здоровью, создаются условия, мешающие его оптимальному развитию</w:t>
      </w: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5.</w:t>
      </w:r>
    </w:p>
    <w:p w:rsidR="00C970B0" w:rsidRPr="00C970B0" w:rsidRDefault="00C970B0" w:rsidP="00C9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формы жестокого обращения с детьми:</w:t>
      </w:r>
    </w:p>
    <w:p w:rsidR="00C970B0" w:rsidRPr="00C970B0" w:rsidRDefault="00C970B0" w:rsidP="00C9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Физическое насилие </w:t>
      </w:r>
      <w:r w:rsidRPr="00C970B0">
        <w:rPr>
          <w:rFonts w:ascii="Times New Roman" w:hAnsi="Times New Roman" w:cs="Times New Roman"/>
          <w:sz w:val="28"/>
          <w:szCs w:val="28"/>
        </w:rPr>
        <w:t>– преднамеренное нанесение физических повреждений.</w:t>
      </w:r>
    </w:p>
    <w:p w:rsidR="00C970B0" w:rsidRPr="00C970B0" w:rsidRDefault="00C970B0" w:rsidP="00C9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b/>
          <w:bCs/>
          <w:sz w:val="28"/>
          <w:szCs w:val="28"/>
        </w:rPr>
        <w:t xml:space="preserve">Сексуальное насилие </w:t>
      </w:r>
      <w:r w:rsidRPr="00C970B0">
        <w:rPr>
          <w:rFonts w:ascii="Times New Roman" w:hAnsi="Times New Roman" w:cs="Times New Roman"/>
          <w:sz w:val="28"/>
          <w:szCs w:val="28"/>
        </w:rPr>
        <w:t>(</w:t>
      </w:r>
      <w:r w:rsidRPr="00C970B0">
        <w:rPr>
          <w:rFonts w:ascii="Times New Roman" w:hAnsi="Times New Roman" w:cs="Times New Roman"/>
          <w:b/>
          <w:bCs/>
          <w:sz w:val="28"/>
          <w:szCs w:val="28"/>
        </w:rPr>
        <w:t>или развращение</w:t>
      </w:r>
      <w:r w:rsidRPr="00C970B0">
        <w:rPr>
          <w:rFonts w:ascii="Times New Roman" w:hAnsi="Times New Roman" w:cs="Times New Roman"/>
          <w:sz w:val="28"/>
          <w:szCs w:val="28"/>
        </w:rPr>
        <w:t xml:space="preserve">) - вовлечение ребёнка с его согласия и без такого в сексуальные действия </w:t>
      </w:r>
      <w:proofErr w:type="gramStart"/>
      <w:r w:rsidRPr="00C970B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70B0">
        <w:rPr>
          <w:rFonts w:ascii="Times New Roman" w:hAnsi="Times New Roman" w:cs="Times New Roman"/>
          <w:sz w:val="28"/>
          <w:szCs w:val="28"/>
        </w:rPr>
        <w:t xml:space="preserve"> взрослыми с целью получения последними удовлетворения или выгоды.</w:t>
      </w:r>
    </w:p>
    <w:p w:rsidR="00C970B0" w:rsidRPr="00C970B0" w:rsidRDefault="00C970B0" w:rsidP="00C9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b/>
          <w:bCs/>
          <w:sz w:val="28"/>
          <w:szCs w:val="28"/>
        </w:rPr>
        <w:t xml:space="preserve">Психическое (эмоциональное) насилие </w:t>
      </w:r>
      <w:r w:rsidRPr="00C970B0">
        <w:rPr>
          <w:rFonts w:ascii="Times New Roman" w:hAnsi="Times New Roman" w:cs="Times New Roman"/>
          <w:sz w:val="28"/>
          <w:szCs w:val="28"/>
        </w:rPr>
        <w:t xml:space="preserve">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</w:t>
      </w: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283" w:rsidRDefault="00BD5283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</w:t>
      </w:r>
    </w:p>
    <w:p w:rsidR="00C970B0" w:rsidRP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 xml:space="preserve">Пренебрежение основными потребностями ребенка </w:t>
      </w:r>
    </w:p>
    <w:p w:rsidR="00C970B0" w:rsidRPr="00C970B0" w:rsidRDefault="00C970B0" w:rsidP="00C9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 xml:space="preserve">Постоянное или периодическое неисполнение родителями или лицами, их заменяющими, своих обязанностей по удовлетворению потребностей ребенка в развитии и заботе, пище и крове, медицинской помощи и безопасности, приводящее к ухудшению состояния здоровья ребенка, нарушению его развития или получению травмы. </w:t>
      </w: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7.</w:t>
      </w:r>
    </w:p>
    <w:p w:rsidR="00BB785B" w:rsidRPr="00C970B0" w:rsidRDefault="00BB785B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>Последствия жестокого обращения,</w:t>
      </w:r>
    </w:p>
    <w:p w:rsidR="00BB785B" w:rsidRPr="00C970B0" w:rsidRDefault="00BB785B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>пережитого ребенком, учитывая его возрастные особенности:</w:t>
      </w:r>
    </w:p>
    <w:tbl>
      <w:tblPr>
        <w:tblStyle w:val="a3"/>
        <w:tblW w:w="0" w:type="auto"/>
        <w:tblLook w:val="04A0"/>
      </w:tblPr>
      <w:tblGrid>
        <w:gridCol w:w="3190"/>
        <w:gridCol w:w="6381"/>
      </w:tblGrid>
      <w:tr w:rsidR="00C970B0" w:rsidTr="00471E83">
        <w:tc>
          <w:tcPr>
            <w:tcW w:w="3190" w:type="dxa"/>
          </w:tcPr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 </w:t>
            </w:r>
          </w:p>
          <w:p w:rsid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 xml:space="preserve">Реакция на психологическую травму </w:t>
            </w:r>
          </w:p>
          <w:p w:rsid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0B0" w:rsidTr="00BD5283">
        <w:trPr>
          <w:trHeight w:val="1040"/>
        </w:trPr>
        <w:tc>
          <w:tcPr>
            <w:tcW w:w="3190" w:type="dxa"/>
          </w:tcPr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>Дети от 0 до 3-х лет</w:t>
            </w:r>
          </w:p>
          <w:p w:rsid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 страхи, спутанность чувств. В поведении отмечаются нарушения сна, потеря аппетита, агрессия, страх перед чужими людьми. </w:t>
            </w:r>
          </w:p>
        </w:tc>
      </w:tr>
      <w:tr w:rsidR="00C970B0" w:rsidTr="006943EF">
        <w:tc>
          <w:tcPr>
            <w:tcW w:w="3190" w:type="dxa"/>
          </w:tcPr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70B0">
              <w:rPr>
                <w:rFonts w:ascii="Times New Roman" w:hAnsi="Times New Roman" w:cs="Times New Roman"/>
                <w:sz w:val="28"/>
                <w:szCs w:val="28"/>
              </w:rPr>
              <w:t>(3-6</w:t>
            </w:r>
            <w:proofErr w:type="gramEnd"/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>Тревога, боязливость,</w:t>
            </w:r>
          </w:p>
          <w:p w:rsid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 xml:space="preserve"> спутанность чувств, чувство вины, стыд, отвращение, чувство беспомощности. Пассивная реакция на боль, болезненное отношение к критике, замечаниям, негативизм, лживость, воровство, агрессия.</w:t>
            </w:r>
          </w:p>
        </w:tc>
      </w:tr>
      <w:tr w:rsidR="00C970B0" w:rsidTr="006943EF">
        <w:tc>
          <w:tcPr>
            <w:tcW w:w="3190" w:type="dxa"/>
          </w:tcPr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>Дети младшего школьного возраста</w:t>
            </w:r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>(7-11 лет)</w:t>
            </w:r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>Страхи, чувство стыда, недоверие к миру. Стремление скрыть причину повреждений и травм,</w:t>
            </w:r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 xml:space="preserve"> ощущение одиночества, отстраненность от людей, нарушения сна, аппетита, агрессивное поведение. </w:t>
            </w:r>
          </w:p>
        </w:tc>
      </w:tr>
      <w:tr w:rsidR="00C970B0" w:rsidTr="00C970B0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C970B0" w:rsidRDefault="00C970B0" w:rsidP="00C9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B0" w:rsidRDefault="00C970B0" w:rsidP="00C9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8.</w:t>
            </w:r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0B0" w:rsidTr="006943EF">
        <w:tc>
          <w:tcPr>
            <w:tcW w:w="3190" w:type="dxa"/>
          </w:tcPr>
          <w:p w:rsidR="00C970B0" w:rsidRPr="00C970B0" w:rsidRDefault="00C970B0" w:rsidP="00C970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  школьный возраст</w:t>
            </w:r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(11 – 15 лет) </w:t>
            </w:r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>суицидальные попытки;</w:t>
            </w:r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>сбежавшие из дома дети умирают от голода и холода, становятся жертвами других детей, также сбежавших от домашнего насилия</w:t>
            </w:r>
            <w:proofErr w:type="gramStart"/>
            <w:r w:rsidRPr="00C970B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970B0" w:rsidTr="006943EF">
        <w:tc>
          <w:tcPr>
            <w:tcW w:w="3190" w:type="dxa"/>
          </w:tcPr>
          <w:p w:rsidR="00C970B0" w:rsidRPr="00C970B0" w:rsidRDefault="00C970B0" w:rsidP="00C970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bCs/>
                <w:sz w:val="28"/>
                <w:szCs w:val="28"/>
              </w:rPr>
              <w:t>Подростки</w:t>
            </w:r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(15-18 лет) </w:t>
            </w:r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81" w:type="dxa"/>
          </w:tcPr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>побеги из дома;</w:t>
            </w:r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>суицидальные попытки;</w:t>
            </w:r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>употребления алкоголя, наркотиков;</w:t>
            </w:r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>низкая самооценка</w:t>
            </w:r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>депрессии;</w:t>
            </w:r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>нарушение межличностных отношений</w:t>
            </w:r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>уход в религиозные секты, неформальные группы с криминальной  направленностью;</w:t>
            </w:r>
          </w:p>
          <w:p w:rsidR="00C970B0" w:rsidRPr="00C970B0" w:rsidRDefault="00C970B0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0B0">
              <w:rPr>
                <w:rFonts w:ascii="Times New Roman" w:hAnsi="Times New Roman" w:cs="Times New Roman"/>
                <w:sz w:val="28"/>
                <w:szCs w:val="28"/>
              </w:rPr>
              <w:t>агрессивное, преступное поведение детей;</w:t>
            </w:r>
          </w:p>
        </w:tc>
      </w:tr>
    </w:tbl>
    <w:p w:rsidR="00BD5283" w:rsidRDefault="00BD5283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9.</w:t>
      </w:r>
    </w:p>
    <w:p w:rsidR="00C970B0" w:rsidRPr="00C970B0" w:rsidRDefault="00C970B0" w:rsidP="00C9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b/>
          <w:bCs/>
          <w:sz w:val="28"/>
          <w:szCs w:val="28"/>
        </w:rPr>
        <w:t>Какой урок выносит ребенок из жестокости?</w:t>
      </w:r>
    </w:p>
    <w:p w:rsidR="009E0D9F" w:rsidRPr="00C970B0" w:rsidRDefault="00BD5283" w:rsidP="00C970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>Ребенок не заслуживает уважения.</w:t>
      </w:r>
    </w:p>
    <w:p w:rsidR="009E0D9F" w:rsidRPr="00C970B0" w:rsidRDefault="00BD5283" w:rsidP="00C970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 xml:space="preserve"> От взрослых нет защиты. </w:t>
      </w:r>
    </w:p>
    <w:p w:rsidR="009E0D9F" w:rsidRPr="00C970B0" w:rsidRDefault="00BD5283" w:rsidP="00C970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>Хорошему можно научиться посредством наказания (оно обычно научает ребенка желанию наказывать, в свою очередь других).</w:t>
      </w:r>
    </w:p>
    <w:p w:rsidR="009E0D9F" w:rsidRPr="00C970B0" w:rsidRDefault="00BD5283" w:rsidP="00C970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>Страдание не нужно принимать близко к сердцу, его следует игнорировать.</w:t>
      </w:r>
    </w:p>
    <w:p w:rsidR="009E0D9F" w:rsidRPr="00C970B0" w:rsidRDefault="00BD5283" w:rsidP="00C970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 xml:space="preserve">Насилие - это проявление любви (на этой почве вырастают многие извращения). </w:t>
      </w:r>
    </w:p>
    <w:p w:rsidR="009E0D9F" w:rsidRPr="00C970B0" w:rsidRDefault="00BD5283" w:rsidP="00C970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>Отрицание чувств - нормальное здоровое явление.</w:t>
      </w: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10.</w:t>
      </w:r>
    </w:p>
    <w:p w:rsidR="00D71A79" w:rsidRPr="00C970B0" w:rsidRDefault="00D71A79" w:rsidP="00D7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b/>
          <w:bCs/>
          <w:sz w:val="28"/>
          <w:szCs w:val="28"/>
        </w:rPr>
        <w:t>Специалисты утверждают, что физические наказания:</w:t>
      </w:r>
    </w:p>
    <w:p w:rsidR="00D71A79" w:rsidRPr="00C970B0" w:rsidRDefault="00D71A79" w:rsidP="00D71A7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>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информацию.</w:t>
      </w:r>
    </w:p>
    <w:p w:rsidR="00D71A79" w:rsidRPr="00C970B0" w:rsidRDefault="00D71A79" w:rsidP="00D71A7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>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</w:r>
    </w:p>
    <w:p w:rsidR="00D71A79" w:rsidRPr="00C970B0" w:rsidRDefault="00D71A79" w:rsidP="00D71A7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>Они вызывают гнев и желание отомстить, желание это остается вытесненным, и проявляется только много позже.</w:t>
      </w:r>
    </w:p>
    <w:p w:rsidR="00C970B0" w:rsidRDefault="00C970B0" w:rsidP="00C970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70B0" w:rsidRDefault="00C970B0" w:rsidP="00C970B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11.</w:t>
      </w:r>
    </w:p>
    <w:p w:rsidR="00D71A79" w:rsidRPr="00C970B0" w:rsidRDefault="00D71A79" w:rsidP="00D7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b/>
          <w:bCs/>
          <w:sz w:val="28"/>
          <w:szCs w:val="28"/>
        </w:rPr>
        <w:t>Каким образом проявляется вытесненный гнев у детей?</w:t>
      </w:r>
    </w:p>
    <w:p w:rsidR="00D71A79" w:rsidRPr="00C970B0" w:rsidRDefault="00D71A79" w:rsidP="00D71A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 xml:space="preserve">Насмешками </w:t>
      </w:r>
      <w:proofErr w:type="gramStart"/>
      <w:r w:rsidRPr="00C970B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C970B0">
        <w:rPr>
          <w:rFonts w:ascii="Times New Roman" w:hAnsi="Times New Roman" w:cs="Times New Roman"/>
          <w:sz w:val="28"/>
          <w:szCs w:val="28"/>
        </w:rPr>
        <w:t xml:space="preserve"> слабыми и беззащитными. </w:t>
      </w:r>
    </w:p>
    <w:p w:rsidR="00D71A79" w:rsidRPr="00C970B0" w:rsidRDefault="00D71A79" w:rsidP="00D71A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 xml:space="preserve">Драками с одноклассниками. </w:t>
      </w:r>
    </w:p>
    <w:p w:rsidR="00D71A79" w:rsidRPr="00C970B0" w:rsidRDefault="00D71A79" w:rsidP="00D71A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 xml:space="preserve">Унижением девочек, символизирующих мать. </w:t>
      </w:r>
    </w:p>
    <w:p w:rsidR="00D71A79" w:rsidRPr="00C970B0" w:rsidRDefault="00D71A79" w:rsidP="00D71A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>Плохим отношением к учителю.</w:t>
      </w:r>
    </w:p>
    <w:p w:rsidR="00D71A79" w:rsidRPr="00C970B0" w:rsidRDefault="00D71A79" w:rsidP="00D71A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>Выбором телепередач и видеоигр, дающих возможность заново испытать вытесненные чувства ярости и гнева.</w:t>
      </w:r>
    </w:p>
    <w:p w:rsidR="00D71A79" w:rsidRDefault="00D71A79" w:rsidP="00D71A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>Суицидальные попытки.</w:t>
      </w:r>
    </w:p>
    <w:p w:rsidR="00C970B0" w:rsidRPr="00C970B0" w:rsidRDefault="00C970B0" w:rsidP="00C970B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283" w:rsidRDefault="00BD5283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D59" w:rsidRDefault="006D1D59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D59" w:rsidRDefault="006D1D59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D59" w:rsidRDefault="006D1D59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D59" w:rsidRDefault="006D1D59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D59" w:rsidRDefault="006D1D59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D59" w:rsidRDefault="006D1D59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D59" w:rsidRDefault="006D1D59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D59" w:rsidRDefault="006D1D59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D59" w:rsidRDefault="006D1D59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13.</w:t>
      </w:r>
    </w:p>
    <w:p w:rsidR="00C970B0" w:rsidRPr="00BD5283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283">
        <w:rPr>
          <w:rFonts w:ascii="Times New Roman" w:hAnsi="Times New Roman" w:cs="Times New Roman"/>
          <w:bCs/>
          <w:sz w:val="28"/>
          <w:szCs w:val="28"/>
        </w:rPr>
        <w:t>Рекомендации для родителей</w:t>
      </w: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0B0" w:rsidRP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bCs/>
          <w:sz w:val="28"/>
          <w:szCs w:val="28"/>
        </w:rPr>
        <w:t xml:space="preserve">СЛАЙД 14. </w:t>
      </w:r>
    </w:p>
    <w:p w:rsidR="00C970B0" w:rsidRPr="00C970B0" w:rsidRDefault="00C970B0" w:rsidP="00C9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i/>
          <w:iCs/>
          <w:sz w:val="28"/>
          <w:szCs w:val="28"/>
        </w:rPr>
        <w:t xml:space="preserve">«Так что же </w:t>
      </w:r>
      <w:proofErr w:type="gramStart"/>
      <w:r w:rsidRPr="00C970B0">
        <w:rPr>
          <w:rFonts w:ascii="Times New Roman" w:hAnsi="Times New Roman" w:cs="Times New Roman"/>
          <w:i/>
          <w:iCs/>
          <w:sz w:val="28"/>
          <w:szCs w:val="28"/>
        </w:rPr>
        <w:t>все таки</w:t>
      </w:r>
      <w:proofErr w:type="gramEnd"/>
      <w:r w:rsidRPr="00C970B0">
        <w:rPr>
          <w:rFonts w:ascii="Times New Roman" w:hAnsi="Times New Roman" w:cs="Times New Roman"/>
          <w:i/>
          <w:iCs/>
          <w:sz w:val="28"/>
          <w:szCs w:val="28"/>
        </w:rPr>
        <w:t xml:space="preserve"> делать?» </w:t>
      </w:r>
      <w:r w:rsidRPr="00C970B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970B0">
        <w:rPr>
          <w:rFonts w:ascii="Times New Roman" w:hAnsi="Times New Roman" w:cs="Times New Roman"/>
          <w:sz w:val="28"/>
          <w:szCs w:val="28"/>
        </w:rPr>
        <w:t>спросите Вы.</w:t>
      </w:r>
    </w:p>
    <w:p w:rsidR="00C970B0" w:rsidRPr="00C970B0" w:rsidRDefault="00C970B0" w:rsidP="00C9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>Если ли Вы, все же решили наказать ребенка:</w:t>
      </w:r>
    </w:p>
    <w:p w:rsidR="009E0D9F" w:rsidRPr="00C970B0" w:rsidRDefault="00BD5283" w:rsidP="00C970B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 xml:space="preserve">При любом наказании ребенок должен быть уверен, что наказание справедливо,  и даже будучи наказанным, он не остается без родительской любви. </w:t>
      </w:r>
    </w:p>
    <w:p w:rsidR="009E0D9F" w:rsidRPr="00C970B0" w:rsidRDefault="00BD5283" w:rsidP="00C970B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 xml:space="preserve">При любом наказании ребенок не должен быть лишен  возможности  удовлетворения  физиологических потребностей. </w:t>
      </w:r>
    </w:p>
    <w:p w:rsidR="009E0D9F" w:rsidRPr="00C970B0" w:rsidRDefault="00BD5283" w:rsidP="00C970B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0B0">
        <w:rPr>
          <w:rFonts w:ascii="Times New Roman" w:hAnsi="Times New Roman" w:cs="Times New Roman"/>
          <w:sz w:val="28"/>
          <w:szCs w:val="28"/>
        </w:rPr>
        <w:t xml:space="preserve">Ребенок должен знать  за какие </w:t>
      </w:r>
      <w:proofErr w:type="gramStart"/>
      <w:r w:rsidRPr="00C970B0">
        <w:rPr>
          <w:rFonts w:ascii="Times New Roman" w:hAnsi="Times New Roman" w:cs="Times New Roman"/>
          <w:sz w:val="28"/>
          <w:szCs w:val="28"/>
        </w:rPr>
        <w:t>проступки</w:t>
      </w:r>
      <w:proofErr w:type="gramEnd"/>
      <w:r w:rsidRPr="00C970B0">
        <w:rPr>
          <w:rFonts w:ascii="Times New Roman" w:hAnsi="Times New Roman" w:cs="Times New Roman"/>
          <w:sz w:val="28"/>
          <w:szCs w:val="28"/>
        </w:rPr>
        <w:t xml:space="preserve"> последует наказание и в </w:t>
      </w:r>
      <w:proofErr w:type="gramStart"/>
      <w:r w:rsidRPr="00C970B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970B0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15.</w:t>
      </w:r>
    </w:p>
    <w:p w:rsidR="00676B8F" w:rsidRPr="00D50DFD" w:rsidRDefault="00D50DFD" w:rsidP="00D50DF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50DFD">
        <w:rPr>
          <w:rFonts w:ascii="Times New Roman" w:hAnsi="Times New Roman" w:cs="Times New Roman"/>
          <w:iCs/>
          <w:sz w:val="28"/>
          <w:szCs w:val="28"/>
        </w:rPr>
        <w:t>Наказание  должно носить временный характер. («Ты лишаешься возможности играть в компьютер ровно на три дня»)</w:t>
      </w:r>
      <w:proofErr w:type="gramStart"/>
      <w:r w:rsidRPr="00D50DFD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676B8F" w:rsidRPr="00D50DFD" w:rsidRDefault="00D50DFD" w:rsidP="00D50DF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50DFD">
        <w:rPr>
          <w:rFonts w:ascii="Times New Roman" w:hAnsi="Times New Roman" w:cs="Times New Roman"/>
          <w:iCs/>
          <w:sz w:val="28"/>
          <w:szCs w:val="28"/>
        </w:rPr>
        <w:t xml:space="preserve">При наказании  следует избегать оскорблений и приклеивания «ярлыков». Осуждается  только поведение или конкретный поступок ребенка, а не его личность. </w:t>
      </w:r>
    </w:p>
    <w:p w:rsidR="00676B8F" w:rsidRPr="00D50DFD" w:rsidRDefault="00D50DFD" w:rsidP="00D50DF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50DFD">
        <w:rPr>
          <w:rFonts w:ascii="Times New Roman" w:hAnsi="Times New Roman" w:cs="Times New Roman"/>
          <w:iCs/>
          <w:sz w:val="28"/>
          <w:szCs w:val="28"/>
        </w:rPr>
        <w:t>При наказании  исключено припоминание прежних проступков, Вы говорите с ними только о том, за что он наказывается именно сейчас.</w:t>
      </w:r>
    </w:p>
    <w:p w:rsidR="00676B8F" w:rsidRPr="00D50DFD" w:rsidRDefault="00D50DFD" w:rsidP="00D50DF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50DFD">
        <w:rPr>
          <w:rFonts w:ascii="Times New Roman" w:hAnsi="Times New Roman" w:cs="Times New Roman"/>
          <w:iCs/>
          <w:sz w:val="28"/>
          <w:szCs w:val="28"/>
        </w:rPr>
        <w:t>Наказание должно быть последовательным, а не от случая к случаю.</w:t>
      </w:r>
    </w:p>
    <w:p w:rsidR="00C970B0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B0" w:rsidRPr="00BD5283" w:rsidRDefault="00C970B0" w:rsidP="00C9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>СЛАЙД 16.</w:t>
      </w:r>
    </w:p>
    <w:p w:rsidR="00BD5283" w:rsidRPr="00BD5283" w:rsidRDefault="00BD5283" w:rsidP="00BD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bCs/>
          <w:sz w:val="28"/>
          <w:szCs w:val="28"/>
        </w:rPr>
        <w:t xml:space="preserve">Ребенок должен быть защищен от всех форм небрежного отношения, жестокости и эксплуатации. </w:t>
      </w:r>
    </w:p>
    <w:p w:rsidR="00BD5283" w:rsidRPr="00BD5283" w:rsidRDefault="00BD5283" w:rsidP="00BD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bCs/>
          <w:sz w:val="28"/>
          <w:szCs w:val="28"/>
        </w:rPr>
        <w:t xml:space="preserve">Принцип 9 </w:t>
      </w:r>
      <w:r w:rsidRPr="00BD5283">
        <w:rPr>
          <w:rFonts w:ascii="Times New Roman" w:hAnsi="Times New Roman" w:cs="Times New Roman"/>
          <w:bCs/>
          <w:i/>
          <w:iCs/>
          <w:sz w:val="28"/>
          <w:szCs w:val="28"/>
        </w:rPr>
        <w:t>Декларации прав ребенка</w:t>
      </w:r>
    </w:p>
    <w:p w:rsidR="00BD5283" w:rsidRPr="00BD5283" w:rsidRDefault="00BD5283" w:rsidP="00BD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bCs/>
          <w:sz w:val="28"/>
          <w:szCs w:val="28"/>
        </w:rPr>
        <w:t xml:space="preserve"> (20 ноября 1959 года)</w:t>
      </w:r>
    </w:p>
    <w:p w:rsidR="00BD5283" w:rsidRPr="00BD5283" w:rsidRDefault="00BD5283" w:rsidP="00BD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Конвенция о правах ребенка </w:t>
      </w:r>
      <w:r w:rsidRPr="00BD5283">
        <w:rPr>
          <w:rFonts w:ascii="Times New Roman" w:hAnsi="Times New Roman" w:cs="Times New Roman"/>
          <w:bCs/>
          <w:sz w:val="28"/>
          <w:szCs w:val="28"/>
        </w:rPr>
        <w:t>(2 сентября 1990 года), ратифицированная СССР, предусматривает обязательство государства защитить детей от жестокого обращения:</w:t>
      </w:r>
    </w:p>
    <w:p w:rsidR="00BD5283" w:rsidRPr="00BD5283" w:rsidRDefault="00BD5283" w:rsidP="00BD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bCs/>
          <w:sz w:val="28"/>
          <w:szCs w:val="28"/>
        </w:rPr>
        <w:t>«Статья 37: Государства - участники обеспечивают, чтобы:</w:t>
      </w:r>
    </w:p>
    <w:p w:rsidR="00C970B0" w:rsidRDefault="00BD5283" w:rsidP="00C9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5283">
        <w:rPr>
          <w:rFonts w:ascii="Times New Roman" w:hAnsi="Times New Roman" w:cs="Times New Roman"/>
          <w:bCs/>
          <w:sz w:val="28"/>
          <w:szCs w:val="28"/>
        </w:rPr>
        <w:t>a</w:t>
      </w:r>
      <w:proofErr w:type="spellEnd"/>
      <w:r w:rsidRPr="00BD5283">
        <w:rPr>
          <w:rFonts w:ascii="Times New Roman" w:hAnsi="Times New Roman" w:cs="Times New Roman"/>
          <w:bCs/>
          <w:sz w:val="28"/>
          <w:szCs w:val="28"/>
        </w:rPr>
        <w:t xml:space="preserve">) ни один ребенок не был подвергнут пыткам или другим жестоким, бесчеловечным или унижающим достоинство видам обращения или наказания». </w:t>
      </w:r>
    </w:p>
    <w:p w:rsidR="00C970B0" w:rsidRDefault="00BD5283" w:rsidP="00BD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17.</w:t>
      </w:r>
    </w:p>
    <w:p w:rsidR="00BD5283" w:rsidRPr="00BD5283" w:rsidRDefault="00BD5283" w:rsidP="00BD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bCs/>
          <w:sz w:val="28"/>
          <w:szCs w:val="28"/>
        </w:rPr>
        <w:t>Виды ответственности лиц, допускающих жестокое обращение с детьми, в соответствии с российским законодательством</w:t>
      </w:r>
    </w:p>
    <w:p w:rsidR="00C970B0" w:rsidRPr="00BD5283" w:rsidRDefault="00BD5283" w:rsidP="00C9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bCs/>
          <w:sz w:val="28"/>
          <w:szCs w:val="28"/>
        </w:rPr>
        <w:t>- Административная ответственность</w:t>
      </w:r>
      <w:r w:rsidRPr="00BD5283">
        <w:rPr>
          <w:rFonts w:ascii="Times New Roman" w:hAnsi="Times New Roman" w:cs="Times New Roman"/>
          <w:bCs/>
          <w:sz w:val="28"/>
          <w:szCs w:val="28"/>
        </w:rPr>
        <w:br/>
        <w:t xml:space="preserve">- Дисциплинарная ответственность </w:t>
      </w:r>
      <w:r w:rsidRPr="00BD5283">
        <w:rPr>
          <w:rFonts w:ascii="Times New Roman" w:hAnsi="Times New Roman" w:cs="Times New Roman"/>
          <w:bCs/>
          <w:sz w:val="28"/>
          <w:szCs w:val="28"/>
        </w:rPr>
        <w:br/>
        <w:t>- Уголовная ответственность</w:t>
      </w:r>
      <w:r w:rsidRPr="00BD5283"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proofErr w:type="spellStart"/>
      <w:proofErr w:type="gramStart"/>
      <w:r w:rsidRPr="00BD5283">
        <w:rPr>
          <w:rFonts w:ascii="Times New Roman" w:hAnsi="Times New Roman" w:cs="Times New Roman"/>
          <w:bCs/>
          <w:sz w:val="28"/>
          <w:szCs w:val="28"/>
        </w:rPr>
        <w:t>Гражданско</w:t>
      </w:r>
      <w:proofErr w:type="spellEnd"/>
      <w:r w:rsidRPr="00BD5283">
        <w:rPr>
          <w:rFonts w:ascii="Times New Roman" w:hAnsi="Times New Roman" w:cs="Times New Roman"/>
          <w:bCs/>
          <w:sz w:val="28"/>
          <w:szCs w:val="28"/>
        </w:rPr>
        <w:t xml:space="preserve"> – правовая</w:t>
      </w:r>
      <w:proofErr w:type="gramEnd"/>
      <w:r w:rsidRPr="00BD528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D5283">
        <w:rPr>
          <w:rFonts w:ascii="Times New Roman" w:hAnsi="Times New Roman" w:cs="Times New Roman"/>
          <w:bCs/>
          <w:sz w:val="28"/>
          <w:szCs w:val="28"/>
        </w:rPr>
        <w:br/>
        <w:t xml:space="preserve">  ответственность</w:t>
      </w:r>
    </w:p>
    <w:p w:rsidR="00D50DFD" w:rsidRDefault="00D50DFD" w:rsidP="00BD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B0" w:rsidRDefault="00BD5283" w:rsidP="00BD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18.</w:t>
      </w:r>
    </w:p>
    <w:p w:rsidR="00BD5283" w:rsidRPr="00BD5283" w:rsidRDefault="00BD5283" w:rsidP="00BD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bCs/>
          <w:sz w:val="28"/>
          <w:szCs w:val="28"/>
        </w:rPr>
        <w:t>Статьи Уголовного кодекса Российской Федерации, предусматривающие уголовную ответственность лиц за все виды насилия над детьми и за пренебрежение основными потребностями детей:</w:t>
      </w:r>
    </w:p>
    <w:p w:rsidR="00C970B0" w:rsidRDefault="00C970B0" w:rsidP="00C9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 xml:space="preserve">ст. 111 (умышленное причинение тяжкого вреда здоровью), </w:t>
      </w: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 xml:space="preserve">ст. 112 (умышленное причинение средней тяжести вреда здоровью), </w:t>
      </w: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5283">
        <w:rPr>
          <w:rFonts w:ascii="Times New Roman" w:hAnsi="Times New Roman" w:cs="Times New Roman"/>
          <w:sz w:val="28"/>
          <w:szCs w:val="28"/>
        </w:rPr>
        <w:t>ст.113 (причинение тяжкого или средней тяжести вреда здоровью в</w:t>
      </w:r>
      <w:proofErr w:type="gramEnd"/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283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BD5283">
        <w:rPr>
          <w:rFonts w:ascii="Times New Roman" w:hAnsi="Times New Roman" w:cs="Times New Roman"/>
          <w:sz w:val="28"/>
          <w:szCs w:val="28"/>
        </w:rPr>
        <w:t xml:space="preserve"> аффекта), </w:t>
      </w: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 xml:space="preserve">ст.115 (умышленное причинение легкого вреда здоровью), </w:t>
      </w: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 xml:space="preserve">ст.116 (побои), </w:t>
      </w: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 xml:space="preserve">ст.117 (истязание), </w:t>
      </w: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 xml:space="preserve">ст. 118 (причинение тяжкого или средней тяжести вреда здоровью по неосторожности), </w:t>
      </w: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>ст. 131 (изнасилование);</w:t>
      </w: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 xml:space="preserve">ст.132 (насильственные действия сексуального характера); </w:t>
      </w: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 xml:space="preserve">ст.133 (понуждение к действиям сексуального характера), </w:t>
      </w: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 xml:space="preserve">ст. 134 (половое сношение и иные действия сексуального характера с лицом, не достигшим четырнадцатилетнего возраста); </w:t>
      </w: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>ст. 135 (развратные действия);</w:t>
      </w: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>ст.125 (оставление в опасности);</w:t>
      </w: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>ст.124 (неоказание помощи больному);</w:t>
      </w: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 xml:space="preserve">ст.156 (неисполнение обязанностей по воспитанию несовершеннолетнего); </w:t>
      </w: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>ст. 157 (злостное уклонение от уплаты средств на содержание детей или нетрудоспособных родителей);</w:t>
      </w: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 xml:space="preserve">ст. 110 (доведение до самоубийства); </w:t>
      </w:r>
    </w:p>
    <w:p w:rsidR="009E0D9F" w:rsidRPr="00BD5283" w:rsidRDefault="00BD5283" w:rsidP="00BD52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>ст. 119 (угроза убийством или причинением тяжкого вреда здоровью) и другие.</w:t>
      </w:r>
    </w:p>
    <w:p w:rsidR="00BD5283" w:rsidRDefault="00BD5283" w:rsidP="00BD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0B0" w:rsidRDefault="00BD5283" w:rsidP="00BD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19.</w:t>
      </w:r>
    </w:p>
    <w:p w:rsidR="00BD5283" w:rsidRPr="00BD5283" w:rsidRDefault="00BD5283" w:rsidP="00BD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283">
        <w:rPr>
          <w:rFonts w:ascii="Times New Roman" w:hAnsi="Times New Roman" w:cs="Times New Roman"/>
          <w:sz w:val="28"/>
          <w:szCs w:val="28"/>
        </w:rPr>
        <w:t xml:space="preserve">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похищен. </w:t>
      </w:r>
    </w:p>
    <w:p w:rsidR="00C970B0" w:rsidRDefault="00C970B0" w:rsidP="00C9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283" w:rsidRDefault="00BD5283" w:rsidP="00C9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283" w:rsidRDefault="00BD5283" w:rsidP="00C9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56" w:rsidRPr="00C970B0" w:rsidRDefault="00425656" w:rsidP="00C9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5656" w:rsidRPr="00C970B0" w:rsidSect="005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0CE"/>
    <w:multiLevelType w:val="hybridMultilevel"/>
    <w:tmpl w:val="BE0C4DFC"/>
    <w:lvl w:ilvl="0" w:tplc="3E12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0F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42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EF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80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EE2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4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6A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88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E62F7"/>
    <w:multiLevelType w:val="hybridMultilevel"/>
    <w:tmpl w:val="5A480B8E"/>
    <w:lvl w:ilvl="0" w:tplc="C21C3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4A7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AE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A16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EF1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A3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0BA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04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C1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B697A"/>
    <w:multiLevelType w:val="hybridMultilevel"/>
    <w:tmpl w:val="9962EC56"/>
    <w:lvl w:ilvl="0" w:tplc="53CE8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43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A4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61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C0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27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29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C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24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7D3FD2"/>
    <w:multiLevelType w:val="hybridMultilevel"/>
    <w:tmpl w:val="26CE206C"/>
    <w:lvl w:ilvl="0" w:tplc="316A0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25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60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A5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C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67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0E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2D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253FAA"/>
    <w:multiLevelType w:val="hybridMultilevel"/>
    <w:tmpl w:val="2DEC1312"/>
    <w:lvl w:ilvl="0" w:tplc="17C2D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86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0D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88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89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2C1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C3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A6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0B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753237"/>
    <w:multiLevelType w:val="hybridMultilevel"/>
    <w:tmpl w:val="611AAD82"/>
    <w:lvl w:ilvl="0" w:tplc="017A1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05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4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23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8A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EB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A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EB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66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242344"/>
    <w:multiLevelType w:val="hybridMultilevel"/>
    <w:tmpl w:val="3C04D0AE"/>
    <w:lvl w:ilvl="0" w:tplc="316A0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40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C4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E6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0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25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01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06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C3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2C20CB"/>
    <w:multiLevelType w:val="hybridMultilevel"/>
    <w:tmpl w:val="6A2A4BC2"/>
    <w:lvl w:ilvl="0" w:tplc="CC2E9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CF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C8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EC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D28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6A9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2E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26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0B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0237F2"/>
    <w:multiLevelType w:val="hybridMultilevel"/>
    <w:tmpl w:val="05B4219C"/>
    <w:lvl w:ilvl="0" w:tplc="B086B5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F4A6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81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7ABC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7A77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CE7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B8F5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F03A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A6F0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785B"/>
    <w:rsid w:val="00425656"/>
    <w:rsid w:val="005D6372"/>
    <w:rsid w:val="00676B8F"/>
    <w:rsid w:val="006D1D59"/>
    <w:rsid w:val="009E0D9F"/>
    <w:rsid w:val="00BB785B"/>
    <w:rsid w:val="00BC45B5"/>
    <w:rsid w:val="00BD5283"/>
    <w:rsid w:val="00C970B0"/>
    <w:rsid w:val="00D50DFD"/>
    <w:rsid w:val="00D7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3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238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364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662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357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807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239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924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05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912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534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575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525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564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560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075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63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130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375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2014-09-19T04:10:00Z</cp:lastPrinted>
  <dcterms:created xsi:type="dcterms:W3CDTF">2014-08-27T03:47:00Z</dcterms:created>
  <dcterms:modified xsi:type="dcterms:W3CDTF">2014-09-19T04:11:00Z</dcterms:modified>
</cp:coreProperties>
</file>