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19" w:rsidRPr="0014633F" w:rsidRDefault="0014633F" w:rsidP="0014633F">
      <w:pPr>
        <w:jc w:val="center"/>
        <w:rPr>
          <w:rFonts w:ascii="Bookman Old Style" w:hAnsi="Bookman Old Style" w:cs="Times New Roman"/>
          <w:b/>
          <w:i/>
          <w:color w:val="C00000"/>
          <w:sz w:val="36"/>
        </w:rPr>
      </w:pPr>
      <w:r w:rsidRPr="0014633F">
        <w:rPr>
          <w:rFonts w:ascii="Bookman Old Style" w:hAnsi="Bookman Old Style" w:cs="Times New Roman"/>
          <w:b/>
          <w:i/>
          <w:color w:val="C00000"/>
          <w:sz w:val="36"/>
        </w:rPr>
        <w:t>Регламент открытого городского конкурса «Преподаватель года 2019»</w:t>
      </w:r>
    </w:p>
    <w:p w:rsidR="0014633F" w:rsidRDefault="0014633F">
      <w:pPr>
        <w:rPr>
          <w:rFonts w:ascii="Times New Roman" w:hAnsi="Times New Roman" w:cs="Times New Roman"/>
          <w:sz w:val="28"/>
        </w:rPr>
      </w:pP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  Торжественное открытие</w:t>
      </w: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10.15   Портрет успешного преподавателя «Я и мои ученики».</w:t>
      </w: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10.50   Защита дополнительной образовательной программы.</w:t>
      </w: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11.30   Открытое занятие по предмету.</w:t>
      </w:r>
    </w:p>
    <w:p w:rsidR="0014633F" w:rsidRDefault="0014633F">
      <w:pPr>
        <w:rPr>
          <w:rFonts w:ascii="Times New Roman" w:hAnsi="Times New Roman" w:cs="Times New Roman"/>
          <w:sz w:val="28"/>
        </w:rPr>
      </w:pP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13.00 – 14.00   Обед</w:t>
      </w:r>
    </w:p>
    <w:p w:rsidR="0014633F" w:rsidRDefault="0014633F">
      <w:pPr>
        <w:rPr>
          <w:rFonts w:ascii="Times New Roman" w:hAnsi="Times New Roman" w:cs="Times New Roman"/>
          <w:sz w:val="28"/>
        </w:rPr>
      </w:pP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14.00   Защита методической работы.</w:t>
      </w: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15.15   Круглый стол.</w:t>
      </w:r>
    </w:p>
    <w:p w:rsidR="0014633F" w:rsidRDefault="001463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16.15   Награждение. Торжественное закрытие.</w:t>
      </w:r>
    </w:p>
    <w:p w:rsidR="0014633F" w:rsidRDefault="0014633F">
      <w:pPr>
        <w:rPr>
          <w:rFonts w:ascii="Times New Roman" w:hAnsi="Times New Roman" w:cs="Times New Roman"/>
          <w:sz w:val="28"/>
        </w:rPr>
      </w:pPr>
    </w:p>
    <w:p w:rsidR="0014633F" w:rsidRPr="0014633F" w:rsidRDefault="0014633F">
      <w:pPr>
        <w:rPr>
          <w:rFonts w:ascii="Times New Roman" w:hAnsi="Times New Roman" w:cs="Times New Roman"/>
          <w:sz w:val="28"/>
        </w:rPr>
      </w:pPr>
    </w:p>
    <w:sectPr w:rsidR="0014633F" w:rsidRPr="0014633F" w:rsidSect="0014633F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3F"/>
    <w:rsid w:val="00056E19"/>
    <w:rsid w:val="0014633F"/>
    <w:rsid w:val="00CC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2019-12-09T04:02:00Z</dcterms:created>
  <dcterms:modified xsi:type="dcterms:W3CDTF">2019-12-09T04:13:00Z</dcterms:modified>
</cp:coreProperties>
</file>