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7792"/>
      </w:tblGrid>
      <w:tr w:rsidR="00CE475D" w:rsidTr="00CE475D">
        <w:trPr>
          <w:trHeight w:val="10755"/>
        </w:trPr>
        <w:tc>
          <w:tcPr>
            <w:tcW w:w="7791" w:type="dxa"/>
          </w:tcPr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/>
              <w:jc w:val="center"/>
              <w:rPr>
                <w:rStyle w:val="c9"/>
                <w:sz w:val="28"/>
                <w:szCs w:val="28"/>
              </w:rPr>
            </w:pP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/>
              <w:jc w:val="center"/>
              <w:rPr>
                <w:rStyle w:val="c9"/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СНЮС опасен!!!</w:t>
            </w: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/>
              <w:jc w:val="center"/>
              <w:rPr>
                <w:rStyle w:val="c9"/>
                <w:sz w:val="28"/>
                <w:szCs w:val="28"/>
              </w:rPr>
            </w:pPr>
          </w:p>
          <w:p w:rsidR="00CE475D" w:rsidRPr="002F6056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 xml:space="preserve">Он содержит в 5 раз больше никотина чем в обычной сигарете, поэтому употребление такого табака очень быстро развивает никотиновую зависимость, которая со временем начинает подрывать жизненно важные системы организма, в том числе сердечно-сосудистую, вызывая различные патологии сердца и гипертонию. Этим проблемам способствует также и повышенное содержание соли в табачном изделии. В Швеции постоянное употребление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снюса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 xml:space="preserve"> является причиной как минимум 5% всех случаев инфарктов.</w:t>
            </w:r>
          </w:p>
          <w:p w:rsidR="00CE475D" w:rsidRPr="002F6056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 xml:space="preserve">Тот же самый никотин, воздействующий непосредственно на ротовую полость курильщика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снюса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 xml:space="preserve">, вызывает различные язвенные поражения слизистой оболочки. Последствия этого отражаются на работе органов пищеварения. У тех, кто злоупотребляет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снюсом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>, наблюдается быстрое ухудшение состояния зубов и десен, в некоторых случаях — атрофия вкусовых рецепторов языка.</w:t>
            </w:r>
          </w:p>
          <w:p w:rsidR="00CE475D" w:rsidRPr="002F6056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 xml:space="preserve">Кроме того, известны случаи, когда чрезмерное увлечение жевательным табаком приводило к удалению нижней челюсти и мышц шеи. Также до сих пор остается невыясненным вопрос, какова связь между употреблением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снюса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 xml:space="preserve"> и возникновением рака полости рта и органов желудочно-кишечного тракта.</w:t>
            </w: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rStyle w:val="c9"/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Многие врачи склоняются к тому, что постоянное использование этого табачного изделия существенно повышает риск онкологических заболеваний гортани, пищевода, ротовой полости и желудка.</w:t>
            </w: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rStyle w:val="c9"/>
                <w:sz w:val="28"/>
                <w:szCs w:val="28"/>
              </w:rPr>
            </w:pP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rStyle w:val="c9"/>
                <w:sz w:val="28"/>
                <w:szCs w:val="28"/>
              </w:rPr>
            </w:pP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rStyle w:val="c9"/>
                <w:sz w:val="28"/>
                <w:szCs w:val="28"/>
              </w:rPr>
            </w:pPr>
          </w:p>
          <w:p w:rsidR="00CE475D" w:rsidRP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right="182" w:firstLine="73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1823960</wp:posOffset>
                  </wp:positionV>
                  <wp:extent cx="4905748" cy="31623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748" cy="316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2" w:type="dxa"/>
          </w:tcPr>
          <w:p w:rsidR="00CE475D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rStyle w:val="c8"/>
                <w:sz w:val="28"/>
                <w:szCs w:val="28"/>
              </w:rPr>
            </w:pP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8"/>
                <w:sz w:val="28"/>
                <w:szCs w:val="28"/>
              </w:rPr>
              <w:t>ЕЩЁ РАЗ ПЕРЕЧИСЛИМ ЗАБОЛЕВАНИЯ, КОТОРЫЕ МОГУТ ВОЗНИКНУТЬ ПРИ УПОТРЕБЛЕНИИ СНЮСА: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-болезни носоглотки;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-рак желудка, простаты, кишечника;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-потеря чувствительности вкусовых рецепторов;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-нарушение аппетита;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-сердечные патологии: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-гипертония;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-заболевание зубов и десен;</w:t>
            </w:r>
          </w:p>
          <w:p w:rsidR="00CE475D" w:rsidRPr="002F6056" w:rsidRDefault="00CE475D" w:rsidP="00CE475D">
            <w:pPr>
              <w:pStyle w:val="c3"/>
              <w:shd w:val="clear" w:color="auto" w:fill="FFFFFF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>-атрофия мышц.</w:t>
            </w:r>
          </w:p>
          <w:p w:rsidR="00CE475D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left="176"/>
              <w:rPr>
                <w:rStyle w:val="c9"/>
                <w:sz w:val="28"/>
                <w:szCs w:val="28"/>
              </w:rPr>
            </w:pPr>
          </w:p>
          <w:p w:rsidR="00CE475D" w:rsidRPr="002F6056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left="176" w:firstLine="709"/>
              <w:jc w:val="both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 xml:space="preserve">В действительности даже одна небольшая порция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снюса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 xml:space="preserve"> бодрит, </w:t>
            </w:r>
            <w:r w:rsidRPr="002F6056">
              <w:rPr>
                <w:rStyle w:val="c8"/>
                <w:sz w:val="28"/>
                <w:szCs w:val="28"/>
              </w:rPr>
              <w:t>но только один раз</w:t>
            </w:r>
            <w:r w:rsidRPr="002F6056">
              <w:rPr>
                <w:rStyle w:val="c9"/>
                <w:sz w:val="28"/>
                <w:szCs w:val="28"/>
              </w:rPr>
              <w:t xml:space="preserve"> и на непродолжительный промежуток времени. Впоследствии жевательный табак не принесет подобного эффекта. 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который бы препятствовал дальнейшему распространению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снюса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>. Однако из-за воздействия канцерогенов здоровые клетки трансформируются в раковые.</w:t>
            </w:r>
          </w:p>
          <w:p w:rsidR="00CE475D" w:rsidRPr="002F6056" w:rsidRDefault="00CE475D" w:rsidP="00CE475D">
            <w:pPr>
              <w:pStyle w:val="c1"/>
              <w:shd w:val="clear" w:color="auto" w:fill="FFFFFF"/>
              <w:spacing w:before="0" w:beforeAutospacing="0" w:after="0" w:afterAutospacing="0"/>
              <w:ind w:left="176" w:firstLine="709"/>
              <w:jc w:val="both"/>
              <w:rPr>
                <w:sz w:val="28"/>
                <w:szCs w:val="28"/>
              </w:rPr>
            </w:pPr>
            <w:r w:rsidRPr="002F6056">
              <w:rPr>
                <w:rStyle w:val="c9"/>
                <w:sz w:val="28"/>
                <w:szCs w:val="28"/>
              </w:rPr>
              <w:t xml:space="preserve">Поэтому очевидно, что употреблять </w:t>
            </w:r>
            <w:proofErr w:type="spellStart"/>
            <w:r w:rsidRPr="002F6056">
              <w:rPr>
                <w:rStyle w:val="c9"/>
                <w:sz w:val="28"/>
                <w:szCs w:val="28"/>
              </w:rPr>
              <w:t>снюса</w:t>
            </w:r>
            <w:proofErr w:type="spellEnd"/>
            <w:r w:rsidRPr="002F6056">
              <w:rPr>
                <w:rStyle w:val="c9"/>
                <w:sz w:val="28"/>
                <w:szCs w:val="28"/>
              </w:rPr>
              <w:t xml:space="preserve"> ради повышения активности или для получения новых ощущений нет смысла.</w:t>
            </w:r>
          </w:p>
          <w:p w:rsidR="00CE475D" w:rsidRPr="002F6056" w:rsidRDefault="00CE475D" w:rsidP="00CE475D">
            <w:pPr>
              <w:pStyle w:val="a4"/>
              <w:shd w:val="clear" w:color="auto" w:fill="FFFFFF"/>
              <w:spacing w:before="0" w:beforeAutospacing="0" w:after="0" w:afterAutospacing="0"/>
              <w:ind w:left="176" w:firstLine="709"/>
              <w:jc w:val="both"/>
              <w:rPr>
                <w:sz w:val="28"/>
                <w:szCs w:val="28"/>
              </w:rPr>
            </w:pPr>
            <w:r w:rsidRPr="002F6056">
              <w:rPr>
                <w:sz w:val="28"/>
                <w:szCs w:val="28"/>
              </w:rPr>
              <w:t>Необходимости самостоятельно заботиться о своем здоровье и нести личную ответственность за свою жизнь.</w:t>
            </w:r>
          </w:p>
          <w:p w:rsidR="00CE475D" w:rsidRDefault="00CE475D" w:rsidP="00CE475D">
            <w:pPr>
              <w:ind w:left="176"/>
            </w:pPr>
          </w:p>
          <w:p w:rsidR="00CE475D" w:rsidRDefault="00CE475D" w:rsidP="00CE475D">
            <w:pPr>
              <w:ind w:left="176"/>
            </w:pPr>
          </w:p>
          <w:p w:rsidR="00CE475D" w:rsidRDefault="00CE475D" w:rsidP="00CE475D">
            <w:pPr>
              <w:ind w:left="176"/>
            </w:pPr>
          </w:p>
          <w:p w:rsidR="00CE475D" w:rsidRDefault="00CE475D" w:rsidP="00CE475D">
            <w:pPr>
              <w:ind w:left="176"/>
            </w:pPr>
          </w:p>
          <w:p w:rsidR="00CE475D" w:rsidRDefault="00CE475D" w:rsidP="00CE475D">
            <w:pPr>
              <w:ind w:left="176"/>
            </w:pPr>
          </w:p>
          <w:p w:rsidR="00CE475D" w:rsidRDefault="00CE475D" w:rsidP="00CE475D">
            <w:pPr>
              <w:ind w:left="176"/>
            </w:pPr>
          </w:p>
          <w:p w:rsidR="00CE475D" w:rsidRP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:rsid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</w:p>
          <w:p w:rsid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</w:p>
          <w:p w:rsid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  <w:r w:rsidRPr="00CE475D"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Ю</w:t>
            </w:r>
            <w:r w:rsidRPr="00CE475D"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С</w:t>
            </w:r>
          </w:p>
          <w:p w:rsidR="00CE475D" w:rsidRP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ОПАС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  <w:t>ЕН</w:t>
            </w:r>
          </w:p>
          <w:p w:rsidR="00CE475D" w:rsidRP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96"/>
                <w:szCs w:val="96"/>
                <w:shd w:val="clear" w:color="auto" w:fill="FFFFFF"/>
              </w:rPr>
            </w:pPr>
          </w:p>
          <w:p w:rsidR="00CE475D" w:rsidRP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475D" w:rsidRP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475D" w:rsidRPr="00CE475D" w:rsidRDefault="00CE475D" w:rsidP="00CE475D">
            <w:pPr>
              <w:spacing w:after="160" w:line="259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475D" w:rsidRPr="00CE475D" w:rsidRDefault="00CE475D" w:rsidP="00CE47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475D" w:rsidRPr="00CE475D" w:rsidRDefault="00CE475D" w:rsidP="00CE47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475D" w:rsidRPr="00CE475D" w:rsidRDefault="00CE475D" w:rsidP="00CE475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E475D" w:rsidRDefault="00CE475D" w:rsidP="00CE475D">
            <w:pPr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E475D" w:rsidRPr="00CE475D" w:rsidRDefault="00CE475D" w:rsidP="00CE475D">
            <w:pPr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E47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Антинаркотическая комиссия города Нефтеюганска</w:t>
            </w:r>
          </w:p>
          <w:p w:rsidR="00CE475D" w:rsidRDefault="00CE475D" w:rsidP="00CE475D">
            <w:pPr>
              <w:ind w:left="176"/>
              <w:jc w:val="center"/>
            </w:pPr>
            <w:r w:rsidRPr="00CE47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Нефтеюганская межрайонная прокуратура</w:t>
            </w:r>
          </w:p>
        </w:tc>
      </w:tr>
    </w:tbl>
    <w:p w:rsidR="00E01FF5" w:rsidRDefault="00E01FF5"/>
    <w:sectPr w:rsidR="00E01FF5" w:rsidSect="00CE475D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8"/>
    <w:rsid w:val="003B41B8"/>
    <w:rsid w:val="00CE475D"/>
    <w:rsid w:val="00E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C3F6"/>
  <w15:chartTrackingRefBased/>
  <w15:docId w15:val="{B1BA6295-CFB5-468C-8991-7BB4EDC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475D"/>
  </w:style>
  <w:style w:type="paragraph" w:customStyle="1" w:styleId="c3">
    <w:name w:val="c3"/>
    <w:basedOn w:val="a"/>
    <w:rsid w:val="00C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475D"/>
  </w:style>
  <w:style w:type="paragraph" w:styleId="a4">
    <w:name w:val="Normal (Web)"/>
    <w:basedOn w:val="a"/>
    <w:uiPriority w:val="99"/>
    <w:semiHidden/>
    <w:unhideWhenUsed/>
    <w:rsid w:val="00C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cp:lastPrinted>2019-11-27T10:17:00Z</cp:lastPrinted>
  <dcterms:created xsi:type="dcterms:W3CDTF">2019-11-27T10:02:00Z</dcterms:created>
  <dcterms:modified xsi:type="dcterms:W3CDTF">2019-11-27T10:18:00Z</dcterms:modified>
</cp:coreProperties>
</file>