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29" w:rsidRDefault="00184B29" w:rsidP="00485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методического объединения</w:t>
      </w:r>
    </w:p>
    <w:p w:rsidR="00184B29" w:rsidRDefault="00184B29" w:rsidP="00485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учителей физической культуры</w:t>
      </w:r>
    </w:p>
    <w:p w:rsidR="00184B29" w:rsidRDefault="00184B29" w:rsidP="00485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Pr="0045531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2 – 2013 учебный год </w:t>
      </w:r>
    </w:p>
    <w:p w:rsidR="00184B29" w:rsidRPr="00E84EF5" w:rsidRDefault="00184B29" w:rsidP="0048568C">
      <w:pPr>
        <w:rPr>
          <w:b/>
          <w:sz w:val="28"/>
          <w:szCs w:val="28"/>
        </w:rPr>
      </w:pPr>
      <w:r w:rsidRPr="00E84EF5">
        <w:rPr>
          <w:b/>
          <w:sz w:val="28"/>
          <w:szCs w:val="28"/>
        </w:rPr>
        <w:t>Заседание №1</w:t>
      </w:r>
    </w:p>
    <w:p w:rsidR="00184B29" w:rsidRPr="00E84EF5" w:rsidRDefault="00184B29" w:rsidP="0048568C">
      <w:pPr>
        <w:rPr>
          <w:sz w:val="28"/>
          <w:szCs w:val="28"/>
        </w:rPr>
      </w:pPr>
      <w:r w:rsidRPr="00E84EF5">
        <w:rPr>
          <w:b/>
          <w:sz w:val="28"/>
          <w:szCs w:val="28"/>
        </w:rPr>
        <w:t>Тема:</w:t>
      </w:r>
      <w:r w:rsidRPr="00E84EF5">
        <w:rPr>
          <w:sz w:val="28"/>
          <w:szCs w:val="28"/>
        </w:rPr>
        <w:t xml:space="preserve"> Планирование и организация методической работы учителей физкультуры </w:t>
      </w:r>
    </w:p>
    <w:p w:rsidR="00184B29" w:rsidRPr="00E84EF5" w:rsidRDefault="00184B29" w:rsidP="0048568C">
      <w:pPr>
        <w:rPr>
          <w:sz w:val="28"/>
          <w:szCs w:val="28"/>
        </w:rPr>
      </w:pPr>
      <w:r>
        <w:rPr>
          <w:sz w:val="28"/>
          <w:szCs w:val="28"/>
        </w:rPr>
        <w:t>на 2012 – 2013</w:t>
      </w:r>
      <w:r w:rsidRPr="00E84EF5">
        <w:rPr>
          <w:sz w:val="28"/>
          <w:szCs w:val="28"/>
        </w:rPr>
        <w:t xml:space="preserve"> учебный год.</w:t>
      </w:r>
    </w:p>
    <w:p w:rsidR="00184B29" w:rsidRPr="00E84EF5" w:rsidRDefault="00184B29" w:rsidP="0048568C">
      <w:pPr>
        <w:rPr>
          <w:sz w:val="28"/>
          <w:szCs w:val="28"/>
        </w:rPr>
      </w:pPr>
      <w:r w:rsidRPr="00E84EF5">
        <w:rPr>
          <w:b/>
          <w:sz w:val="28"/>
          <w:szCs w:val="28"/>
        </w:rPr>
        <w:t xml:space="preserve">Цель: </w:t>
      </w:r>
      <w:r w:rsidRPr="00E84EF5">
        <w:rPr>
          <w:sz w:val="28"/>
          <w:szCs w:val="28"/>
        </w:rPr>
        <w:t>откорректировать и утвердить деятельность методического объединения учителей физической культуры; выработать единые представления о перспективах работы над научно-методической темой.</w:t>
      </w:r>
    </w:p>
    <w:p w:rsidR="00184B29" w:rsidRPr="00E84EF5" w:rsidRDefault="00184B29" w:rsidP="0048568C">
      <w:pPr>
        <w:rPr>
          <w:sz w:val="28"/>
          <w:szCs w:val="28"/>
        </w:rPr>
      </w:pPr>
      <w:r w:rsidRPr="00E84EF5">
        <w:rPr>
          <w:b/>
          <w:sz w:val="28"/>
          <w:szCs w:val="28"/>
        </w:rPr>
        <w:t xml:space="preserve">Задачи: </w:t>
      </w:r>
      <w:r w:rsidRPr="00E84EF5">
        <w:rPr>
          <w:sz w:val="28"/>
          <w:szCs w:val="28"/>
        </w:rPr>
        <w:t>1) Определить значимость научно-методической темы;</w:t>
      </w:r>
    </w:p>
    <w:p w:rsidR="00184B29" w:rsidRPr="00E84EF5" w:rsidRDefault="00184B29" w:rsidP="0048568C">
      <w:pPr>
        <w:rPr>
          <w:sz w:val="28"/>
          <w:szCs w:val="28"/>
        </w:rPr>
      </w:pPr>
      <w:r w:rsidRPr="00E84EF5">
        <w:rPr>
          <w:sz w:val="28"/>
          <w:szCs w:val="28"/>
        </w:rPr>
        <w:t xml:space="preserve">               2) Познакомить с нормативно-правовой базой, которой нужно руководствоваться при организации учебно-воспитательного процесса в новом учебном году.</w:t>
      </w:r>
    </w:p>
    <w:p w:rsidR="00184B29" w:rsidRPr="00E84EF5" w:rsidRDefault="00184B29" w:rsidP="0048568C">
      <w:pPr>
        <w:tabs>
          <w:tab w:val="left" w:pos="1200"/>
        </w:tabs>
        <w:rPr>
          <w:sz w:val="28"/>
          <w:szCs w:val="28"/>
        </w:rPr>
      </w:pPr>
      <w:r w:rsidRPr="00E84EF5">
        <w:rPr>
          <w:sz w:val="28"/>
          <w:szCs w:val="28"/>
        </w:rPr>
        <w:t xml:space="preserve">               3) Рассмотреть рабочие программы и календарно-тематическое планирование проанализировать их соответствие положению о структуре, порядке разработки и утверждения рабочих программ и учебному плану школы.</w:t>
      </w:r>
    </w:p>
    <w:p w:rsidR="00184B29" w:rsidRPr="00E84EF5" w:rsidRDefault="00184B29" w:rsidP="0048568C">
      <w:pPr>
        <w:tabs>
          <w:tab w:val="left" w:pos="1200"/>
        </w:tabs>
        <w:rPr>
          <w:sz w:val="28"/>
          <w:szCs w:val="28"/>
        </w:rPr>
      </w:pPr>
      <w:r w:rsidRPr="00E84EF5">
        <w:rPr>
          <w:sz w:val="28"/>
          <w:szCs w:val="28"/>
        </w:rPr>
        <w:t xml:space="preserve">               4) Утвердить календарь внутришкольной  Спартакиады на 201</w:t>
      </w:r>
      <w:r>
        <w:rPr>
          <w:sz w:val="28"/>
          <w:szCs w:val="28"/>
        </w:rPr>
        <w:t>2</w:t>
      </w:r>
      <w:r w:rsidRPr="00E84EF5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E84EF5">
        <w:rPr>
          <w:sz w:val="28"/>
          <w:szCs w:val="28"/>
        </w:rPr>
        <w:t xml:space="preserve"> учебный год.</w:t>
      </w:r>
    </w:p>
    <w:p w:rsidR="00184B29" w:rsidRPr="00E84EF5" w:rsidRDefault="00184B29" w:rsidP="0048568C">
      <w:pPr>
        <w:tabs>
          <w:tab w:val="left" w:pos="1200"/>
        </w:tabs>
        <w:rPr>
          <w:sz w:val="28"/>
          <w:szCs w:val="28"/>
        </w:rPr>
      </w:pPr>
      <w:r w:rsidRPr="00E84EF5">
        <w:rPr>
          <w:sz w:val="28"/>
          <w:szCs w:val="28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698"/>
        <w:gridCol w:w="2078"/>
      </w:tblGrid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№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Ответственные</w:t>
            </w: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1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Утверждение плана работы МО учителей физической культуры на 2011 -2012 учебный год</w:t>
            </w:r>
          </w:p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Обсуждение  научно-методической темы.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2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Изучение нормативно-правовых документов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5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Обсуждение перспективного плана повышения квалификации учителей.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6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 xml:space="preserve"> Рассмотрение и анализ рабочих программ и календарно-тематического планирования по физической культуре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.</w:t>
            </w: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7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Организация занятий с учащимися, отнесенными по состоянию здоровья к специальной медицинской группе.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8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Утверждение календаря вну</w:t>
            </w:r>
            <w:r>
              <w:rPr>
                <w:sz w:val="28"/>
                <w:szCs w:val="28"/>
              </w:rPr>
              <w:t>тришкольной Спартакиады  на 2012-2013</w:t>
            </w:r>
            <w:r w:rsidRPr="008A0ABE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9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Обсудить  готовность спортивного зала, беговой дорожки, кабинетов по физическому воспитанию к началу учебного года. Закрепление спортивного зала за учителями физической культуры.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10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 подготовке учащихся к школьной и районной олимпиаде.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11</w:t>
            </w:r>
          </w:p>
        </w:tc>
        <w:tc>
          <w:tcPr>
            <w:tcW w:w="7108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Обзор методических журналов</w:t>
            </w:r>
          </w:p>
        </w:tc>
        <w:tc>
          <w:tcPr>
            <w:tcW w:w="2082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</w:tc>
      </w:tr>
    </w:tbl>
    <w:p w:rsidR="00184B29" w:rsidRPr="002A14E8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  <w:r w:rsidRPr="002A14E8">
        <w:rPr>
          <w:b/>
          <w:sz w:val="28"/>
          <w:szCs w:val="28"/>
        </w:rPr>
        <w:t>Межсекционная работа</w:t>
      </w:r>
    </w:p>
    <w:p w:rsidR="00184B29" w:rsidRPr="00333788" w:rsidRDefault="00184B29" w:rsidP="0048568C">
      <w:pPr>
        <w:rPr>
          <w:sz w:val="28"/>
          <w:szCs w:val="28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358"/>
        <w:gridCol w:w="1938"/>
        <w:gridCol w:w="2109"/>
      </w:tblGrid>
      <w:tr w:rsidR="00184B29" w:rsidRPr="008A0ABE" w:rsidTr="00212453">
        <w:tc>
          <w:tcPr>
            <w:tcW w:w="678" w:type="dxa"/>
          </w:tcPr>
          <w:p w:rsidR="00184B29" w:rsidRPr="00662CF1" w:rsidRDefault="00184B29" w:rsidP="00212453">
            <w:pPr>
              <w:jc w:val="center"/>
            </w:pPr>
            <w:r w:rsidRPr="00662CF1">
              <w:t>№</w:t>
            </w:r>
          </w:p>
        </w:tc>
        <w:tc>
          <w:tcPr>
            <w:tcW w:w="5358" w:type="dxa"/>
          </w:tcPr>
          <w:p w:rsidR="00184B29" w:rsidRPr="00662CF1" w:rsidRDefault="00184B29" w:rsidP="00212453">
            <w:pPr>
              <w:jc w:val="center"/>
            </w:pPr>
            <w:r w:rsidRPr="00662CF1">
              <w:t>Изучаемый вопрос</w:t>
            </w:r>
          </w:p>
        </w:tc>
        <w:tc>
          <w:tcPr>
            <w:tcW w:w="1938" w:type="dxa"/>
          </w:tcPr>
          <w:p w:rsidR="00184B29" w:rsidRPr="00662CF1" w:rsidRDefault="00184B29" w:rsidP="00212453">
            <w:pPr>
              <w:jc w:val="center"/>
            </w:pPr>
            <w:r w:rsidRPr="00662CF1">
              <w:t>месяц</w:t>
            </w:r>
          </w:p>
        </w:tc>
        <w:tc>
          <w:tcPr>
            <w:tcW w:w="2109" w:type="dxa"/>
          </w:tcPr>
          <w:p w:rsidR="00184B29" w:rsidRPr="00662CF1" w:rsidRDefault="00184B29" w:rsidP="00212453">
            <w:pPr>
              <w:jc w:val="center"/>
            </w:pPr>
            <w:r w:rsidRPr="00662CF1">
              <w:t>ответственный</w:t>
            </w:r>
          </w:p>
        </w:tc>
      </w:tr>
      <w:tr w:rsidR="00184B29" w:rsidRPr="008A0ABE" w:rsidTr="00212453">
        <w:tc>
          <w:tcPr>
            <w:tcW w:w="678" w:type="dxa"/>
          </w:tcPr>
          <w:p w:rsidR="00184B29" w:rsidRPr="00662CF1" w:rsidRDefault="00184B29" w:rsidP="00212453">
            <w:r w:rsidRPr="00662CF1">
              <w:t>1</w:t>
            </w:r>
          </w:p>
        </w:tc>
        <w:tc>
          <w:tcPr>
            <w:tcW w:w="5358" w:type="dxa"/>
          </w:tcPr>
          <w:p w:rsidR="00184B29" w:rsidRPr="00EE1E43" w:rsidRDefault="00184B29" w:rsidP="00212453">
            <w:r w:rsidRPr="00EE1E43">
              <w:t xml:space="preserve">Рассмотрение и анализ рабочих программ и календарно-тематического планирования по физической культуре </w:t>
            </w:r>
          </w:p>
        </w:tc>
        <w:tc>
          <w:tcPr>
            <w:tcW w:w="1938" w:type="dxa"/>
          </w:tcPr>
          <w:p w:rsidR="00184B29" w:rsidRPr="00662CF1" w:rsidRDefault="00184B29" w:rsidP="00212453">
            <w:r w:rsidRPr="00662CF1">
              <w:t>сентябрь</w:t>
            </w:r>
          </w:p>
        </w:tc>
        <w:tc>
          <w:tcPr>
            <w:tcW w:w="2109" w:type="dxa"/>
          </w:tcPr>
          <w:p w:rsidR="00184B29" w:rsidRPr="00662CF1" w:rsidRDefault="00184B29" w:rsidP="00212453"/>
        </w:tc>
      </w:tr>
      <w:tr w:rsidR="00184B29" w:rsidRPr="008A0ABE" w:rsidTr="00212453">
        <w:tc>
          <w:tcPr>
            <w:tcW w:w="678" w:type="dxa"/>
          </w:tcPr>
          <w:p w:rsidR="00184B29" w:rsidRPr="00662CF1" w:rsidRDefault="00184B29" w:rsidP="00212453">
            <w:r w:rsidRPr="00662CF1">
              <w:t>2</w:t>
            </w:r>
          </w:p>
        </w:tc>
        <w:tc>
          <w:tcPr>
            <w:tcW w:w="5358" w:type="dxa"/>
          </w:tcPr>
          <w:p w:rsidR="00184B29" w:rsidRPr="00662CF1" w:rsidRDefault="00184B29" w:rsidP="00212453">
            <w:r w:rsidRPr="00662CF1">
              <w:t>Проведение тестирования физической подгото</w:t>
            </w:r>
            <w:r>
              <w:t>в</w:t>
            </w:r>
            <w:r w:rsidRPr="00662CF1">
              <w:t>ленности учащихся 2-11 классы</w:t>
            </w:r>
            <w:r>
              <w:t xml:space="preserve"> в рамках «Президентские состязания»</w:t>
            </w:r>
          </w:p>
        </w:tc>
        <w:tc>
          <w:tcPr>
            <w:tcW w:w="1938" w:type="dxa"/>
          </w:tcPr>
          <w:p w:rsidR="00184B29" w:rsidRDefault="00184B29" w:rsidP="00212453">
            <w:r w:rsidRPr="00662CF1">
              <w:t>октябрь</w:t>
            </w:r>
          </w:p>
          <w:p w:rsidR="00184B29" w:rsidRPr="00662CF1" w:rsidRDefault="00184B29" w:rsidP="00212453"/>
        </w:tc>
        <w:tc>
          <w:tcPr>
            <w:tcW w:w="2109" w:type="dxa"/>
          </w:tcPr>
          <w:p w:rsidR="00184B29" w:rsidRPr="00662CF1" w:rsidRDefault="00184B29" w:rsidP="00212453">
            <w:r w:rsidRPr="00662CF1">
              <w:t>учителя физической культуры</w:t>
            </w:r>
          </w:p>
        </w:tc>
      </w:tr>
      <w:tr w:rsidR="00184B29" w:rsidRPr="008A0ABE" w:rsidTr="00212453">
        <w:tc>
          <w:tcPr>
            <w:tcW w:w="678" w:type="dxa"/>
          </w:tcPr>
          <w:p w:rsidR="00184B29" w:rsidRPr="00662CF1" w:rsidRDefault="00184B29" w:rsidP="00212453">
            <w:r w:rsidRPr="00662CF1">
              <w:t>3</w:t>
            </w:r>
          </w:p>
        </w:tc>
        <w:tc>
          <w:tcPr>
            <w:tcW w:w="5358" w:type="dxa"/>
          </w:tcPr>
          <w:p w:rsidR="00184B29" w:rsidRPr="00662CF1" w:rsidRDefault="00184B29" w:rsidP="00212453">
            <w:r w:rsidRPr="00662CF1">
              <w:t>Проведение школьной Спартакиады по видам:</w:t>
            </w:r>
            <w:r>
              <w:t xml:space="preserve"> легкоатлетический кросс, легкоатлетическая эстафета, метание малых мячей и метание гранаты, прыжки в длину с места, бег 60 и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, </w:t>
            </w:r>
            <w:r w:rsidRPr="00662CF1">
              <w:t xml:space="preserve"> футболу</w:t>
            </w:r>
            <w:r>
              <w:t>.</w:t>
            </w:r>
          </w:p>
        </w:tc>
        <w:tc>
          <w:tcPr>
            <w:tcW w:w="1938" w:type="dxa"/>
          </w:tcPr>
          <w:p w:rsidR="00184B29" w:rsidRPr="00662CF1" w:rsidRDefault="00184B29" w:rsidP="00212453">
            <w:r w:rsidRPr="00662CF1">
              <w:t>сентябрь -</w:t>
            </w:r>
          </w:p>
          <w:p w:rsidR="00184B29" w:rsidRPr="00662CF1" w:rsidRDefault="00184B29" w:rsidP="00212453">
            <w:r>
              <w:t>октябрь</w:t>
            </w:r>
          </w:p>
        </w:tc>
        <w:tc>
          <w:tcPr>
            <w:tcW w:w="2109" w:type="dxa"/>
          </w:tcPr>
          <w:p w:rsidR="00184B29" w:rsidRPr="00662CF1" w:rsidRDefault="00184B29" w:rsidP="00212453">
            <w:r w:rsidRPr="00662CF1">
              <w:t>учителя физической культуры</w:t>
            </w:r>
          </w:p>
        </w:tc>
      </w:tr>
      <w:tr w:rsidR="00184B29" w:rsidRPr="008A0ABE" w:rsidTr="00212453">
        <w:tc>
          <w:tcPr>
            <w:tcW w:w="678" w:type="dxa"/>
          </w:tcPr>
          <w:p w:rsidR="00184B29" w:rsidRPr="00662CF1" w:rsidRDefault="00184B29" w:rsidP="00212453">
            <w:r w:rsidRPr="00662CF1">
              <w:t>4</w:t>
            </w:r>
          </w:p>
        </w:tc>
        <w:tc>
          <w:tcPr>
            <w:tcW w:w="5358" w:type="dxa"/>
          </w:tcPr>
          <w:p w:rsidR="00184B29" w:rsidRDefault="00184B29" w:rsidP="00212453">
            <w:r>
              <w:t xml:space="preserve">-Подготовка и участие сборной команды школы для участия в «Президентских спортивных играх»1995г.р., 1996г.р., 1997г.р.,1998г.р. (легкая атлетика, стрельба, баскетбол)  </w:t>
            </w:r>
          </w:p>
          <w:p w:rsidR="00184B29" w:rsidRDefault="00184B29" w:rsidP="00212453">
            <w:r>
              <w:t>-Подготовка и участие сборной команды школы в городской легкоатлетической эстафете среди учащихся ;</w:t>
            </w:r>
          </w:p>
          <w:p w:rsidR="00184B29" w:rsidRDefault="00184B29" w:rsidP="00212453">
            <w:r>
              <w:t>-Подготовка и участие сборной команды школы в проекте «Мини-футбол в школу» по четырем возрастным группам:</w:t>
            </w:r>
          </w:p>
          <w:p w:rsidR="00184B29" w:rsidRDefault="00184B29" w:rsidP="00212453">
            <w:r>
              <w:t>2000-2001 гг. рождения</w:t>
            </w:r>
          </w:p>
          <w:p w:rsidR="00184B29" w:rsidRDefault="00184B29" w:rsidP="00212453">
            <w:r>
              <w:t>1998-1999 гг. рождения</w:t>
            </w:r>
          </w:p>
          <w:p w:rsidR="00184B29" w:rsidRPr="00662CF1" w:rsidRDefault="00184B29" w:rsidP="00212453"/>
        </w:tc>
        <w:tc>
          <w:tcPr>
            <w:tcW w:w="1938" w:type="dxa"/>
          </w:tcPr>
          <w:p w:rsidR="00184B29" w:rsidRDefault="00184B29" w:rsidP="00212453"/>
          <w:p w:rsidR="00184B29" w:rsidRDefault="00184B29" w:rsidP="00212453"/>
          <w:p w:rsidR="00184B29" w:rsidRDefault="00184B29" w:rsidP="00212453">
            <w:r w:rsidRPr="00662CF1">
              <w:t>сентябрь</w:t>
            </w:r>
          </w:p>
          <w:p w:rsidR="00184B29" w:rsidRPr="002555A1" w:rsidRDefault="00184B29" w:rsidP="00212453"/>
          <w:p w:rsidR="00184B29" w:rsidRDefault="00184B29" w:rsidP="00212453">
            <w:r w:rsidRPr="00662CF1">
              <w:t>сентябрь</w:t>
            </w:r>
          </w:p>
          <w:p w:rsidR="00184B29" w:rsidRPr="002555A1" w:rsidRDefault="00184B29" w:rsidP="00212453"/>
          <w:p w:rsidR="00184B29" w:rsidRPr="002555A1" w:rsidRDefault="00184B29" w:rsidP="00212453"/>
          <w:p w:rsidR="00184B29" w:rsidRPr="002555A1" w:rsidRDefault="00184B29" w:rsidP="00212453"/>
          <w:p w:rsidR="00184B29" w:rsidRPr="002555A1" w:rsidRDefault="00184B29" w:rsidP="00212453"/>
          <w:p w:rsidR="00184B29" w:rsidRPr="002555A1" w:rsidRDefault="00184B29" w:rsidP="00212453"/>
          <w:p w:rsidR="00184B29" w:rsidRPr="002555A1" w:rsidRDefault="00184B29" w:rsidP="00212453"/>
          <w:p w:rsidR="00184B29" w:rsidRDefault="00184B29" w:rsidP="00212453"/>
          <w:p w:rsidR="00184B29" w:rsidRDefault="00184B29" w:rsidP="00212453"/>
          <w:p w:rsidR="00184B29" w:rsidRDefault="00184B29" w:rsidP="00212453">
            <w:r>
              <w:t>сентябрь</w:t>
            </w:r>
          </w:p>
          <w:p w:rsidR="00184B29" w:rsidRDefault="00184B29" w:rsidP="00212453">
            <w:r>
              <w:t>октябрь</w:t>
            </w:r>
          </w:p>
          <w:p w:rsidR="00184B29" w:rsidRDefault="00184B29" w:rsidP="00212453"/>
          <w:p w:rsidR="00184B29" w:rsidRDefault="00184B29" w:rsidP="00212453">
            <w:r>
              <w:t>октябрь</w:t>
            </w:r>
          </w:p>
          <w:p w:rsidR="00184B29" w:rsidRDefault="00184B29" w:rsidP="00212453"/>
          <w:p w:rsidR="00184B29" w:rsidRDefault="00184B29" w:rsidP="00212453"/>
          <w:p w:rsidR="00184B29" w:rsidRPr="00D6750C" w:rsidRDefault="00184B29" w:rsidP="00212453">
            <w:r>
              <w:t>октябрь</w:t>
            </w:r>
          </w:p>
        </w:tc>
        <w:tc>
          <w:tcPr>
            <w:tcW w:w="2109" w:type="dxa"/>
          </w:tcPr>
          <w:p w:rsidR="00184B29" w:rsidRDefault="00184B29" w:rsidP="00212453"/>
          <w:p w:rsidR="00184B29" w:rsidRDefault="00184B29" w:rsidP="00212453"/>
          <w:p w:rsidR="00184B29" w:rsidRPr="00D6750C" w:rsidRDefault="00184B29" w:rsidP="00212453"/>
        </w:tc>
      </w:tr>
    </w:tbl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Pr="00E84EF5" w:rsidRDefault="00184B29" w:rsidP="0048568C">
      <w:pPr>
        <w:tabs>
          <w:tab w:val="left" w:pos="1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E84EF5">
        <w:rPr>
          <w:b/>
          <w:sz w:val="28"/>
          <w:szCs w:val="28"/>
        </w:rPr>
        <w:t>Заседание №2</w:t>
      </w:r>
    </w:p>
    <w:p w:rsidR="00184B29" w:rsidRPr="00E84EF5" w:rsidRDefault="00184B29" w:rsidP="0048568C">
      <w:pPr>
        <w:tabs>
          <w:tab w:val="left" w:pos="1200"/>
        </w:tabs>
        <w:rPr>
          <w:b/>
          <w:sz w:val="28"/>
          <w:szCs w:val="28"/>
        </w:rPr>
      </w:pPr>
    </w:p>
    <w:p w:rsidR="00184B29" w:rsidRPr="00E84EF5" w:rsidRDefault="00184B29" w:rsidP="0048568C">
      <w:pPr>
        <w:tabs>
          <w:tab w:val="left" w:pos="1200"/>
        </w:tabs>
        <w:rPr>
          <w:sz w:val="28"/>
          <w:szCs w:val="28"/>
        </w:rPr>
      </w:pPr>
      <w:r w:rsidRPr="00E84EF5">
        <w:rPr>
          <w:b/>
          <w:sz w:val="28"/>
          <w:szCs w:val="28"/>
        </w:rPr>
        <w:t>Тема:</w:t>
      </w:r>
      <w:r w:rsidRPr="00E84EF5">
        <w:rPr>
          <w:sz w:val="28"/>
          <w:szCs w:val="28"/>
        </w:rPr>
        <w:t xml:space="preserve"> Профессионально-личностное развитие учителя физической культуры. </w:t>
      </w:r>
    </w:p>
    <w:p w:rsidR="00184B29" w:rsidRDefault="00184B29" w:rsidP="0048568C">
      <w:pPr>
        <w:rPr>
          <w:b/>
          <w:sz w:val="28"/>
          <w:szCs w:val="28"/>
        </w:rPr>
      </w:pPr>
    </w:p>
    <w:p w:rsidR="00184B29" w:rsidRPr="00E84EF5" w:rsidRDefault="00184B29" w:rsidP="0048568C">
      <w:pPr>
        <w:rPr>
          <w:b/>
          <w:sz w:val="28"/>
          <w:szCs w:val="28"/>
        </w:rPr>
      </w:pPr>
      <w:r w:rsidRPr="00E84EF5">
        <w:rPr>
          <w:b/>
          <w:sz w:val="28"/>
          <w:szCs w:val="28"/>
        </w:rPr>
        <w:t xml:space="preserve">Цель: </w:t>
      </w:r>
      <w:r w:rsidRPr="00E84EF5">
        <w:rPr>
          <w:sz w:val="28"/>
          <w:szCs w:val="28"/>
        </w:rPr>
        <w:t>определить направления развития профессиональной компетентности учителя физической культуры.</w:t>
      </w:r>
    </w:p>
    <w:p w:rsidR="00184B29" w:rsidRPr="00E84EF5" w:rsidRDefault="00184B29" w:rsidP="0048568C">
      <w:pPr>
        <w:rPr>
          <w:sz w:val="28"/>
          <w:szCs w:val="28"/>
        </w:rPr>
      </w:pPr>
    </w:p>
    <w:p w:rsidR="00184B29" w:rsidRPr="00E84EF5" w:rsidRDefault="00184B29" w:rsidP="0048568C">
      <w:pPr>
        <w:rPr>
          <w:sz w:val="28"/>
          <w:szCs w:val="28"/>
        </w:rPr>
      </w:pPr>
      <w:r w:rsidRPr="00E84EF5">
        <w:rPr>
          <w:b/>
          <w:sz w:val="28"/>
          <w:szCs w:val="28"/>
        </w:rPr>
        <w:t>Задачи:</w:t>
      </w:r>
      <w:r w:rsidRPr="00E84EF5">
        <w:rPr>
          <w:sz w:val="28"/>
          <w:szCs w:val="28"/>
        </w:rPr>
        <w:t xml:space="preserve"> 1) Определить критерии успешной профессиональной деятельности.</w:t>
      </w:r>
    </w:p>
    <w:p w:rsidR="00184B29" w:rsidRPr="00E84EF5" w:rsidRDefault="00184B29" w:rsidP="0048568C">
      <w:pPr>
        <w:rPr>
          <w:sz w:val="28"/>
          <w:szCs w:val="28"/>
        </w:rPr>
      </w:pPr>
      <w:r w:rsidRPr="00E84EF5">
        <w:rPr>
          <w:sz w:val="28"/>
          <w:szCs w:val="28"/>
        </w:rPr>
        <w:t xml:space="preserve">               2) Определить необходимость использования современных информационно-педагогических технологий, активных форм работы  повышения профессиональной компетентности учителя физической культуры.</w:t>
      </w:r>
    </w:p>
    <w:p w:rsidR="00184B29" w:rsidRPr="00E84EF5" w:rsidRDefault="00184B29" w:rsidP="0048568C">
      <w:pPr>
        <w:tabs>
          <w:tab w:val="left" w:pos="960"/>
        </w:tabs>
        <w:rPr>
          <w:sz w:val="28"/>
          <w:szCs w:val="28"/>
        </w:rPr>
      </w:pPr>
      <w:r w:rsidRPr="00E84EF5">
        <w:rPr>
          <w:sz w:val="28"/>
          <w:szCs w:val="28"/>
        </w:rPr>
        <w:t xml:space="preserve">              3) Продолжить изучение и внедрение здоровьесберегающих технологий в  образовательном процессе.</w:t>
      </w:r>
    </w:p>
    <w:p w:rsidR="00184B29" w:rsidRPr="00E84EF5" w:rsidRDefault="00184B29" w:rsidP="0048568C">
      <w:pPr>
        <w:rPr>
          <w:sz w:val="28"/>
          <w:szCs w:val="28"/>
        </w:rPr>
      </w:pPr>
      <w:r w:rsidRPr="00E84EF5">
        <w:rPr>
          <w:sz w:val="28"/>
          <w:szCs w:val="28"/>
        </w:rPr>
        <w:t xml:space="preserve">              4) Познакомить с новыми требованиями аттестации педагогов.</w:t>
      </w:r>
    </w:p>
    <w:p w:rsidR="00184B29" w:rsidRDefault="00184B29" w:rsidP="0048568C">
      <w:pPr>
        <w:tabs>
          <w:tab w:val="left" w:pos="1200"/>
        </w:tabs>
      </w:pPr>
    </w:p>
    <w:p w:rsidR="00184B29" w:rsidRPr="00534D0F" w:rsidRDefault="00184B29" w:rsidP="0048568C">
      <w:pPr>
        <w:tabs>
          <w:tab w:val="left" w:pos="12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629"/>
        <w:gridCol w:w="2152"/>
      </w:tblGrid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№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Ответственные</w:t>
            </w:r>
          </w:p>
        </w:tc>
      </w:tr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Здоровьесберегающие технологии на уроках физической культуры (обобщение опыта)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.</w:t>
            </w:r>
          </w:p>
        </w:tc>
      </w:tr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2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Критерии успешной профессиональной деятельности (психологические, педагогические, личностно-профессиональные)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.</w:t>
            </w:r>
          </w:p>
        </w:tc>
      </w:tr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3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Современные информационно-педагогические технологии как фактор повышения компетентности учителя физической культуры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4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Подготовка учителей к аттестации (обобщение педагогического опыта, самообразование)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5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 xml:space="preserve">Анализ и результаты контрольных нормативов (тесты по физической культуре) за </w:t>
            </w:r>
            <w:r w:rsidRPr="008A0ABE">
              <w:rPr>
                <w:sz w:val="28"/>
                <w:szCs w:val="28"/>
                <w:lang w:val="en-US"/>
              </w:rPr>
              <w:t>I</w:t>
            </w:r>
            <w:r w:rsidRPr="008A0ABE">
              <w:rPr>
                <w:sz w:val="28"/>
                <w:szCs w:val="28"/>
              </w:rPr>
              <w:t xml:space="preserve"> полугодие.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6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 xml:space="preserve">Анализ школьной олимпиады; </w:t>
            </w:r>
            <w:r>
              <w:rPr>
                <w:sz w:val="28"/>
                <w:szCs w:val="28"/>
              </w:rPr>
              <w:t>подготовка и участие в районной</w:t>
            </w:r>
            <w:r w:rsidRPr="008A0ABE">
              <w:rPr>
                <w:sz w:val="28"/>
                <w:szCs w:val="28"/>
              </w:rPr>
              <w:t xml:space="preserve"> олимпиаде.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 xml:space="preserve">Подведение итогов успеваемости за </w:t>
            </w:r>
            <w:r w:rsidRPr="008A0ABE">
              <w:rPr>
                <w:sz w:val="28"/>
                <w:szCs w:val="28"/>
                <w:lang w:val="en-US"/>
              </w:rPr>
              <w:t>I</w:t>
            </w:r>
            <w:r w:rsidRPr="008A0ABE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0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9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 xml:space="preserve">Анализ выполнения программы за </w:t>
            </w:r>
            <w:r w:rsidRPr="008A0ABE">
              <w:rPr>
                <w:sz w:val="28"/>
                <w:szCs w:val="28"/>
                <w:lang w:val="en-US"/>
              </w:rPr>
              <w:t>I</w:t>
            </w:r>
            <w:r w:rsidRPr="008A0ABE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52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</w:tc>
      </w:tr>
    </w:tbl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Pr="002A14E8" w:rsidRDefault="00184B29" w:rsidP="0048568C">
      <w:pPr>
        <w:tabs>
          <w:tab w:val="left" w:pos="1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2A14E8">
        <w:rPr>
          <w:b/>
          <w:sz w:val="28"/>
          <w:szCs w:val="28"/>
        </w:rPr>
        <w:t>Межсекционная работа</w:t>
      </w:r>
    </w:p>
    <w:p w:rsidR="00184B29" w:rsidRPr="00333788" w:rsidRDefault="00184B29" w:rsidP="0048568C">
      <w:pPr>
        <w:rPr>
          <w:sz w:val="28"/>
          <w:szCs w:val="28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358"/>
        <w:gridCol w:w="1812"/>
        <w:gridCol w:w="2235"/>
      </w:tblGrid>
      <w:tr w:rsidR="00184B29" w:rsidRPr="008A0ABE" w:rsidTr="00212453">
        <w:tc>
          <w:tcPr>
            <w:tcW w:w="678" w:type="dxa"/>
          </w:tcPr>
          <w:p w:rsidR="00184B29" w:rsidRPr="00662CF1" w:rsidRDefault="00184B29" w:rsidP="00212453">
            <w:pPr>
              <w:jc w:val="center"/>
            </w:pPr>
            <w:r w:rsidRPr="00662CF1">
              <w:t>№</w:t>
            </w:r>
          </w:p>
        </w:tc>
        <w:tc>
          <w:tcPr>
            <w:tcW w:w="5358" w:type="dxa"/>
          </w:tcPr>
          <w:p w:rsidR="00184B29" w:rsidRPr="00662CF1" w:rsidRDefault="00184B29" w:rsidP="00212453">
            <w:pPr>
              <w:jc w:val="center"/>
            </w:pPr>
            <w:r w:rsidRPr="00662CF1">
              <w:t>Изучаемый вопрос</w:t>
            </w:r>
          </w:p>
        </w:tc>
        <w:tc>
          <w:tcPr>
            <w:tcW w:w="1812" w:type="dxa"/>
          </w:tcPr>
          <w:p w:rsidR="00184B29" w:rsidRPr="00662CF1" w:rsidRDefault="00184B29" w:rsidP="00212453">
            <w:pPr>
              <w:jc w:val="center"/>
            </w:pPr>
            <w:r w:rsidRPr="00662CF1">
              <w:t>месяц</w:t>
            </w:r>
          </w:p>
        </w:tc>
        <w:tc>
          <w:tcPr>
            <w:tcW w:w="2235" w:type="dxa"/>
          </w:tcPr>
          <w:p w:rsidR="00184B29" w:rsidRPr="00662CF1" w:rsidRDefault="00184B29" w:rsidP="00212453">
            <w:pPr>
              <w:jc w:val="center"/>
            </w:pPr>
            <w:r w:rsidRPr="00662CF1">
              <w:t>ответственный</w:t>
            </w:r>
          </w:p>
        </w:tc>
      </w:tr>
      <w:tr w:rsidR="00184B29" w:rsidRPr="008A0ABE" w:rsidTr="00212453">
        <w:tc>
          <w:tcPr>
            <w:tcW w:w="678" w:type="dxa"/>
          </w:tcPr>
          <w:p w:rsidR="00184B29" w:rsidRDefault="00184B29" w:rsidP="00212453"/>
          <w:p w:rsidR="00184B29" w:rsidRPr="00662CF1" w:rsidRDefault="00184B29" w:rsidP="00212453">
            <w:r w:rsidRPr="00662CF1">
              <w:t>1</w:t>
            </w:r>
          </w:p>
        </w:tc>
        <w:tc>
          <w:tcPr>
            <w:tcW w:w="5358" w:type="dxa"/>
          </w:tcPr>
          <w:p w:rsidR="00184B29" w:rsidRDefault="00184B29" w:rsidP="00212453"/>
          <w:p w:rsidR="00184B29" w:rsidRPr="00662CF1" w:rsidRDefault="00184B29" w:rsidP="007F3B55">
            <w:r w:rsidRPr="00662CF1">
              <w:t>Проведение школьной Спартакиады по видам:</w:t>
            </w:r>
            <w:r>
              <w:t xml:space="preserve"> пионербол (5-7классы), пионербол с элементами волейбола (8классы), комбинированные гимнастические эстафеты (5а ,б), гимнастические эстафеты (6, 8классы), настольный теннис (9-11классы), баскетбол (д), баскетбол (ю)</w:t>
            </w:r>
          </w:p>
        </w:tc>
        <w:tc>
          <w:tcPr>
            <w:tcW w:w="1812" w:type="dxa"/>
          </w:tcPr>
          <w:p w:rsidR="00184B29" w:rsidRDefault="00184B29" w:rsidP="00212453"/>
          <w:p w:rsidR="00184B29" w:rsidRDefault="00184B29" w:rsidP="00212453">
            <w:r>
              <w:t>ноябрь-</w:t>
            </w:r>
          </w:p>
          <w:p w:rsidR="00184B29" w:rsidRPr="00662CF1" w:rsidRDefault="00184B29" w:rsidP="00212453">
            <w:r>
              <w:t>декабрь</w:t>
            </w:r>
          </w:p>
        </w:tc>
        <w:tc>
          <w:tcPr>
            <w:tcW w:w="2235" w:type="dxa"/>
          </w:tcPr>
          <w:p w:rsidR="00184B29" w:rsidRPr="002B3DDD" w:rsidRDefault="00184B29" w:rsidP="00212453">
            <w:pPr>
              <w:jc w:val="center"/>
            </w:pPr>
          </w:p>
          <w:p w:rsidR="00184B29" w:rsidRPr="002B3DDD" w:rsidRDefault="00184B29" w:rsidP="00212453"/>
        </w:tc>
      </w:tr>
      <w:tr w:rsidR="00184B29" w:rsidRPr="008A0ABE" w:rsidTr="00212453">
        <w:tc>
          <w:tcPr>
            <w:tcW w:w="678" w:type="dxa"/>
          </w:tcPr>
          <w:p w:rsidR="00184B29" w:rsidRDefault="00184B29" w:rsidP="00212453"/>
          <w:p w:rsidR="00184B29" w:rsidRPr="00662CF1" w:rsidRDefault="00184B29" w:rsidP="00212453">
            <w:r>
              <w:t>2</w:t>
            </w:r>
          </w:p>
        </w:tc>
        <w:tc>
          <w:tcPr>
            <w:tcW w:w="5358" w:type="dxa"/>
          </w:tcPr>
          <w:p w:rsidR="00184B29" w:rsidRDefault="00184B29" w:rsidP="00212453"/>
          <w:p w:rsidR="00184B29" w:rsidRDefault="00184B29" w:rsidP="00212453">
            <w:r>
              <w:t>Подготовка и участие в районной олимпиаде по физической культуре</w:t>
            </w:r>
          </w:p>
          <w:p w:rsidR="00184B29" w:rsidRPr="00662CF1" w:rsidRDefault="00184B29" w:rsidP="00212453"/>
        </w:tc>
        <w:tc>
          <w:tcPr>
            <w:tcW w:w="1812" w:type="dxa"/>
          </w:tcPr>
          <w:p w:rsidR="00184B29" w:rsidRDefault="00184B29" w:rsidP="00212453"/>
          <w:p w:rsidR="00184B29" w:rsidRDefault="00184B29" w:rsidP="00212453">
            <w:r>
              <w:t>ноябрь</w:t>
            </w:r>
          </w:p>
          <w:p w:rsidR="00184B29" w:rsidRDefault="00184B29" w:rsidP="00212453">
            <w:r>
              <w:t>декабрь</w:t>
            </w:r>
          </w:p>
          <w:p w:rsidR="00184B29" w:rsidRPr="00662CF1" w:rsidRDefault="00184B29" w:rsidP="00212453"/>
        </w:tc>
        <w:tc>
          <w:tcPr>
            <w:tcW w:w="2235" w:type="dxa"/>
          </w:tcPr>
          <w:p w:rsidR="00184B29" w:rsidRDefault="00184B29" w:rsidP="00212453"/>
          <w:p w:rsidR="00184B29" w:rsidRPr="00662CF1" w:rsidRDefault="00184B29" w:rsidP="00212453"/>
        </w:tc>
      </w:tr>
      <w:tr w:rsidR="00184B29" w:rsidRPr="008A0ABE" w:rsidTr="00212453">
        <w:tc>
          <w:tcPr>
            <w:tcW w:w="678" w:type="dxa"/>
          </w:tcPr>
          <w:p w:rsidR="00184B29" w:rsidRDefault="00184B29" w:rsidP="00212453"/>
          <w:p w:rsidR="00184B29" w:rsidRPr="00662CF1" w:rsidRDefault="00184B29" w:rsidP="00212453">
            <w:r>
              <w:t>3</w:t>
            </w:r>
          </w:p>
        </w:tc>
        <w:tc>
          <w:tcPr>
            <w:tcW w:w="5358" w:type="dxa"/>
          </w:tcPr>
          <w:p w:rsidR="00184B29" w:rsidRDefault="00184B29" w:rsidP="00212453"/>
          <w:p w:rsidR="00184B29" w:rsidRPr="004B3B24" w:rsidRDefault="00184B29" w:rsidP="00212453">
            <w:r>
              <w:t xml:space="preserve">Проверка выполнения программы за </w:t>
            </w:r>
            <w:r w:rsidRPr="008A0ABE">
              <w:rPr>
                <w:lang w:val="en-US"/>
              </w:rPr>
              <w:t>II</w:t>
            </w:r>
            <w:r>
              <w:t xml:space="preserve"> четверть, заполнение мониторингов успеваемости и качества знаний по физической культуре.</w:t>
            </w:r>
          </w:p>
        </w:tc>
        <w:tc>
          <w:tcPr>
            <w:tcW w:w="1812" w:type="dxa"/>
          </w:tcPr>
          <w:p w:rsidR="00184B29" w:rsidRDefault="00184B29" w:rsidP="00212453"/>
          <w:p w:rsidR="00184B29" w:rsidRDefault="00184B29" w:rsidP="00212453">
            <w:r>
              <w:t>декабрь</w:t>
            </w:r>
          </w:p>
          <w:p w:rsidR="00184B29" w:rsidRPr="00662CF1" w:rsidRDefault="00184B29" w:rsidP="00212453"/>
        </w:tc>
        <w:tc>
          <w:tcPr>
            <w:tcW w:w="2235" w:type="dxa"/>
          </w:tcPr>
          <w:p w:rsidR="00184B29" w:rsidRDefault="00184B29" w:rsidP="00212453"/>
          <w:p w:rsidR="00184B29" w:rsidRPr="00662CF1" w:rsidRDefault="00184B29" w:rsidP="0048568C"/>
        </w:tc>
      </w:tr>
    </w:tbl>
    <w:p w:rsidR="00184B29" w:rsidRDefault="00184B29" w:rsidP="0048568C">
      <w:pPr>
        <w:tabs>
          <w:tab w:val="left" w:pos="6100"/>
        </w:tabs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Pr="007B1180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  <w:r w:rsidRPr="007B1180">
        <w:rPr>
          <w:b/>
          <w:sz w:val="28"/>
          <w:szCs w:val="28"/>
        </w:rPr>
        <w:t>Заседание №3</w:t>
      </w:r>
    </w:p>
    <w:p w:rsidR="00184B29" w:rsidRPr="007B1180" w:rsidRDefault="00184B29" w:rsidP="0048568C">
      <w:pPr>
        <w:tabs>
          <w:tab w:val="left" w:pos="1200"/>
        </w:tabs>
        <w:rPr>
          <w:b/>
          <w:sz w:val="28"/>
          <w:szCs w:val="28"/>
        </w:rPr>
      </w:pPr>
    </w:p>
    <w:p w:rsidR="00184B29" w:rsidRPr="007B1180" w:rsidRDefault="00184B29" w:rsidP="0048568C">
      <w:pPr>
        <w:tabs>
          <w:tab w:val="left" w:pos="1200"/>
        </w:tabs>
        <w:rPr>
          <w:sz w:val="28"/>
          <w:szCs w:val="28"/>
        </w:rPr>
      </w:pPr>
      <w:r w:rsidRPr="007B1180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AA3A59">
        <w:rPr>
          <w:sz w:val="28"/>
          <w:szCs w:val="28"/>
        </w:rPr>
        <w:t>а) Стандарты второго поколения и новые возможности школьного образования</w:t>
      </w:r>
      <w:r>
        <w:rPr>
          <w:sz w:val="28"/>
          <w:szCs w:val="28"/>
        </w:rPr>
        <w:t xml:space="preserve">; б) </w:t>
      </w:r>
      <w:r w:rsidRPr="007B1180">
        <w:rPr>
          <w:sz w:val="28"/>
          <w:szCs w:val="28"/>
        </w:rPr>
        <w:t>«Самоанализ урока».</w:t>
      </w:r>
    </w:p>
    <w:p w:rsidR="00184B29" w:rsidRPr="007B1180" w:rsidRDefault="00184B29" w:rsidP="0048568C">
      <w:pPr>
        <w:tabs>
          <w:tab w:val="left" w:pos="1200"/>
        </w:tabs>
        <w:rPr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rPr>
          <w:sz w:val="28"/>
          <w:szCs w:val="28"/>
        </w:rPr>
      </w:pPr>
      <w:r w:rsidRPr="007B1180">
        <w:rPr>
          <w:b/>
          <w:sz w:val="28"/>
          <w:szCs w:val="28"/>
        </w:rPr>
        <w:t xml:space="preserve">Цель:  </w:t>
      </w:r>
      <w:r w:rsidRPr="00AA3A59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Pr="00AA3A59">
        <w:rPr>
          <w:sz w:val="28"/>
          <w:szCs w:val="28"/>
        </w:rPr>
        <w:t>оказать помощь учителям в освоении и внедрении в действие государственных образовательных стандартов общего образования</w:t>
      </w:r>
      <w:r>
        <w:rPr>
          <w:sz w:val="28"/>
          <w:szCs w:val="28"/>
        </w:rPr>
        <w:t>;</w:t>
      </w:r>
    </w:p>
    <w:p w:rsidR="00184B29" w:rsidRPr="007B1180" w:rsidRDefault="00184B29" w:rsidP="0048568C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б)</w:t>
      </w:r>
      <w:r>
        <w:rPr>
          <w:b/>
          <w:sz w:val="28"/>
          <w:szCs w:val="28"/>
        </w:rPr>
        <w:t xml:space="preserve"> </w:t>
      </w:r>
      <w:r w:rsidRPr="007B1180">
        <w:rPr>
          <w:sz w:val="28"/>
          <w:szCs w:val="28"/>
        </w:rPr>
        <w:t>выработать умения самоанализа применительно к уроку  физического воспитания.</w:t>
      </w:r>
    </w:p>
    <w:p w:rsidR="00184B29" w:rsidRPr="007B1180" w:rsidRDefault="00184B29" w:rsidP="0048568C">
      <w:pPr>
        <w:tabs>
          <w:tab w:val="left" w:pos="1200"/>
        </w:tabs>
        <w:rPr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rPr>
          <w:sz w:val="28"/>
          <w:szCs w:val="28"/>
        </w:rPr>
      </w:pPr>
      <w:r w:rsidRPr="007B1180">
        <w:rPr>
          <w:b/>
          <w:sz w:val="28"/>
          <w:szCs w:val="28"/>
        </w:rPr>
        <w:t>Задачи:</w:t>
      </w:r>
      <w:r w:rsidRPr="007B1180">
        <w:rPr>
          <w:sz w:val="28"/>
          <w:szCs w:val="28"/>
        </w:rPr>
        <w:t xml:space="preserve"> </w:t>
      </w:r>
      <w:r>
        <w:rPr>
          <w:sz w:val="28"/>
          <w:szCs w:val="28"/>
        </w:rPr>
        <w:t>1) Выявить пути повышения эффективности и качества обучения на основе новых подходов в модернизации российского образования.</w:t>
      </w:r>
    </w:p>
    <w:p w:rsidR="00184B29" w:rsidRPr="007B1180" w:rsidRDefault="00184B29" w:rsidP="0048568C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2</w:t>
      </w:r>
      <w:r w:rsidRPr="007B1180">
        <w:rPr>
          <w:sz w:val="28"/>
          <w:szCs w:val="28"/>
        </w:rPr>
        <w:t>) Повысить эффективность урока</w:t>
      </w:r>
      <w:r>
        <w:rPr>
          <w:sz w:val="28"/>
          <w:szCs w:val="28"/>
        </w:rPr>
        <w:t xml:space="preserve"> -</w:t>
      </w:r>
      <w:r w:rsidRPr="007B1180">
        <w:rPr>
          <w:sz w:val="28"/>
          <w:szCs w:val="28"/>
        </w:rPr>
        <w:t xml:space="preserve"> через самоанализ</w:t>
      </w:r>
      <w:r>
        <w:rPr>
          <w:sz w:val="28"/>
          <w:szCs w:val="28"/>
        </w:rPr>
        <w:t xml:space="preserve"> </w:t>
      </w:r>
      <w:r w:rsidRPr="007B1180">
        <w:rPr>
          <w:sz w:val="28"/>
          <w:szCs w:val="28"/>
        </w:rPr>
        <w:t xml:space="preserve">с точки зрения компетентности участников образовательного процесса.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B29" w:rsidRDefault="00184B29" w:rsidP="0048568C">
      <w:pPr>
        <w:tabs>
          <w:tab w:val="left" w:pos="6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3</w:t>
      </w:r>
      <w:r w:rsidRPr="007B118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Анализ мониторинга физического развития учащихся.</w:t>
      </w:r>
    </w:p>
    <w:p w:rsidR="00184B29" w:rsidRPr="007B1180" w:rsidRDefault="00184B29" w:rsidP="0048568C">
      <w:pPr>
        <w:tabs>
          <w:tab w:val="left" w:pos="61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6625"/>
        <w:gridCol w:w="2153"/>
      </w:tblGrid>
      <w:tr w:rsidR="00184B29" w:rsidRPr="008A0ABE" w:rsidTr="0048568C">
        <w:tc>
          <w:tcPr>
            <w:tcW w:w="79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№</w:t>
            </w:r>
          </w:p>
        </w:tc>
        <w:tc>
          <w:tcPr>
            <w:tcW w:w="6625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5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Ответственные</w:t>
            </w:r>
          </w:p>
        </w:tc>
      </w:tr>
      <w:tr w:rsidR="00184B29" w:rsidRPr="008A0ABE" w:rsidTr="0048568C">
        <w:tc>
          <w:tcPr>
            <w:tcW w:w="79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1</w:t>
            </w:r>
          </w:p>
        </w:tc>
        <w:tc>
          <w:tcPr>
            <w:tcW w:w="6625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Стандарты нового поколения и новые возможности школьного образования</w:t>
            </w:r>
          </w:p>
        </w:tc>
        <w:tc>
          <w:tcPr>
            <w:tcW w:w="215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2</w:t>
            </w:r>
          </w:p>
        </w:tc>
        <w:tc>
          <w:tcPr>
            <w:tcW w:w="6625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Структура современного урока. Условия эффективности урока. Специфика организации уроков физкультуры.</w:t>
            </w:r>
          </w:p>
        </w:tc>
        <w:tc>
          <w:tcPr>
            <w:tcW w:w="2153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.</w:t>
            </w:r>
          </w:p>
        </w:tc>
      </w:tr>
      <w:tr w:rsidR="00184B29" w:rsidRPr="008A0ABE" w:rsidTr="0048568C">
        <w:tc>
          <w:tcPr>
            <w:tcW w:w="79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3</w:t>
            </w:r>
          </w:p>
        </w:tc>
        <w:tc>
          <w:tcPr>
            <w:tcW w:w="6625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Повышение эффективности и качества обучения на основе новых подходов в модернизации российского образования</w:t>
            </w:r>
          </w:p>
        </w:tc>
        <w:tc>
          <w:tcPr>
            <w:tcW w:w="2153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4</w:t>
            </w:r>
          </w:p>
        </w:tc>
        <w:tc>
          <w:tcPr>
            <w:tcW w:w="6625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Анализ мониторинга физического развития учащихся (тестирование учащихся по физической подготовленности)</w:t>
            </w:r>
          </w:p>
        </w:tc>
        <w:tc>
          <w:tcPr>
            <w:tcW w:w="2153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5</w:t>
            </w:r>
          </w:p>
        </w:tc>
        <w:tc>
          <w:tcPr>
            <w:tcW w:w="6625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 xml:space="preserve">Подведение итогов за </w:t>
            </w:r>
            <w:r w:rsidRPr="008A0ABE">
              <w:rPr>
                <w:sz w:val="28"/>
                <w:szCs w:val="28"/>
                <w:lang w:val="en-US"/>
              </w:rPr>
              <w:t>I</w:t>
            </w:r>
            <w:r w:rsidRPr="008A0ABE">
              <w:rPr>
                <w:sz w:val="28"/>
                <w:szCs w:val="28"/>
              </w:rPr>
              <w:t xml:space="preserve"> полугодие (успеваемости, выполнение программы, мониторинг)</w:t>
            </w:r>
          </w:p>
        </w:tc>
        <w:tc>
          <w:tcPr>
            <w:tcW w:w="2153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</w:tc>
      </w:tr>
      <w:tr w:rsidR="00184B29" w:rsidRPr="008A0ABE" w:rsidTr="0048568C">
        <w:tc>
          <w:tcPr>
            <w:tcW w:w="793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25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Подготовка и утверждение экзаменационного материала и практической части к нему для проведения итоговой аттестации в 9 классах.</w:t>
            </w:r>
          </w:p>
        </w:tc>
        <w:tc>
          <w:tcPr>
            <w:tcW w:w="2153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  <w:p w:rsidR="00184B29" w:rsidRPr="008A0ABE" w:rsidRDefault="00184B29" w:rsidP="0048568C">
            <w:pPr>
              <w:jc w:val="both"/>
              <w:rPr>
                <w:sz w:val="28"/>
                <w:szCs w:val="28"/>
              </w:rPr>
            </w:pPr>
          </w:p>
        </w:tc>
      </w:tr>
    </w:tbl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84B29" w:rsidRPr="006810AC" w:rsidRDefault="00184B29" w:rsidP="0048568C">
      <w:pPr>
        <w:tabs>
          <w:tab w:val="left" w:pos="1200"/>
        </w:tabs>
        <w:jc w:val="center"/>
        <w:rPr>
          <w:b/>
          <w:sz w:val="28"/>
          <w:szCs w:val="28"/>
        </w:rPr>
      </w:pPr>
      <w:r w:rsidRPr="006810AC">
        <w:rPr>
          <w:b/>
          <w:sz w:val="28"/>
          <w:szCs w:val="28"/>
        </w:rPr>
        <w:t>Заседание №4</w:t>
      </w:r>
    </w:p>
    <w:p w:rsidR="00184B29" w:rsidRPr="006810AC" w:rsidRDefault="00184B29" w:rsidP="0048568C">
      <w:pPr>
        <w:tabs>
          <w:tab w:val="left" w:pos="1200"/>
        </w:tabs>
        <w:rPr>
          <w:b/>
          <w:sz w:val="28"/>
          <w:szCs w:val="28"/>
        </w:rPr>
      </w:pPr>
    </w:p>
    <w:p w:rsidR="00184B29" w:rsidRPr="006810AC" w:rsidRDefault="00184B29" w:rsidP="0048568C">
      <w:pPr>
        <w:tabs>
          <w:tab w:val="left" w:pos="1200"/>
        </w:tabs>
        <w:rPr>
          <w:sz w:val="28"/>
          <w:szCs w:val="28"/>
        </w:rPr>
      </w:pPr>
      <w:r w:rsidRPr="006810A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а</w:t>
      </w:r>
      <w:r w:rsidRPr="006810AC">
        <w:rPr>
          <w:sz w:val="28"/>
          <w:szCs w:val="28"/>
        </w:rPr>
        <w:t>нализ работы МО за прошедший учебный год.</w:t>
      </w:r>
    </w:p>
    <w:p w:rsidR="00184B29" w:rsidRPr="006810AC" w:rsidRDefault="00184B29" w:rsidP="0048568C">
      <w:pPr>
        <w:tabs>
          <w:tab w:val="left" w:pos="6100"/>
        </w:tabs>
        <w:rPr>
          <w:b/>
          <w:sz w:val="28"/>
          <w:szCs w:val="28"/>
        </w:rPr>
      </w:pPr>
    </w:p>
    <w:p w:rsidR="00184B29" w:rsidRPr="006810AC" w:rsidRDefault="00184B29" w:rsidP="0048568C">
      <w:pPr>
        <w:tabs>
          <w:tab w:val="left" w:pos="6100"/>
        </w:tabs>
        <w:rPr>
          <w:sz w:val="28"/>
          <w:szCs w:val="28"/>
        </w:rPr>
      </w:pPr>
      <w:r w:rsidRPr="006810AC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</w:t>
      </w:r>
      <w:r w:rsidRPr="006810AC">
        <w:rPr>
          <w:sz w:val="28"/>
          <w:szCs w:val="28"/>
        </w:rPr>
        <w:t>роанализировать деятельность МО учителей физической культуры за 201</w:t>
      </w:r>
      <w:r>
        <w:rPr>
          <w:sz w:val="28"/>
          <w:szCs w:val="28"/>
        </w:rPr>
        <w:t>2</w:t>
      </w:r>
      <w:r w:rsidRPr="006810AC">
        <w:rPr>
          <w:sz w:val="28"/>
          <w:szCs w:val="28"/>
        </w:rPr>
        <w:t xml:space="preserve"> – 201</w:t>
      </w:r>
      <w:r>
        <w:rPr>
          <w:sz w:val="28"/>
          <w:szCs w:val="28"/>
        </w:rPr>
        <w:t>3</w:t>
      </w:r>
      <w:r w:rsidRPr="006810AC">
        <w:rPr>
          <w:sz w:val="28"/>
          <w:szCs w:val="28"/>
        </w:rPr>
        <w:t xml:space="preserve"> учебный год.</w:t>
      </w:r>
    </w:p>
    <w:p w:rsidR="00184B29" w:rsidRPr="006810AC" w:rsidRDefault="00184B29" w:rsidP="0048568C">
      <w:pPr>
        <w:tabs>
          <w:tab w:val="left" w:pos="6100"/>
        </w:tabs>
        <w:rPr>
          <w:sz w:val="28"/>
          <w:szCs w:val="28"/>
        </w:rPr>
      </w:pPr>
    </w:p>
    <w:p w:rsidR="00184B29" w:rsidRPr="006810AC" w:rsidRDefault="00184B29" w:rsidP="0048568C">
      <w:pPr>
        <w:tabs>
          <w:tab w:val="left" w:pos="6100"/>
        </w:tabs>
        <w:rPr>
          <w:sz w:val="28"/>
          <w:szCs w:val="28"/>
        </w:rPr>
      </w:pPr>
      <w:r w:rsidRPr="006810AC">
        <w:rPr>
          <w:b/>
          <w:sz w:val="28"/>
          <w:szCs w:val="28"/>
        </w:rPr>
        <w:t xml:space="preserve">Задачи: </w:t>
      </w:r>
      <w:r w:rsidRPr="006810AC">
        <w:rPr>
          <w:sz w:val="28"/>
          <w:szCs w:val="28"/>
        </w:rPr>
        <w:t xml:space="preserve"> 1) Провести сравнительный анализ тестирования физической подготовленности проведенного в течени</w:t>
      </w:r>
      <w:r>
        <w:rPr>
          <w:sz w:val="28"/>
          <w:szCs w:val="28"/>
        </w:rPr>
        <w:t>е</w:t>
      </w:r>
      <w:r w:rsidRPr="006810AC">
        <w:rPr>
          <w:sz w:val="28"/>
          <w:szCs w:val="28"/>
        </w:rPr>
        <w:t xml:space="preserve"> года, с целью выявления роста (или</w:t>
      </w:r>
      <w:r>
        <w:rPr>
          <w:sz w:val="28"/>
          <w:szCs w:val="28"/>
        </w:rPr>
        <w:t xml:space="preserve"> снижения)  результативности по видам (тестам)</w:t>
      </w:r>
      <w:r w:rsidRPr="006810AC">
        <w:rPr>
          <w:sz w:val="28"/>
          <w:szCs w:val="28"/>
        </w:rPr>
        <w:t>.</w:t>
      </w:r>
    </w:p>
    <w:p w:rsidR="00184B29" w:rsidRPr="006810AC" w:rsidRDefault="00184B29" w:rsidP="0048568C">
      <w:pPr>
        <w:tabs>
          <w:tab w:val="left" w:pos="6100"/>
        </w:tabs>
        <w:rPr>
          <w:sz w:val="28"/>
          <w:szCs w:val="28"/>
        </w:rPr>
      </w:pPr>
      <w:r w:rsidRPr="006810AC">
        <w:rPr>
          <w:sz w:val="28"/>
          <w:szCs w:val="28"/>
        </w:rPr>
        <w:t xml:space="preserve">                2) Выявить недостатки в работе МО.</w:t>
      </w:r>
    </w:p>
    <w:p w:rsidR="00184B29" w:rsidRDefault="00184B29" w:rsidP="0048568C">
      <w:pPr>
        <w:tabs>
          <w:tab w:val="left" w:pos="6100"/>
        </w:tabs>
      </w:pPr>
    </w:p>
    <w:p w:rsidR="00184B29" w:rsidRDefault="00184B29" w:rsidP="0048568C">
      <w:pPr>
        <w:tabs>
          <w:tab w:val="left" w:pos="6100"/>
        </w:tabs>
      </w:pPr>
    </w:p>
    <w:p w:rsidR="00184B29" w:rsidRDefault="00184B29" w:rsidP="0048568C">
      <w:pPr>
        <w:tabs>
          <w:tab w:val="left" w:pos="61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6730"/>
        <w:gridCol w:w="2041"/>
      </w:tblGrid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№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1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Подведение итогов года по успеваемости учащихся и выполнению программы.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Сравнительный анализ тестирования физической подготовленности проведенного в течении года (мониторинг физической подготовленности)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Анализ (итоги) внутришкольной и городской Спартакиады школьников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4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2012 – 2013</w:t>
            </w:r>
            <w:r w:rsidRPr="008A0ABE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.</w:t>
            </w: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5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Обсуждение перспективного плана работы МО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6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Распре</w:t>
            </w:r>
            <w:r>
              <w:rPr>
                <w:sz w:val="28"/>
                <w:szCs w:val="28"/>
              </w:rPr>
              <w:t>деление учебной нагрузки на 2013 – 2014</w:t>
            </w:r>
            <w:r w:rsidRPr="008A0AB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7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Обсуждение вопроса о готовности учащихся 9 классов к итоговой аттестации.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</w:p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8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Практическая работа по изучению учебно-методического обеспечени</w:t>
            </w:r>
            <w:r>
              <w:rPr>
                <w:sz w:val="28"/>
                <w:szCs w:val="28"/>
              </w:rPr>
              <w:t>я по физической культуре на 2013 – 2014</w:t>
            </w:r>
            <w:r w:rsidRPr="008A0ABE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.</w:t>
            </w:r>
          </w:p>
        </w:tc>
      </w:tr>
      <w:tr w:rsidR="00184B29" w:rsidRPr="008A0ABE" w:rsidTr="00212453">
        <w:tc>
          <w:tcPr>
            <w:tcW w:w="822" w:type="dxa"/>
          </w:tcPr>
          <w:p w:rsidR="00184B29" w:rsidRPr="008A0ABE" w:rsidRDefault="00184B29" w:rsidP="00212453">
            <w:pPr>
              <w:jc w:val="center"/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9</w:t>
            </w:r>
          </w:p>
        </w:tc>
        <w:tc>
          <w:tcPr>
            <w:tcW w:w="7026" w:type="dxa"/>
          </w:tcPr>
          <w:p w:rsidR="00184B29" w:rsidRPr="008A0ABE" w:rsidRDefault="00184B29" w:rsidP="00212453">
            <w:pPr>
              <w:rPr>
                <w:sz w:val="28"/>
                <w:szCs w:val="28"/>
              </w:rPr>
            </w:pPr>
            <w:r w:rsidRPr="008A0ABE">
              <w:rPr>
                <w:sz w:val="28"/>
                <w:szCs w:val="28"/>
              </w:rPr>
              <w:t>Обзор новинок методической литературы</w:t>
            </w:r>
          </w:p>
        </w:tc>
        <w:tc>
          <w:tcPr>
            <w:tcW w:w="2164" w:type="dxa"/>
          </w:tcPr>
          <w:p w:rsidR="00184B29" w:rsidRPr="008A0ABE" w:rsidRDefault="00184B29" w:rsidP="00212453">
            <w:pPr>
              <w:jc w:val="both"/>
              <w:rPr>
                <w:sz w:val="28"/>
                <w:szCs w:val="28"/>
              </w:rPr>
            </w:pPr>
          </w:p>
        </w:tc>
      </w:tr>
    </w:tbl>
    <w:p w:rsidR="00184B29" w:rsidRDefault="00184B29" w:rsidP="0048568C">
      <w:pPr>
        <w:tabs>
          <w:tab w:val="left" w:pos="6100"/>
        </w:tabs>
      </w:pPr>
    </w:p>
    <w:p w:rsidR="00184B29" w:rsidRDefault="00184B29" w:rsidP="0048568C">
      <w:pPr>
        <w:tabs>
          <w:tab w:val="left" w:pos="6100"/>
        </w:tabs>
      </w:pPr>
    </w:p>
    <w:p w:rsidR="00184B29" w:rsidRDefault="00184B29" w:rsidP="0048568C">
      <w:pPr>
        <w:tabs>
          <w:tab w:val="left" w:pos="6100"/>
        </w:tabs>
      </w:pPr>
    </w:p>
    <w:p w:rsidR="00184B29" w:rsidRDefault="00184B29" w:rsidP="0048568C">
      <w:pPr>
        <w:tabs>
          <w:tab w:val="left" w:pos="6100"/>
        </w:tabs>
        <w:jc w:val="center"/>
      </w:pPr>
      <w:r>
        <w:t xml:space="preserve">                                                                                      Руководитель ШМО          Д.А.Ягмуров                                             </w:t>
      </w:r>
    </w:p>
    <w:p w:rsidR="00184B29" w:rsidRDefault="00184B29" w:rsidP="0048568C">
      <w:pPr>
        <w:tabs>
          <w:tab w:val="left" w:pos="6100"/>
        </w:tabs>
      </w:pPr>
    </w:p>
    <w:p w:rsidR="00184B29" w:rsidRDefault="00184B29" w:rsidP="0048568C">
      <w:pPr>
        <w:tabs>
          <w:tab w:val="left" w:pos="6100"/>
        </w:tabs>
      </w:pPr>
    </w:p>
    <w:p w:rsidR="00184B29" w:rsidRDefault="00184B29" w:rsidP="0048568C">
      <w:pPr>
        <w:tabs>
          <w:tab w:val="left" w:pos="6100"/>
        </w:tabs>
      </w:pPr>
    </w:p>
    <w:p w:rsidR="00184B29" w:rsidRDefault="00184B29"/>
    <w:sectPr w:rsidR="00184B29" w:rsidSect="0049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68C"/>
    <w:rsid w:val="000710F1"/>
    <w:rsid w:val="00081A80"/>
    <w:rsid w:val="00184B29"/>
    <w:rsid w:val="00212453"/>
    <w:rsid w:val="002555A1"/>
    <w:rsid w:val="002A14E8"/>
    <w:rsid w:val="002B3DDD"/>
    <w:rsid w:val="00333788"/>
    <w:rsid w:val="003F636D"/>
    <w:rsid w:val="0045531B"/>
    <w:rsid w:val="00463AF4"/>
    <w:rsid w:val="0048568C"/>
    <w:rsid w:val="004910D7"/>
    <w:rsid w:val="004B3B24"/>
    <w:rsid w:val="00534D0F"/>
    <w:rsid w:val="00662CF1"/>
    <w:rsid w:val="006810AC"/>
    <w:rsid w:val="007B1180"/>
    <w:rsid w:val="007F3B55"/>
    <w:rsid w:val="008A0ABE"/>
    <w:rsid w:val="00A14B94"/>
    <w:rsid w:val="00AA3A59"/>
    <w:rsid w:val="00BE5FC4"/>
    <w:rsid w:val="00D6750C"/>
    <w:rsid w:val="00E84EF5"/>
    <w:rsid w:val="00ED5245"/>
    <w:rsid w:val="00EE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6</Pages>
  <Words>1427</Words>
  <Characters>8137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cp:lastPrinted>2012-09-30T16:33:00Z</cp:lastPrinted>
  <dcterms:created xsi:type="dcterms:W3CDTF">2012-09-30T15:49:00Z</dcterms:created>
  <dcterms:modified xsi:type="dcterms:W3CDTF">2012-10-31T10:40:00Z</dcterms:modified>
</cp:coreProperties>
</file>