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Тема:</w:t>
      </w: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 Художественное складывание. Складываем «гармошкой». Аппликация «Бабочки».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Цель:</w:t>
      </w: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 создание аппликации «Бабочка» с помощью художественного складывания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Задачи: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духовно-нравственное развитие в процессе формирования понимания красоты насекомых в природе;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формирование внутренней позиции школьника, мотивации успеха, способности к творческому самовыражению, интереса к предметно-преобразовательной деятельности, ценностного отношения к труду, родной природе, своему здоровью;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развитие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развитие ручной умелости в процессе решения художественно-конструкторских  задач;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развитие регулятивной структуры деятельности, включающей ориентировку в задании, планирование, прогнозирование, контроль, коррекцию, оценку;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формирование умения искать и преобразовывать информацию с использованием различных информационных технологий;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развитие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- развитие коммуникативной компетентности младших школьников на основе организации совместной деятельности.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Формирование УУД на уроке</w:t>
      </w: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: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Личностных УУД:</w:t>
      </w: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 навыки организации рабочего места для работы с бумагой разных видов; формирование эстетических чувств.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Регулятивных УУД:</w:t>
      </w: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 умение вместе с учителем и одноклассниками находить несколько способов выполнения работы; навык работы со схемами, наглядно показывающими последовательность работы; определение этапов работы; проговаривание пошагового выполнения работы.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Познавательных УУД:</w:t>
      </w: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 активизация знаний по курсу технологии 1 класса (использование принципа симметрии); умение делать обобщения, сравнения. Умение анализировать представленные работы и давать им характеристику; понимание вопросов учителя и умение строить логически верные ответы; активизация знаний о геометрических фигурах по курсу математики.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proofErr w:type="gramStart"/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Коммуникативных</w:t>
      </w:r>
      <w:proofErr w:type="gramEnd"/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 xml:space="preserve"> УУД:</w:t>
      </w: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 умение находить компромиссные решения при выполнении работы в паре.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Оборудование у учителя: компьютер, проектор, экран, презентация, учебник, условные знаки.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 xml:space="preserve">У </w:t>
      </w:r>
      <w:proofErr w:type="gramStart"/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обучающихся</w:t>
      </w:r>
      <w:proofErr w:type="gramEnd"/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: учебник, готовый фон для аппликации, конверт с геометрическими фигурами, конверт с различными образцами бумаги, клей, ножницы, цветная бумага, листы для самооценки.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1. Орг. момент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0A2F72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Начинаем урок</w:t>
            </w:r>
            <w:r w:rsidR="00A1330E" w:rsidRPr="00A1330E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.</w:t>
            </w:r>
            <w:r w:rsidR="00A1330E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</w:t>
            </w: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Поделимся своими улыбками, добротой и теплом со своими друзьями и с гостями.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proofErr w:type="gramStart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улыбаются друг другу.</w:t>
            </w:r>
          </w:p>
        </w:tc>
      </w:tr>
    </w:tbl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2. Прогнозирование, постановка цели урока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Значок «Рассмотри внимательно»</w:t>
      </w: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 - задание на наблюдение, сравнение, анализ изображения.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СЛАЙД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725"/>
      </w:tblGrid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2F72" w:rsidRPr="00B26106" w:rsidRDefault="00B26106" w:rsidP="000A2F7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2F72" w:rsidRPr="000A2F72" w:rsidRDefault="00B26106" w:rsidP="000A2F72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</w:t>
            </w:r>
            <w:r w:rsidR="000A2F72" w:rsidRPr="000A2F72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. Отгадайте загадку.</w:t>
            </w:r>
          </w:p>
          <w:p w:rsidR="000A2F72" w:rsidRPr="000A2F72" w:rsidRDefault="000A2F72" w:rsidP="000A2F72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0A2F72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Спал цветок и вдруг проснулся –</w:t>
            </w:r>
            <w:r w:rsidRPr="000A2F72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br/>
            </w:r>
            <w:r w:rsidRPr="000A2F72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lastRenderedPageBreak/>
              <w:t>Больше спать не захотел.</w:t>
            </w:r>
            <w:r w:rsidRPr="000A2F72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br/>
              <w:t>Шевельнулся, встрепенулся,</w:t>
            </w:r>
            <w:r w:rsidRPr="000A2F72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br/>
              <w:t>Взвился вверх и улетел.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Перед вами не готовая поделка, а лишь детали и часть объекта живой природы (крыло бабочки – фото, крыло бабочки будущего изделия). Представьте, что это и какой будет результат нашей работы.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Какова цель нашей работы?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b/>
                <w:bCs/>
                <w:color w:val="161908"/>
                <w:sz w:val="20"/>
                <w:szCs w:val="20"/>
                <w:lang w:eastAsia="ru-RU"/>
              </w:rPr>
              <w:t>СЛАЙД 2</w:t>
            </w: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(цель открывается на доске)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lastRenderedPageBreak/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lastRenderedPageBreak/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(варианты ответов обучающихся)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Создать аппликацию «Бабочки» с помощью художественного складывания.</w:t>
            </w:r>
          </w:p>
        </w:tc>
      </w:tr>
    </w:tbl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lastRenderedPageBreak/>
        <w:t>3. Побуждение учащихся к самостоятельному восприятию учебного задания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Учебник стр. 24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716"/>
      </w:tblGrid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0A2F72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-Н</w:t>
            </w:r>
            <w:r w:rsidR="00B26106"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еобходимую для работы  информацию</w:t>
            </w:r>
            <w:r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мы найдём в учебнике.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Откройте учебники на станице 24 и рассмотрите внимательно этих бабочек. Чем они похожи?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Чем различаются?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Что интересного о жизни бабочек знаете вы?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Очень хорошо. Бабочки – один из красивейших насекомых. Сейчас в природе их насчитывается около 250 тысяч видов. Посмотрите на эти чудесные создания </w:t>
            </w:r>
            <w:r w:rsidRPr="00B26106">
              <w:rPr>
                <w:rFonts w:ascii="Arial" w:eastAsia="Times New Roman" w:hAnsi="Arial" w:cs="Arial"/>
                <w:b/>
                <w:bCs/>
                <w:color w:val="161908"/>
                <w:sz w:val="20"/>
                <w:szCs w:val="20"/>
                <w:lang w:eastAsia="ru-RU"/>
              </w:rPr>
              <w:t>СЛАЙД 3</w:t>
            </w: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(показ рисунков и фото).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Основой удивительного рисунка крыльев бабочки являются плоские воски-чешуйки, окрашенные различными пигментами, которые плотно покрывают крыло. Среди бабочек есть настоящие красавицы, а есть и совсем незаметные.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А теперь давайте вернёмся к бабочкам, изображё</w:t>
            </w:r>
            <w:r w:rsidR="0015080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нным у вас в учебниках на </w:t>
            </w:r>
            <w:proofErr w:type="spellStart"/>
            <w:proofErr w:type="gramStart"/>
            <w:r w:rsidR="0015080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="0015080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49</w:t>
            </w: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. Чем они отличаются от </w:t>
            </w:r>
            <w:proofErr w:type="gramStart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реальных</w:t>
            </w:r>
            <w:proofErr w:type="gramEnd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- Да, это фантастические бабочки, поэтому заметно отличаются от </w:t>
            </w:r>
            <w:proofErr w:type="gramStart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реальных</w:t>
            </w:r>
            <w:proofErr w:type="gramEnd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- У них по две пары крылышек. Верхняя пара </w:t>
            </w:r>
            <w:proofErr w:type="gramStart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побольше</w:t>
            </w:r>
            <w:proofErr w:type="gramEnd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, а нижняя поменьше.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У них есть туловище и усики.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Узор на крылышках каждой пары одинаковый. Он как будто в зеркале отражается.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(варианты ответов обучающихся)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Варианты ответов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У них нет туловища. То есть оно есть, но очень короткое там, где крылышки связаны вместе.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- У настоящих бабочек узор на крылышках симметричный, а у этих разный. </w:t>
            </w:r>
            <w:proofErr w:type="gramStart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Ещё усики у настоящих тоненькие, а у этих – какие получились.</w:t>
            </w:r>
            <w:proofErr w:type="gramEnd"/>
          </w:p>
        </w:tc>
      </w:tr>
    </w:tbl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4. Создание ситуации самостоятельного открытия (работа в парах)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Значок в виде ключа</w:t>
      </w: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 «Исследование, эксперимент, открытие» указывает на момент самостоятельного поиска. Ключ символизирует тайну, загадку и секрет её разгадки. Это указание на эксперимент, который требуется провести ребёнку, чтобы ответить на поставленный вопрос или выполнить предложенное задание.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На партах: заготовки из белой бумаги (круг, овал, треугольник, квадрат и т.д.).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720"/>
      </w:tblGrid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lastRenderedPageBreak/>
              <w:t>- В первом классе мы учились складывать гармошкой полоску прямоугольной формы. А другие геометрические формы можно использовать для данной технологии?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Внимательно рассмотрите схемы в учебнике и проведите исследование с различными геометрическими фигурами.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У вас на партах лежат конвертики с геометрическими фигурами.  В ходе исследования найдите те фигуры, которые наиболее подходят нам для данной технологии.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Следите за тем, чтобы все складки были одинаковой ширины.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Какие фигуры вам больше всего понравились в работе?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Какие фигуры вы будете использовать в своей работе?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(обучающиеся работают в паре, складывают заготовки)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(варианты ответов учащихся)</w:t>
            </w:r>
          </w:p>
        </w:tc>
      </w:tr>
    </w:tbl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5. Поиск взаимозаменяемых материалов и инструментов при использовании данной технологии (работа в парах)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Значок «Материалы можно заменить»</w:t>
      </w: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> означает. Что необходимо подумать, какие ещё материалы подойдут для данной технологии.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722"/>
      </w:tblGrid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Из какой бумаги  можно складывать бабочек?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Предлагаемый материал для поделки – цветная бумага. Если у вас нет такого материала, можно найти ему замену. Но если даже этот материал есть, всё равно можно подыскать варианты использования иного материала. Тогда ваша поделка превратиться в единственный неповторимый объект искусства.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Проведём эксперимент. У вас на партах различные образцы бумаги. Найдите подходящий для поделки материал.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Из цветной.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(обучающиеся исследуют образцы)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Можно складывать из открыток, журнальных картинок, фантиков, цветной бумаги, фольги и т.д.</w:t>
            </w:r>
          </w:p>
        </w:tc>
      </w:tr>
    </w:tbl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6. Повторение правил безопасности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Значок «Осторожно с инструментами».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721"/>
      </w:tblGrid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С какими инструментами будем сегодня работать?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Какие правила работы с ножницами и клеем вы знаете?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(на доске (или </w:t>
            </w:r>
            <w:proofErr w:type="gramStart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на</w:t>
            </w:r>
            <w:proofErr w:type="gramEnd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ИД</w:t>
            </w:r>
            <w:proofErr w:type="gramEnd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) вывешиваются значки)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ножницы, клей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Не держи ножницы концами вверх.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Не оставляй ножницы раскрытыми.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Передавай ножницы закрытыми, кольцами вперёд.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Не оставляй клей открытым, всегда плотно закрывай колпачком.</w:t>
            </w:r>
          </w:p>
        </w:tc>
      </w:tr>
    </w:tbl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7. Планирование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725"/>
      </w:tblGrid>
      <w:tr w:rsidR="00B26106" w:rsidRPr="00B26106" w:rsidTr="00B24DBE">
        <w:tc>
          <w:tcPr>
            <w:tcW w:w="4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B26106" w:rsidRPr="00B26106" w:rsidTr="00B24DBE">
        <w:tc>
          <w:tcPr>
            <w:tcW w:w="4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080D" w:rsidRPr="0015080D" w:rsidRDefault="0015080D" w:rsidP="0015080D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bCs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lastRenderedPageBreak/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161908"/>
                <w:sz w:val="20"/>
                <w:szCs w:val="20"/>
                <w:lang w:eastAsia="ru-RU"/>
              </w:rPr>
              <w:t xml:space="preserve"> </w:t>
            </w:r>
            <w:r w:rsidRPr="0015080D">
              <w:rPr>
                <w:rFonts w:ascii="Arial" w:eastAsia="Times New Roman" w:hAnsi="Arial" w:cs="Arial"/>
                <w:bCs/>
                <w:color w:val="161908"/>
                <w:sz w:val="20"/>
                <w:szCs w:val="20"/>
                <w:lang w:eastAsia="ru-RU"/>
              </w:rPr>
              <w:t xml:space="preserve">Давайте вместе </w:t>
            </w:r>
            <w:proofErr w:type="gramStart"/>
            <w:r w:rsidRPr="0015080D">
              <w:rPr>
                <w:rFonts w:ascii="Arial" w:eastAsia="Times New Roman" w:hAnsi="Arial" w:cs="Arial"/>
                <w:bCs/>
                <w:color w:val="161908"/>
                <w:sz w:val="20"/>
                <w:szCs w:val="20"/>
                <w:lang w:eastAsia="ru-RU"/>
              </w:rPr>
              <w:t>спланируем</w:t>
            </w:r>
            <w:proofErr w:type="gramEnd"/>
            <w:r w:rsidRPr="0015080D">
              <w:rPr>
                <w:rFonts w:ascii="Arial" w:eastAsia="Times New Roman" w:hAnsi="Arial" w:cs="Arial"/>
                <w:bCs/>
                <w:color w:val="161908"/>
                <w:sz w:val="20"/>
                <w:szCs w:val="20"/>
                <w:lang w:eastAsia="ru-RU"/>
              </w:rPr>
              <w:t xml:space="preserve"> как мы будем делать аппликацию «Бабочки» Для этого прочитайте этапы работы и расставьте их по порядку.</w:t>
            </w:r>
          </w:p>
          <w:p w:rsidR="00B26106" w:rsidRPr="00B24DBE" w:rsidRDefault="00B26106" w:rsidP="00B24DBE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bCs/>
                <w:color w:val="161908"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  <w:r w:rsidR="0015080D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Читают этапы и расставляют по порядку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4DBE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</w:tc>
      </w:tr>
    </w:tbl>
    <w:p w:rsidR="00B26106" w:rsidRPr="00B26106" w:rsidRDefault="00B24DBE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Ф</w:t>
      </w:r>
      <w:r w:rsidR="00B26106"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изкультминутка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8. Самостоятельное творческое использование изученного приёма</w:t>
      </w:r>
    </w:p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Значок «Творческое задание»</w:t>
      </w:r>
      <w:r w:rsidRPr="00B26106">
        <w:rPr>
          <w:rFonts w:ascii="Arial" w:eastAsia="Times New Roman" w:hAnsi="Arial" w:cs="Arial"/>
          <w:color w:val="161908"/>
          <w:sz w:val="20"/>
          <w:szCs w:val="20"/>
          <w:lang w:eastAsia="ru-RU"/>
        </w:rPr>
        <w:t xml:space="preserve">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4722"/>
      </w:tblGrid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</w:t>
            </w:r>
            <w:r w:rsidR="004E600C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Расскажите подробнее как будете делать</w:t>
            </w: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бабоч</w:t>
            </w:r>
            <w:r w:rsidR="004E600C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ек </w:t>
            </w: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из учебника.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 - Предлагаю вам видоизменить предложенный объект (бабочку), используя данные или добавляя новые детали.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Для достижения цели урока повторим план </w:t>
            </w:r>
            <w:proofErr w:type="gramStart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работы</w:t>
            </w:r>
            <w:proofErr w:type="gramEnd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опираясь на карточку-подсказку. (на партах)</w:t>
            </w:r>
          </w:p>
          <w:p w:rsid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ГОТОВУЮ БАБОЧКУ ПРИКЛЕИВАЕМ НА ФОН.</w:t>
            </w:r>
          </w:p>
          <w:p w:rsidR="001D1B25" w:rsidRPr="00B26106" w:rsidRDefault="001D1B25" w:rsidP="004E600C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4E600C" w:rsidP="004E600C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Сложить</w:t>
            </w:r>
            <w:r w:rsidR="00B26106"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«гармошкой»</w:t>
            </w:r>
            <w:r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квадрат и круг. Потом соединить</w:t>
            </w:r>
            <w:r w:rsidR="00B26106"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так, чтобы верхние крылышки были из квадрата, а </w:t>
            </w:r>
            <w:r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нижние из круга. Потом склеить</w:t>
            </w:r>
            <w:r w:rsidR="00B26106"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полоской бумаги так, чтобы получилось туловище и усики. 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ВЫПОЛНЕНИЕ РАБОТЫ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proofErr w:type="gramStart"/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(на партах у детей план работы (или на доске):</w:t>
            </w:r>
            <w:proofErr w:type="gramEnd"/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1. Выбор материала.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2. Выбор фона для аппликации.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3. Изготовление бабочки.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4. Приклеивание бабочек на фон.</w:t>
            </w:r>
          </w:p>
        </w:tc>
      </w:tr>
    </w:tbl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9. Самооценка, рефлексия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62"/>
      </w:tblGrid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B26106" w:rsidRPr="00B26106" w:rsidTr="00B26106"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Достигли ли вы цели сегодняшнего урока?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Оцените свою работу.</w:t>
            </w:r>
          </w:p>
          <w:p w:rsidR="00B26106" w:rsidRPr="00B26106" w:rsidRDefault="00B26106" w:rsidP="000A2F72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1. Оцените вашу работу на уроке по предложенным критериям 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2. Какие чувства у тебя возникали, когда ты выполнял работу?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</w:p>
          <w:tbl>
            <w:tblPr>
              <w:tblpPr w:leftFromText="45" w:rightFromText="45" w:vertAnchor="text"/>
              <w:tblW w:w="4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96"/>
              <w:gridCol w:w="96"/>
              <w:gridCol w:w="195"/>
            </w:tblGrid>
            <w:tr w:rsidR="00B26106" w:rsidRPr="00B26106" w:rsidTr="00B24DBE">
              <w:trPr>
                <w:trHeight w:val="34"/>
              </w:trPr>
              <w:tc>
                <w:tcPr>
                  <w:tcW w:w="17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6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B26106" w:rsidRPr="00B26106" w:rsidTr="00B24DBE">
              <w:trPr>
                <w:trHeight w:val="34"/>
              </w:trPr>
              <w:tc>
                <w:tcPr>
                  <w:tcW w:w="0" w:type="auto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</w:tbl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-Да, достигли.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(заполняют таблицу)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 </w:t>
            </w:r>
          </w:p>
          <w:tbl>
            <w:tblPr>
              <w:tblW w:w="52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8"/>
              <w:gridCol w:w="1041"/>
              <w:gridCol w:w="1052"/>
              <w:gridCol w:w="1151"/>
              <w:gridCol w:w="792"/>
              <w:gridCol w:w="902"/>
            </w:tblGrid>
            <w:tr w:rsidR="00B26106" w:rsidRPr="00B26106">
              <w:tc>
                <w:tcPr>
                  <w:tcW w:w="1290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Аккуратность выполнения работы</w:t>
                  </w:r>
                </w:p>
              </w:tc>
              <w:tc>
                <w:tcPr>
                  <w:tcW w:w="930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</w:t>
                  </w:r>
                  <w:proofErr w:type="spellEnd"/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ность</w:t>
                  </w:r>
                  <w:proofErr w:type="spellEnd"/>
                </w:p>
              </w:tc>
              <w:tc>
                <w:tcPr>
                  <w:tcW w:w="735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Старание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</w:t>
                  </w:r>
                  <w:proofErr w:type="spellEnd"/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тельность</w:t>
                  </w:r>
                  <w:proofErr w:type="spellEnd"/>
                </w:p>
              </w:tc>
              <w:tc>
                <w:tcPr>
                  <w:tcW w:w="885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баллов</w:t>
                  </w:r>
                </w:p>
              </w:tc>
              <w:tc>
                <w:tcPr>
                  <w:tcW w:w="240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отметка</w:t>
                  </w:r>
                </w:p>
              </w:tc>
            </w:tr>
            <w:tr w:rsidR="00B26106" w:rsidRPr="00B26106" w:rsidTr="000A2F72">
              <w:tc>
                <w:tcPr>
                  <w:tcW w:w="1290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26106" w:rsidRPr="00B26106" w:rsidRDefault="00B26106" w:rsidP="00B261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26106" w:rsidRPr="00B26106" w:rsidTr="000A2F72">
              <w:tc>
                <w:tcPr>
                  <w:tcW w:w="1290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26106" w:rsidRPr="00B26106" w:rsidRDefault="00B26106" w:rsidP="00B261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1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</w:p>
        </w:tc>
      </w:tr>
    </w:tbl>
    <w:p w:rsidR="00B26106" w:rsidRPr="00B26106" w:rsidRDefault="00B26106" w:rsidP="00B261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61908"/>
          <w:sz w:val="20"/>
          <w:szCs w:val="20"/>
          <w:lang w:eastAsia="ru-RU"/>
        </w:rPr>
      </w:pPr>
      <w:r w:rsidRPr="00B26106">
        <w:rPr>
          <w:rFonts w:ascii="Arial" w:eastAsia="Times New Roman" w:hAnsi="Arial" w:cs="Arial"/>
          <w:b/>
          <w:bCs/>
          <w:color w:val="161908"/>
          <w:sz w:val="20"/>
          <w:szCs w:val="20"/>
          <w:lang w:eastAsia="ru-RU"/>
        </w:rPr>
        <w:t>10. Дополнительное применение новой технологии.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720"/>
      </w:tblGrid>
      <w:tr w:rsidR="00B26106" w:rsidRPr="00B26106" w:rsidTr="00CD32F3">
        <w:tc>
          <w:tcPr>
            <w:tcW w:w="4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Деятельность учащихся</w:t>
            </w:r>
          </w:p>
        </w:tc>
      </w:tr>
      <w:tr w:rsidR="00B26106" w:rsidRPr="00B26106" w:rsidTr="00CD32F3">
        <w:tc>
          <w:tcPr>
            <w:tcW w:w="47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Подумайте над практическим применением созданной поделки, предложите варианты её использования.</w:t>
            </w:r>
            <w:r w:rsidR="004E600C" w:rsidRPr="004E600C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 xml:space="preserve">  Бабочка ассоциируется с влюбленностью, с жарким летом, а у некоторых народов является символом бессмертия. Дарить украшения и игрушки в виде бабочек – значит желать здоровья и долголетия.</w:t>
            </w:r>
          </w:p>
        </w:tc>
        <w:tc>
          <w:tcPr>
            <w:tcW w:w="4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Сделанные бабочки можно подвесить на нитках разной длины и так украсить свою комнату.</w:t>
            </w:r>
          </w:p>
          <w:p w:rsidR="00B26106" w:rsidRPr="00B26106" w:rsidRDefault="00B26106" w:rsidP="00B26106">
            <w:pPr>
              <w:spacing w:after="0" w:line="300" w:lineRule="atLeast"/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</w:pPr>
            <w:r w:rsidRPr="00B26106">
              <w:rPr>
                <w:rFonts w:ascii="Arial" w:eastAsia="Times New Roman" w:hAnsi="Arial" w:cs="Arial"/>
                <w:color w:val="161908"/>
                <w:sz w:val="20"/>
                <w:szCs w:val="20"/>
                <w:lang w:eastAsia="ru-RU"/>
              </w:rPr>
              <w:t>- Девочкам могут закрепить бабочек на заколках для волос.</w:t>
            </w:r>
          </w:p>
        </w:tc>
      </w:tr>
    </w:tbl>
    <w:p w:rsidR="00CD32F3" w:rsidRDefault="00CD32F3">
      <w:pPr>
        <w:rPr>
          <w:rFonts w:ascii="Arial" w:hAnsi="Arial" w:cs="Arial"/>
          <w:color w:val="333333"/>
          <w:shd w:val="clear" w:color="auto" w:fill="FFFFFF"/>
        </w:rPr>
      </w:pPr>
    </w:p>
    <w:p w:rsidR="003962BD" w:rsidRDefault="003962BD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</w:p>
    <w:sectPr w:rsidR="0039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06"/>
    <w:rsid w:val="00035844"/>
    <w:rsid w:val="000A2F72"/>
    <w:rsid w:val="000C077E"/>
    <w:rsid w:val="0015080D"/>
    <w:rsid w:val="001D1B25"/>
    <w:rsid w:val="003962BD"/>
    <w:rsid w:val="004E600C"/>
    <w:rsid w:val="00A1330E"/>
    <w:rsid w:val="00B24DBE"/>
    <w:rsid w:val="00B26106"/>
    <w:rsid w:val="00C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3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0C9C-A747-42D3-B4FF-2AACA38A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vitya</dc:creator>
  <cp:lastModifiedBy>vitya</cp:lastModifiedBy>
  <cp:revision>10</cp:revision>
  <cp:lastPrinted>2014-03-12T15:47:00Z</cp:lastPrinted>
  <dcterms:created xsi:type="dcterms:W3CDTF">2014-03-04T15:43:00Z</dcterms:created>
  <dcterms:modified xsi:type="dcterms:W3CDTF">2014-03-12T16:03:00Z</dcterms:modified>
</cp:coreProperties>
</file>