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4C" w:rsidRDefault="00091E4C" w:rsidP="00D675A6">
      <w:pPr>
        <w:rPr>
          <w:sz w:val="28"/>
          <w:szCs w:val="28"/>
        </w:rPr>
      </w:pPr>
    </w:p>
    <w:p w:rsidR="00091E4C" w:rsidRDefault="00091E4C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эстетического цикла</w:t>
      </w:r>
    </w:p>
    <w:p w:rsidR="00091E4C" w:rsidRDefault="00091E4C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</w:t>
      </w:r>
    </w:p>
    <w:p w:rsidR="00091E4C" w:rsidRDefault="00091E4C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физической культуры</w:t>
      </w:r>
    </w:p>
    <w:p w:rsidR="00091E4C" w:rsidRDefault="00091E4C" w:rsidP="00D675A6">
      <w:pPr>
        <w:rPr>
          <w:b/>
          <w:i/>
          <w:sz w:val="28"/>
          <w:szCs w:val="28"/>
        </w:rPr>
      </w:pPr>
      <w:r>
        <w:rPr>
          <w:b/>
          <w:i/>
          <w:sz w:val="52"/>
          <w:szCs w:val="52"/>
        </w:rPr>
        <w:t xml:space="preserve">             </w:t>
      </w:r>
    </w:p>
    <w:p w:rsidR="00091E4C" w:rsidRDefault="00091E4C" w:rsidP="00D675A6">
      <w:pPr>
        <w:rPr>
          <w:b/>
          <w:i/>
          <w:sz w:val="52"/>
          <w:szCs w:val="52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52"/>
          <w:szCs w:val="52"/>
        </w:rPr>
        <w:t xml:space="preserve">ученического коллектива </w:t>
      </w:r>
    </w:p>
    <w:p w:rsidR="00091E4C" w:rsidRDefault="00091E4C" w:rsidP="00D675A6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МБОУ  СОШ №5с. Прикумского.</w:t>
      </w:r>
    </w:p>
    <w:p w:rsidR="00091E4C" w:rsidRDefault="00091E4C" w:rsidP="00D675A6">
      <w:pPr>
        <w:ind w:left="-360"/>
        <w:rPr>
          <w:sz w:val="28"/>
          <w:szCs w:val="28"/>
          <w:u w:val="single"/>
        </w:rPr>
      </w:pPr>
    </w:p>
    <w:p w:rsidR="00091E4C" w:rsidRDefault="00091E4C" w:rsidP="00D675A6">
      <w:pPr>
        <w:ind w:left="-360"/>
        <w:rPr>
          <w:sz w:val="28"/>
          <w:szCs w:val="28"/>
          <w:u w:val="single"/>
        </w:rPr>
      </w:pPr>
    </w:p>
    <w:p w:rsidR="00091E4C" w:rsidRDefault="00091E4C" w:rsidP="00D675A6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Развитие нравственной, гармоничной личности способной к творчеству и самоопределению и ведущую здоровый образ жизни.</w:t>
      </w: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>1)   воспитывать эстетическое восприятие отечественной и мировой культуре, произведениям искусства и литературе, бережное отношение к памятникам культуры и искусства, народного творчества.</w:t>
      </w:r>
    </w:p>
    <w:p w:rsidR="00091E4C" w:rsidRDefault="00091E4C" w:rsidP="00D675A6">
      <w:pPr>
        <w:ind w:left="-360"/>
        <w:rPr>
          <w:sz w:val="28"/>
          <w:szCs w:val="28"/>
        </w:rPr>
      </w:pPr>
      <w:r>
        <w:t xml:space="preserve">                2)     </w:t>
      </w:r>
      <w:r>
        <w:rPr>
          <w:sz w:val="28"/>
          <w:szCs w:val="28"/>
        </w:rPr>
        <w:t>расширять знания, умения и навыки в различных видах художественного творчества, прикладного искусства; умение организовывать художественную самодеятельность.</w:t>
      </w:r>
    </w:p>
    <w:p w:rsidR="00091E4C" w:rsidRDefault="00091E4C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3)    воспитывать умение вносить красоту в различные виды творческой деятельности; учение, труд, досуг во взаимоотношениях со сверстниками и взрослыми; стремление сочетать внешнюю и внутреннюю культуру, проявлять художественный вкус, разумно следовать моде.</w:t>
      </w:r>
    </w:p>
    <w:p w:rsidR="00091E4C" w:rsidRDefault="00091E4C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4)   прививать учащимся навык здорового образа жизни, направленного на сохранение и укрепление здоровья.</w:t>
      </w: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jc w:val="center"/>
        <w:rPr>
          <w:b/>
          <w:sz w:val="36"/>
          <w:szCs w:val="36"/>
        </w:rPr>
      </w:pPr>
    </w:p>
    <w:p w:rsidR="00091E4C" w:rsidRDefault="00091E4C" w:rsidP="00D675A6">
      <w:pPr>
        <w:ind w:left="-360"/>
        <w:jc w:val="center"/>
        <w:rPr>
          <w:b/>
          <w:sz w:val="36"/>
          <w:szCs w:val="36"/>
        </w:rPr>
      </w:pPr>
    </w:p>
    <w:p w:rsidR="00091E4C" w:rsidRDefault="00091E4C" w:rsidP="00D675A6">
      <w:pPr>
        <w:ind w:left="-360"/>
        <w:jc w:val="center"/>
        <w:rPr>
          <w:b/>
          <w:sz w:val="36"/>
          <w:szCs w:val="36"/>
        </w:rPr>
      </w:pPr>
    </w:p>
    <w:p w:rsidR="00091E4C" w:rsidRDefault="00091E4C" w:rsidP="00D675A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 МО на 2013 – 2014 учебный год</w:t>
      </w:r>
    </w:p>
    <w:p w:rsidR="00091E4C" w:rsidRDefault="00091E4C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91E4C" w:rsidRDefault="00091E4C" w:rsidP="00D675A6">
      <w:pPr>
        <w:ind w:left="-360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4675"/>
        <w:gridCol w:w="1796"/>
        <w:gridCol w:w="2524"/>
      </w:tblGrid>
      <w:tr w:rsidR="00091E4C" w:rsidTr="00D675A6">
        <w:trPr>
          <w:trHeight w:val="841"/>
        </w:trPr>
        <w:tc>
          <w:tcPr>
            <w:tcW w:w="1265" w:type="dxa"/>
          </w:tcPr>
          <w:p w:rsidR="00091E4C" w:rsidRDefault="00091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91E4C" w:rsidRDefault="00091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5" w:type="dxa"/>
          </w:tcPr>
          <w:p w:rsidR="00091E4C" w:rsidRDefault="00091E4C">
            <w:pPr>
              <w:jc w:val="center"/>
              <w:rPr>
                <w:sz w:val="28"/>
                <w:szCs w:val="28"/>
              </w:rPr>
            </w:pPr>
          </w:p>
          <w:p w:rsidR="00091E4C" w:rsidRDefault="00091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96" w:type="dxa"/>
          </w:tcPr>
          <w:p w:rsidR="00091E4C" w:rsidRDefault="00091E4C">
            <w:pPr>
              <w:jc w:val="center"/>
              <w:rPr>
                <w:sz w:val="28"/>
                <w:szCs w:val="28"/>
              </w:rPr>
            </w:pPr>
          </w:p>
          <w:p w:rsidR="00091E4C" w:rsidRDefault="00091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24" w:type="dxa"/>
          </w:tcPr>
          <w:p w:rsidR="00091E4C" w:rsidRDefault="00091E4C">
            <w:pPr>
              <w:jc w:val="center"/>
              <w:rPr>
                <w:sz w:val="28"/>
                <w:szCs w:val="28"/>
              </w:rPr>
            </w:pPr>
          </w:p>
          <w:p w:rsidR="00091E4C" w:rsidRDefault="00091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91E4C" w:rsidTr="00D675A6">
        <w:trPr>
          <w:trHeight w:val="1085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праздничных газет и плакатов к знаменательным датам «День учителя», «Новый год», 23 февраля, 8 марта.</w:t>
            </w:r>
          </w:p>
        </w:tc>
        <w:tc>
          <w:tcPr>
            <w:tcW w:w="1796" w:type="dxa"/>
          </w:tcPr>
          <w:p w:rsidR="00091E4C" w:rsidRDefault="00091E4C"/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редколлегии по классам</w:t>
            </w:r>
          </w:p>
        </w:tc>
      </w:tr>
      <w:tr w:rsidR="00091E4C" w:rsidTr="00D675A6">
        <w:trPr>
          <w:trHeight w:val="1271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оформлении школы к праздникам и школьным вечерам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</w:tc>
      </w:tr>
      <w:tr w:rsidR="00091E4C" w:rsidTr="00D675A6">
        <w:trPr>
          <w:trHeight w:val="1421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осени – организовать выставку из природных материалов 1-4 кл. и 5-7кл.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осенних композиций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8-11кл.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91E4C" w:rsidTr="00D675A6">
        <w:trPr>
          <w:trHeight w:val="1234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экологической выставке «Наш город глазами детей»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</w:tr>
      <w:tr w:rsidR="00091E4C" w:rsidTr="00D675A6">
        <w:trPr>
          <w:trHeight w:val="1234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литературно – музыкальном конкурсе «Учитель – перед именем твоим…»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091E4C" w:rsidTr="00D675A6">
        <w:trPr>
          <w:trHeight w:val="1370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«Спорт вместо наркотиков»,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плакатов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Ягмуров Д.А.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</w:tr>
      <w:tr w:rsidR="00091E4C" w:rsidTr="00D675A6">
        <w:trPr>
          <w:trHeight w:val="70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соревнованиях по общефизической подготовке допризывной молодежи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 Ягмуров Д.А.</w:t>
            </w:r>
          </w:p>
        </w:tc>
      </w:tr>
      <w:tr w:rsidR="00091E4C" w:rsidTr="00D675A6">
        <w:trPr>
          <w:trHeight w:val="121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с одаренными детьми через кружки, секции, студии.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эстетического цикла и физической культуры</w:t>
            </w:r>
          </w:p>
        </w:tc>
      </w:tr>
      <w:tr w:rsidR="00091E4C" w:rsidTr="00D675A6">
        <w:trPr>
          <w:trHeight w:val="121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строить в содружестве с работой ДК, муз. Школой.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эстетического цикла и физической культуры</w:t>
            </w:r>
          </w:p>
        </w:tc>
      </w:tr>
      <w:tr w:rsidR="00091E4C" w:rsidTr="00D675A6">
        <w:trPr>
          <w:trHeight w:val="981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походов, экскурсии с посещением местных достопримечательностей.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91E4C" w:rsidTr="00D675A6">
        <w:trPr>
          <w:trHeight w:val="981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настольному теннису 5-11 классы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 Ягмуров Д.А.</w:t>
            </w:r>
          </w:p>
        </w:tc>
      </w:tr>
      <w:tr w:rsidR="00091E4C" w:rsidTr="00D675A6">
        <w:trPr>
          <w:trHeight w:val="981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«Рождественская звезда»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091E4C" w:rsidTr="00D675A6">
        <w:trPr>
          <w:trHeight w:val="121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боевых листков «Моя армия»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</w:tc>
      </w:tr>
      <w:tr w:rsidR="00091E4C" w:rsidTr="00D675A6">
        <w:trPr>
          <w:trHeight w:val="121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физической культуры и ОБЖ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 – 22 февраля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 Ягмуров Д.А.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 начальных классов</w:t>
            </w:r>
          </w:p>
        </w:tc>
      </w:tr>
      <w:tr w:rsidR="00091E4C" w:rsidTr="00D675A6">
        <w:trPr>
          <w:trHeight w:val="121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работы кружков: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091E4C" w:rsidTr="00D675A6">
        <w:trPr>
          <w:trHeight w:val="993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праздничных и торжественных мероприятиях с концертными номерами и оформление сцены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</w:tc>
      </w:tr>
      <w:tr w:rsidR="00091E4C" w:rsidTr="00D675A6">
        <w:trPr>
          <w:trHeight w:val="127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защитника Отечества «Виват, защитникам Отечества!»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091E4C" w:rsidTr="00D675A6">
        <w:trPr>
          <w:trHeight w:val="127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патриотической песни «Солдатские звезды»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</w:tc>
      </w:tr>
      <w:tr w:rsidR="00091E4C" w:rsidTr="00D675A6">
        <w:trPr>
          <w:trHeight w:val="977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 по уборке территории школы  2-11 кл.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И.В.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</w:tc>
      </w:tr>
      <w:tr w:rsidR="00091E4C" w:rsidTr="00D675A6">
        <w:trPr>
          <w:trHeight w:val="133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акции «Посади дерево» 5-11 кл.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И.В.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</w:tr>
      <w:tr w:rsidR="00091E4C" w:rsidTr="00D675A6">
        <w:trPr>
          <w:trHeight w:val="70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ИЗО, музыки и технологии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3-7марта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М.В.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Т.П.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</w:tc>
      </w:tr>
      <w:tr w:rsidR="00091E4C" w:rsidTr="00D675A6">
        <w:trPr>
          <w:trHeight w:val="70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озеленению и благоустройству пришкольного участка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 И.Г.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И.В.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</w:tr>
      <w:tr w:rsidR="00091E4C" w:rsidTr="00D675A6">
        <w:trPr>
          <w:trHeight w:val="1076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городских и районных спортивных соревнованиях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 Ягмуров Д.А.</w:t>
            </w:r>
          </w:p>
        </w:tc>
      </w:tr>
      <w:tr w:rsidR="00091E4C" w:rsidTr="00D675A6">
        <w:trPr>
          <w:trHeight w:val="883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 1-11 классы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Ю.П. Ягмуров Д.А.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 начальных классов</w:t>
            </w:r>
          </w:p>
        </w:tc>
      </w:tr>
      <w:tr w:rsidR="00091E4C" w:rsidTr="00D675A6">
        <w:trPr>
          <w:trHeight w:val="887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районной военно-патриотической игре «Зарница»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А.А.</w:t>
            </w:r>
          </w:p>
        </w:tc>
      </w:tr>
      <w:tr w:rsidR="00091E4C" w:rsidTr="00D675A6">
        <w:trPr>
          <w:trHeight w:val="877"/>
        </w:trPr>
        <w:tc>
          <w:tcPr>
            <w:tcW w:w="1265" w:type="dxa"/>
          </w:tcPr>
          <w:p w:rsidR="00091E4C" w:rsidRDefault="00091E4C">
            <w:pPr>
              <w:ind w:lef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предметных олимпиадах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эстетического цикла и физической культуры</w:t>
            </w:r>
          </w:p>
        </w:tc>
      </w:tr>
      <w:tr w:rsidR="00091E4C" w:rsidTr="00D675A6">
        <w:trPr>
          <w:trHeight w:val="895"/>
        </w:trPr>
        <w:tc>
          <w:tcPr>
            <w:tcW w:w="1265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спортивных соревнованиях по легкой атлетике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</w:t>
            </w:r>
          </w:p>
        </w:tc>
      </w:tr>
      <w:tr w:rsidR="00091E4C" w:rsidTr="00D675A6">
        <w:trPr>
          <w:trHeight w:val="895"/>
        </w:trPr>
        <w:tc>
          <w:tcPr>
            <w:tcW w:w="1265" w:type="dxa"/>
          </w:tcPr>
          <w:p w:rsidR="00091E4C" w:rsidRDefault="00091E4C">
            <w:pPr>
              <w:ind w:left="-108"/>
              <w:rPr>
                <w:sz w:val="28"/>
                <w:szCs w:val="28"/>
              </w:rPr>
            </w:pPr>
          </w:p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весеннему кроссу «Олимпийская звездочка»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</w:t>
            </w:r>
          </w:p>
        </w:tc>
      </w:tr>
      <w:tr w:rsidR="00091E4C" w:rsidTr="00D675A6">
        <w:trPr>
          <w:trHeight w:val="895"/>
        </w:trPr>
        <w:tc>
          <w:tcPr>
            <w:tcW w:w="1265" w:type="dxa"/>
          </w:tcPr>
          <w:p w:rsidR="00091E4C" w:rsidRDefault="00091E4C">
            <w:pPr>
              <w:ind w:left="-108"/>
              <w:rPr>
                <w:sz w:val="28"/>
                <w:szCs w:val="28"/>
              </w:rPr>
            </w:pPr>
          </w:p>
          <w:p w:rsidR="00091E4C" w:rsidRDefault="00091E4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баскетболу (мальчики, девочки)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</w:t>
            </w:r>
          </w:p>
        </w:tc>
      </w:tr>
      <w:tr w:rsidR="00091E4C" w:rsidTr="00D675A6">
        <w:trPr>
          <w:trHeight w:val="895"/>
        </w:trPr>
        <w:tc>
          <w:tcPr>
            <w:tcW w:w="1265" w:type="dxa"/>
          </w:tcPr>
          <w:p w:rsidR="00091E4C" w:rsidRDefault="00091E4C">
            <w:pPr>
              <w:ind w:left="-108"/>
              <w:rPr>
                <w:sz w:val="28"/>
                <w:szCs w:val="28"/>
              </w:rPr>
            </w:pPr>
          </w:p>
          <w:p w:rsidR="00091E4C" w:rsidRDefault="00091E4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4675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«Готов к труду и защите Отечества» 5-11 кл.</w:t>
            </w:r>
          </w:p>
        </w:tc>
        <w:tc>
          <w:tcPr>
            <w:tcW w:w="1796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4" w:type="dxa"/>
          </w:tcPr>
          <w:p w:rsidR="00091E4C" w:rsidRDefault="0009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ФЗК и ОБЖ</w:t>
            </w:r>
          </w:p>
        </w:tc>
      </w:tr>
    </w:tbl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ind w:left="-360"/>
        <w:rPr>
          <w:sz w:val="28"/>
          <w:szCs w:val="2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Pr="006B72B1" w:rsidRDefault="00091E4C" w:rsidP="006B72B1">
      <w:pPr>
        <w:ind w:left="-360"/>
        <w:jc w:val="center"/>
        <w:rPr>
          <w:b/>
          <w:i/>
          <w:sz w:val="44"/>
          <w:szCs w:val="44"/>
        </w:rPr>
      </w:pPr>
      <w:r w:rsidRPr="00DE67C6">
        <w:rPr>
          <w:b/>
          <w:i/>
          <w:sz w:val="44"/>
          <w:szCs w:val="44"/>
        </w:rPr>
        <w:t xml:space="preserve">Отчет о проделанной работе </w:t>
      </w:r>
      <w:r w:rsidRPr="006B72B1">
        <w:rPr>
          <w:b/>
          <w:i/>
          <w:sz w:val="44"/>
          <w:szCs w:val="44"/>
        </w:rPr>
        <w:t>МО эстетического цикла</w:t>
      </w:r>
    </w:p>
    <w:p w:rsidR="00091E4C" w:rsidRPr="006B72B1" w:rsidRDefault="00091E4C" w:rsidP="006B72B1">
      <w:pPr>
        <w:ind w:left="-360"/>
        <w:jc w:val="center"/>
        <w:rPr>
          <w:b/>
          <w:i/>
          <w:sz w:val="44"/>
          <w:szCs w:val="44"/>
        </w:rPr>
      </w:pPr>
      <w:r w:rsidRPr="006B72B1">
        <w:rPr>
          <w:b/>
          <w:i/>
          <w:sz w:val="44"/>
          <w:szCs w:val="44"/>
        </w:rPr>
        <w:t>и</w:t>
      </w:r>
    </w:p>
    <w:p w:rsidR="00091E4C" w:rsidRPr="006B72B1" w:rsidRDefault="00091E4C" w:rsidP="006B72B1">
      <w:pPr>
        <w:ind w:left="-360"/>
        <w:jc w:val="center"/>
        <w:rPr>
          <w:b/>
          <w:i/>
          <w:sz w:val="44"/>
          <w:szCs w:val="44"/>
        </w:rPr>
      </w:pPr>
      <w:r w:rsidRPr="006B72B1">
        <w:rPr>
          <w:b/>
          <w:i/>
          <w:sz w:val="44"/>
          <w:szCs w:val="44"/>
        </w:rPr>
        <w:t>физической культуры</w:t>
      </w:r>
    </w:p>
    <w:p w:rsidR="00091E4C" w:rsidRPr="006B72B1" w:rsidRDefault="00091E4C" w:rsidP="006B72B1">
      <w:pPr>
        <w:rPr>
          <w:b/>
          <w:i/>
          <w:sz w:val="44"/>
          <w:szCs w:val="44"/>
        </w:rPr>
      </w:pPr>
      <w:r w:rsidRPr="006B72B1">
        <w:rPr>
          <w:b/>
          <w:i/>
          <w:sz w:val="44"/>
          <w:szCs w:val="44"/>
        </w:rPr>
        <w:t xml:space="preserve">             </w:t>
      </w:r>
    </w:p>
    <w:p w:rsidR="00091E4C" w:rsidRPr="006B72B1" w:rsidRDefault="00091E4C" w:rsidP="006B72B1">
      <w:pPr>
        <w:rPr>
          <w:b/>
          <w:i/>
          <w:sz w:val="44"/>
          <w:szCs w:val="44"/>
        </w:rPr>
      </w:pPr>
      <w:r w:rsidRPr="006B72B1">
        <w:rPr>
          <w:b/>
          <w:i/>
          <w:sz w:val="44"/>
          <w:szCs w:val="44"/>
        </w:rPr>
        <w:t xml:space="preserve">                        ученического коллектива </w:t>
      </w:r>
    </w:p>
    <w:p w:rsidR="00091E4C" w:rsidRDefault="00091E4C" w:rsidP="006B72B1">
      <w:pPr>
        <w:ind w:left="-360"/>
        <w:jc w:val="center"/>
        <w:rPr>
          <w:b/>
          <w:i/>
          <w:sz w:val="44"/>
          <w:szCs w:val="44"/>
        </w:rPr>
      </w:pPr>
      <w:r w:rsidRPr="006B72B1">
        <w:rPr>
          <w:b/>
          <w:i/>
          <w:sz w:val="44"/>
          <w:szCs w:val="44"/>
        </w:rPr>
        <w:t xml:space="preserve">        МБОУ  СОШ №5с. Прикумского.</w:t>
      </w:r>
    </w:p>
    <w:p w:rsidR="00091E4C" w:rsidRDefault="00091E4C" w:rsidP="006B72B1">
      <w:pPr>
        <w:ind w:left="-360"/>
        <w:jc w:val="center"/>
        <w:rPr>
          <w:b/>
          <w:i/>
          <w:sz w:val="52"/>
          <w:szCs w:val="52"/>
        </w:rPr>
      </w:pPr>
      <w:r>
        <w:rPr>
          <w:b/>
          <w:i/>
          <w:sz w:val="44"/>
          <w:szCs w:val="44"/>
        </w:rPr>
        <w:t>за 2013-2014уч.год</w:t>
      </w:r>
    </w:p>
    <w:p w:rsidR="00091E4C" w:rsidRDefault="00091E4C" w:rsidP="006B72B1">
      <w:pPr>
        <w:ind w:left="-360"/>
        <w:rPr>
          <w:sz w:val="28"/>
          <w:szCs w:val="28"/>
          <w:u w:val="single"/>
        </w:rPr>
      </w:pPr>
    </w:p>
    <w:p w:rsidR="00091E4C" w:rsidRDefault="00091E4C" w:rsidP="006B72B1">
      <w:pPr>
        <w:ind w:left="-540"/>
        <w:jc w:val="center"/>
        <w:rPr>
          <w:b/>
          <w:i/>
          <w:sz w:val="44"/>
          <w:szCs w:val="44"/>
        </w:rPr>
      </w:pPr>
    </w:p>
    <w:p w:rsidR="00091E4C" w:rsidRPr="00F31CB5" w:rsidRDefault="00091E4C" w:rsidP="006B72B1">
      <w:pPr>
        <w:tabs>
          <w:tab w:val="left" w:pos="7305"/>
        </w:tabs>
        <w:jc w:val="center"/>
        <w:rPr>
          <w:sz w:val="40"/>
          <w:szCs w:val="40"/>
        </w:rPr>
      </w:pPr>
      <w:r w:rsidRPr="00F31CB5">
        <w:rPr>
          <w:sz w:val="40"/>
          <w:szCs w:val="40"/>
        </w:rPr>
        <w:t xml:space="preserve"> </w:t>
      </w:r>
    </w:p>
    <w:p w:rsidR="00091E4C" w:rsidRPr="00C57E3D" w:rsidRDefault="00091E4C" w:rsidP="006B72B1">
      <w:pPr>
        <w:tabs>
          <w:tab w:val="left" w:pos="7305"/>
        </w:tabs>
        <w:rPr>
          <w:b/>
          <w:sz w:val="28"/>
          <w:szCs w:val="28"/>
        </w:rPr>
      </w:pPr>
      <w:r w:rsidRPr="00C57E3D">
        <w:rPr>
          <w:b/>
          <w:sz w:val="28"/>
          <w:szCs w:val="28"/>
        </w:rPr>
        <w:t xml:space="preserve">Состав МО </w:t>
      </w:r>
      <w:r>
        <w:rPr>
          <w:b/>
          <w:sz w:val="28"/>
          <w:szCs w:val="28"/>
        </w:rPr>
        <w:t>:</w:t>
      </w:r>
    </w:p>
    <w:p w:rsidR="00091E4C" w:rsidRDefault="00091E4C" w:rsidP="006B72B1">
      <w:pPr>
        <w:tabs>
          <w:tab w:val="left" w:pos="7305"/>
        </w:tabs>
        <w:rPr>
          <w:sz w:val="28"/>
          <w:szCs w:val="28"/>
        </w:rPr>
      </w:pPr>
    </w:p>
    <w:p w:rsidR="00091E4C" w:rsidRPr="006B72B1" w:rsidRDefault="00091E4C" w:rsidP="006B72B1">
      <w:pPr>
        <w:tabs>
          <w:tab w:val="left" w:pos="5706"/>
        </w:tabs>
        <w:rPr>
          <w:sz w:val="28"/>
          <w:szCs w:val="28"/>
        </w:rPr>
      </w:pPr>
      <w:r>
        <w:rPr>
          <w:sz w:val="28"/>
          <w:szCs w:val="28"/>
        </w:rPr>
        <w:t>Шляхова И. Г.</w:t>
      </w:r>
      <w:r w:rsidRPr="006B72B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Антоненко Ю.П.</w:t>
      </w:r>
      <w:r>
        <w:rPr>
          <w:sz w:val="28"/>
          <w:szCs w:val="28"/>
        </w:rPr>
        <w:tab/>
        <w:t>Учителя нач. классов</w:t>
      </w:r>
    </w:p>
    <w:p w:rsidR="00091E4C" w:rsidRDefault="00091E4C" w:rsidP="006B72B1">
      <w:pPr>
        <w:tabs>
          <w:tab w:val="left" w:pos="2690"/>
        </w:tabs>
        <w:rPr>
          <w:sz w:val="28"/>
          <w:szCs w:val="28"/>
        </w:rPr>
      </w:pPr>
      <w:r>
        <w:rPr>
          <w:sz w:val="28"/>
          <w:szCs w:val="28"/>
        </w:rPr>
        <w:t>Плетнева М.В.</w:t>
      </w:r>
      <w:r>
        <w:rPr>
          <w:sz w:val="28"/>
          <w:szCs w:val="28"/>
        </w:rPr>
        <w:tab/>
        <w:t>Алексеев А. А.</w:t>
      </w:r>
    </w:p>
    <w:p w:rsidR="00091E4C" w:rsidRDefault="00091E4C" w:rsidP="006B72B1">
      <w:pPr>
        <w:tabs>
          <w:tab w:val="left" w:pos="2690"/>
        </w:tabs>
        <w:rPr>
          <w:sz w:val="28"/>
          <w:szCs w:val="28"/>
        </w:rPr>
      </w:pPr>
      <w:r>
        <w:rPr>
          <w:sz w:val="28"/>
          <w:szCs w:val="28"/>
        </w:rPr>
        <w:t>Кондратьева Т.П.</w:t>
      </w:r>
      <w:r>
        <w:rPr>
          <w:sz w:val="28"/>
          <w:szCs w:val="28"/>
        </w:rPr>
        <w:tab/>
        <w:t>Ягмуров Д.А.</w:t>
      </w:r>
    </w:p>
    <w:p w:rsidR="00091E4C" w:rsidRPr="00264816" w:rsidRDefault="00091E4C" w:rsidP="006B72B1">
      <w:pPr>
        <w:tabs>
          <w:tab w:val="left" w:pos="7305"/>
        </w:tabs>
        <w:rPr>
          <w:sz w:val="28"/>
          <w:szCs w:val="28"/>
        </w:rPr>
      </w:pPr>
      <w:r w:rsidRPr="00264816">
        <w:rPr>
          <w:sz w:val="28"/>
          <w:szCs w:val="28"/>
        </w:rPr>
        <w:t>Свешникова И.В.</w:t>
      </w:r>
    </w:p>
    <w:p w:rsidR="00091E4C" w:rsidRDefault="00091E4C" w:rsidP="006B72B1">
      <w:pPr>
        <w:tabs>
          <w:tab w:val="left" w:pos="7305"/>
        </w:tabs>
        <w:rPr>
          <w:b/>
          <w:sz w:val="28"/>
          <w:szCs w:val="28"/>
        </w:rPr>
      </w:pPr>
    </w:p>
    <w:p w:rsidR="00091E4C" w:rsidRDefault="00091E4C" w:rsidP="006B72B1">
      <w:pPr>
        <w:tabs>
          <w:tab w:val="left" w:pos="7305"/>
        </w:tabs>
        <w:rPr>
          <w:b/>
          <w:sz w:val="28"/>
          <w:szCs w:val="28"/>
        </w:rPr>
      </w:pPr>
      <w:r w:rsidRPr="00C57E3D">
        <w:rPr>
          <w:b/>
          <w:sz w:val="28"/>
          <w:szCs w:val="28"/>
        </w:rPr>
        <w:t>Тема объединения:</w:t>
      </w:r>
    </w:p>
    <w:p w:rsidR="00091E4C" w:rsidRDefault="00091E4C" w:rsidP="006B72B1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нравственной, гармоничной личности способной к творчеству и самоопределению и ведущую здоровый образ жизни.</w:t>
      </w:r>
    </w:p>
    <w:p w:rsidR="00091E4C" w:rsidRDefault="00091E4C" w:rsidP="006B72B1">
      <w:pPr>
        <w:ind w:left="-360"/>
        <w:rPr>
          <w:sz w:val="28"/>
          <w:szCs w:val="28"/>
        </w:rPr>
      </w:pPr>
    </w:p>
    <w:p w:rsidR="00091E4C" w:rsidRPr="00C57E3D" w:rsidRDefault="00091E4C" w:rsidP="006B72B1">
      <w:pPr>
        <w:tabs>
          <w:tab w:val="left" w:pos="7305"/>
        </w:tabs>
        <w:rPr>
          <w:b/>
          <w:sz w:val="28"/>
          <w:szCs w:val="28"/>
        </w:rPr>
      </w:pPr>
    </w:p>
    <w:p w:rsidR="00091E4C" w:rsidRDefault="00091E4C" w:rsidP="006B72B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Для решения этой проблемы МО поставило перед собой следующие задачи: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методическую работу учителей эстетического цикла и физической культуры строить в соответствии с проблемой школы «Развитие нравственной, гармоничной, физически здоровой личности, способной к творчеству и самоопределению»;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профессиональные навыки учителей эстетического цикла и физической культуры, внедрять новые педагогические технологии, формы и методы по повышению культурного и физического  уровня и успеваемости уч-ся;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уч-ся к предметам;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трудовое, эстетическое и физическое воспитание уч-ся;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приобщать уч-ся к русской и мировой культурам;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уч-ся на национальных традициях и культуре;</w:t>
      </w:r>
    </w:p>
    <w:p w:rsidR="00091E4C" w:rsidRDefault="00091E4C" w:rsidP="006B72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школьников создавать прекрасное своими руками, развивать творческие и физические способности.</w:t>
      </w:r>
    </w:p>
    <w:p w:rsidR="00091E4C" w:rsidRDefault="00091E4C" w:rsidP="006B72B1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В течение  всего учебного года работа учителей эстетического цикла и физической культуры сопровождались не только повышением методического уровня, самообразования, но и постоянным поиском новых подходов к своему предмету, знакомством с новыми технологиями.</w:t>
      </w:r>
    </w:p>
    <w:p w:rsidR="00091E4C" w:rsidRDefault="00091E4C" w:rsidP="006B72B1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В этом году состоялось 5 плановых заседаний МО, на которых подводились итоги работы, ставились новые задачи, обобщался опыт учителей.</w:t>
      </w:r>
    </w:p>
    <w:p w:rsidR="00091E4C" w:rsidRDefault="00091E4C" w:rsidP="006B72B1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1E4C" w:rsidRDefault="00091E4C" w:rsidP="006B72B1">
      <w:pPr>
        <w:tabs>
          <w:tab w:val="left" w:pos="567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Цель работы учителей</w:t>
      </w:r>
      <w:r w:rsidRPr="006B72B1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эстетического цикла и физической культуры – прививать       интерес к предметам технологии, музыки, изо и ФЗК. МО принимает активное участие в педсоветах, методических семинарах, работе районных МО.</w:t>
      </w:r>
    </w:p>
    <w:p w:rsidR="00091E4C" w:rsidRPr="00534462" w:rsidRDefault="00091E4C" w:rsidP="006B72B1">
      <w:pPr>
        <w:tabs>
          <w:tab w:val="left" w:pos="7305"/>
        </w:tabs>
        <w:rPr>
          <w:b/>
          <w:sz w:val="28"/>
          <w:szCs w:val="28"/>
        </w:rPr>
      </w:pPr>
      <w:r w:rsidRPr="00141423">
        <w:rPr>
          <w:b/>
          <w:sz w:val="28"/>
          <w:szCs w:val="28"/>
        </w:rPr>
        <w:t xml:space="preserve">  </w:t>
      </w:r>
    </w:p>
    <w:p w:rsidR="00091E4C" w:rsidRDefault="00091E4C" w:rsidP="006B72B1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Учителями  Шляховой И.Г. и Свешниковой И.В.была проведена акция «Чистый двор» по уборке территории школы. Учителями МО проведен праздник Осени, где была подготовлена выставка поделок из природного материала «Осень рыжая подруга» 1-4 классы, конкурс осенних композиций из природного материала «Осени прекрасные мотивы» 5-11 классы, учащиеся выигравшие призовые места были отмечены грамотами. Так же были проведены конкурсы детских рисунков по темам: «За здоровый образ жизни», «Как прекрасен этот мир», конкурс поздравительных открыток ко Дню учителя «Дорогим учителям», конкурс плакатов к Новому году, к Дню защитников Отечества, к 8марта, ко Дню победы.Так же были выявлены призеры и отмечены грамотами. </w:t>
      </w:r>
    </w:p>
    <w:p w:rsidR="00091E4C" w:rsidRDefault="00091E4C" w:rsidP="006B72B1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Была проведена школьная олимпиада по технологии (мальчики и девочки) 5-9кл. Много ребят изъявили желание участвовать в олимпиаде. Ребята получившие призовые места были отмечены грамотами.</w:t>
      </w:r>
    </w:p>
    <w:p w:rsidR="00091E4C" w:rsidRPr="003A7AA7" w:rsidRDefault="00091E4C" w:rsidP="006B72B1">
      <w:pPr>
        <w:tabs>
          <w:tab w:val="left" w:pos="7305"/>
        </w:tabs>
        <w:rPr>
          <w:b/>
          <w:sz w:val="28"/>
          <w:szCs w:val="28"/>
        </w:rPr>
      </w:pPr>
      <w:r w:rsidRPr="003A7AA7">
        <w:rPr>
          <w:b/>
          <w:sz w:val="28"/>
          <w:szCs w:val="28"/>
        </w:rPr>
        <w:t xml:space="preserve">        </w:t>
      </w:r>
    </w:p>
    <w:p w:rsidR="00091E4C" w:rsidRPr="003A7AA7" w:rsidRDefault="00091E4C" w:rsidP="00F75906">
      <w:pPr>
        <w:rPr>
          <w:b/>
          <w:sz w:val="28"/>
          <w:szCs w:val="28"/>
        </w:rPr>
      </w:pPr>
      <w:r>
        <w:rPr>
          <w:sz w:val="28"/>
          <w:szCs w:val="28"/>
        </w:rPr>
        <w:t>В этом году, учитель музыки, Кондратьева Т .П. подготовила учащихся       к районным конкурсам , где ребята заняли 1 место и кубок в номинации «Наш Кавказ»</w:t>
      </w:r>
    </w:p>
    <w:p w:rsidR="00091E4C" w:rsidRPr="003A7AA7" w:rsidRDefault="00091E4C" w:rsidP="006B72B1">
      <w:pPr>
        <w:tabs>
          <w:tab w:val="left" w:pos="7305"/>
        </w:tabs>
        <w:rPr>
          <w:b/>
          <w:sz w:val="28"/>
          <w:szCs w:val="28"/>
        </w:rPr>
      </w:pPr>
    </w:p>
    <w:p w:rsidR="00091E4C" w:rsidRPr="00141423" w:rsidRDefault="00091E4C" w:rsidP="006B72B1">
      <w:pPr>
        <w:tabs>
          <w:tab w:val="left" w:pos="7305"/>
        </w:tabs>
        <w:rPr>
          <w:b/>
          <w:sz w:val="28"/>
          <w:szCs w:val="28"/>
        </w:rPr>
      </w:pPr>
      <w:r w:rsidRPr="00141423">
        <w:rPr>
          <w:b/>
          <w:sz w:val="28"/>
          <w:szCs w:val="28"/>
        </w:rPr>
        <w:t>Предметная неделя.</w:t>
      </w:r>
    </w:p>
    <w:p w:rsidR="00091E4C" w:rsidRDefault="00091E4C" w:rsidP="006B72B1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1E4C" w:rsidRDefault="00091E4C" w:rsidP="006B72B1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Во втором полугодии  должна была быть проведена неделя «Музыки , ИЗО, технологии и физической культуры» в мае месяце. В рамках недели были проведены конкурсы кроссвордов по технологии, плакатов ко дню Победы, 5-11 кл. Приняли участие учащиеся 5-11 кл. Были подведены итоги, награждены победители (коллективные работы 1 место 5а, в; 6 а, б; 7б; 8б; 2место 8а; 7а; индивидуальные работы- кроссворды по технологии 1место- Папеско Яна 8б , Луценко Мария 8б.</w:t>
      </w:r>
    </w:p>
    <w:p w:rsidR="00091E4C" w:rsidRDefault="00091E4C" w:rsidP="006B72B1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В конкурсе плакатов к празднику Дня Победы, так же были подведены итоги и лучшие работы были отмечены грамотами.</w:t>
      </w:r>
    </w:p>
    <w:p w:rsidR="00091E4C" w:rsidRDefault="00091E4C" w:rsidP="006B72B1">
      <w:pPr>
        <w:rPr>
          <w:sz w:val="28"/>
          <w:szCs w:val="28"/>
        </w:rPr>
      </w:pPr>
      <w:r>
        <w:rPr>
          <w:sz w:val="28"/>
          <w:szCs w:val="28"/>
        </w:rPr>
        <w:t xml:space="preserve">     Ребята с удовольствием приняли участие  в неделе «Музыки, изо и технологии и физической культуры», проявили огромный интерес.</w:t>
      </w:r>
    </w:p>
    <w:p w:rsidR="00091E4C" w:rsidRPr="00DD4224" w:rsidRDefault="00091E4C" w:rsidP="006B72B1">
      <w:pPr>
        <w:rPr>
          <w:sz w:val="28"/>
          <w:szCs w:val="28"/>
        </w:rPr>
      </w:pPr>
      <w:r>
        <w:rPr>
          <w:sz w:val="28"/>
          <w:szCs w:val="28"/>
        </w:rPr>
        <w:t xml:space="preserve">     Учителями ФЗК Ягмуровым Д.А. и Антоненко Ю.П. был проведен День здоровья. Ребята с удовольствие принимали участие в спортивных соревнованиях.</w:t>
      </w:r>
    </w:p>
    <w:p w:rsidR="00091E4C" w:rsidRDefault="00091E4C" w:rsidP="006B72B1">
      <w:pPr>
        <w:ind w:left="-540"/>
        <w:rPr>
          <w:sz w:val="28"/>
          <w:szCs w:val="28"/>
        </w:rPr>
      </w:pPr>
    </w:p>
    <w:p w:rsidR="00091E4C" w:rsidRDefault="00091E4C" w:rsidP="006B72B1">
      <w:pPr>
        <w:ind w:left="-142" w:hanging="39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1423">
        <w:rPr>
          <w:b/>
          <w:sz w:val="28"/>
          <w:szCs w:val="28"/>
        </w:rPr>
        <w:t xml:space="preserve">Аттестации. </w:t>
      </w:r>
    </w:p>
    <w:p w:rsidR="00091E4C" w:rsidRPr="0068276E" w:rsidRDefault="00091E4C" w:rsidP="006B72B1">
      <w:pPr>
        <w:ind w:left="-142" w:hanging="398"/>
        <w:rPr>
          <w:sz w:val="28"/>
          <w:szCs w:val="28"/>
        </w:rPr>
      </w:pPr>
      <w:r>
        <w:rPr>
          <w:sz w:val="28"/>
          <w:szCs w:val="28"/>
        </w:rPr>
        <w:t xml:space="preserve">       В 2014 году </w:t>
      </w:r>
      <w:r w:rsidRPr="0068276E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проходить а</w:t>
      </w:r>
      <w:r w:rsidRPr="0068276E">
        <w:rPr>
          <w:sz w:val="28"/>
          <w:szCs w:val="28"/>
        </w:rPr>
        <w:t>ттестацию</w:t>
      </w:r>
      <w:r>
        <w:rPr>
          <w:sz w:val="28"/>
          <w:szCs w:val="28"/>
        </w:rPr>
        <w:t xml:space="preserve"> учитель физической культуры Антоненко Ю.П</w:t>
      </w:r>
      <w:r w:rsidRPr="0068276E">
        <w:rPr>
          <w:sz w:val="28"/>
          <w:szCs w:val="28"/>
        </w:rPr>
        <w:t>.</w:t>
      </w:r>
    </w:p>
    <w:p w:rsidR="00091E4C" w:rsidRDefault="00091E4C" w:rsidP="006B72B1">
      <w:pPr>
        <w:rPr>
          <w:b/>
          <w:sz w:val="28"/>
          <w:szCs w:val="28"/>
        </w:rPr>
      </w:pPr>
    </w:p>
    <w:p w:rsidR="00091E4C" w:rsidRDefault="00091E4C" w:rsidP="006B7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квалификации.</w:t>
      </w:r>
    </w:p>
    <w:p w:rsidR="00091E4C" w:rsidRDefault="00091E4C" w:rsidP="006B72B1">
      <w:pPr>
        <w:rPr>
          <w:sz w:val="28"/>
          <w:szCs w:val="28"/>
        </w:rPr>
      </w:pPr>
    </w:p>
    <w:p w:rsidR="00091E4C" w:rsidRDefault="00091E4C" w:rsidP="006B72B1">
      <w:pPr>
        <w:rPr>
          <w:sz w:val="28"/>
          <w:szCs w:val="28"/>
        </w:rPr>
      </w:pPr>
    </w:p>
    <w:p w:rsidR="00091E4C" w:rsidRPr="00CC34BF" w:rsidRDefault="00091E4C" w:rsidP="006B72B1">
      <w:pPr>
        <w:rPr>
          <w:b/>
          <w:sz w:val="28"/>
          <w:szCs w:val="28"/>
        </w:rPr>
      </w:pPr>
      <w:r w:rsidRPr="00CC34BF">
        <w:rPr>
          <w:b/>
          <w:sz w:val="28"/>
          <w:szCs w:val="28"/>
        </w:rPr>
        <w:t>Награды.</w:t>
      </w:r>
    </w:p>
    <w:p w:rsidR="00091E4C" w:rsidRDefault="00091E4C" w:rsidP="006B72B1">
      <w:pPr>
        <w:rPr>
          <w:sz w:val="28"/>
          <w:szCs w:val="28"/>
        </w:rPr>
      </w:pPr>
    </w:p>
    <w:p w:rsidR="00091E4C" w:rsidRDefault="00091E4C" w:rsidP="006B72B1">
      <w:pPr>
        <w:rPr>
          <w:sz w:val="28"/>
          <w:szCs w:val="28"/>
        </w:rPr>
      </w:pPr>
    </w:p>
    <w:p w:rsidR="00091E4C" w:rsidRDefault="00091E4C" w:rsidP="006B72B1">
      <w:pPr>
        <w:rPr>
          <w:sz w:val="28"/>
          <w:szCs w:val="28"/>
        </w:rPr>
      </w:pPr>
    </w:p>
    <w:p w:rsidR="00091E4C" w:rsidRDefault="00091E4C" w:rsidP="006B72B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В реализации программы «Школа здоровья» были проведены выставки плакатов : «Мы за здоровы образ жизни», «Спорт вместо наркотиков». Были проведены акции «Чистый двор».</w:t>
      </w:r>
      <w:r w:rsidRPr="00141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E3D3D">
        <w:rPr>
          <w:sz w:val="28"/>
          <w:szCs w:val="28"/>
        </w:rPr>
        <w:t>На уроках</w:t>
      </w:r>
      <w:r>
        <w:rPr>
          <w:sz w:val="28"/>
          <w:szCs w:val="28"/>
        </w:rPr>
        <w:t xml:space="preserve"> учитель музыки Кндратьева Т.П. проводит арт-минутки. На уроках технологии учителями Шляховой И.Г. и Свешниковой И.В. проводятся физ-минутки, а также проводится работа с учащимися по технике безопасности.</w:t>
      </w:r>
    </w:p>
    <w:p w:rsidR="00091E4C" w:rsidRDefault="00091E4C" w:rsidP="006B72B1">
      <w:pPr>
        <w:rPr>
          <w:b/>
          <w:sz w:val="28"/>
          <w:szCs w:val="28"/>
        </w:rPr>
      </w:pPr>
      <w:r w:rsidRPr="007B53A7">
        <w:rPr>
          <w:b/>
          <w:sz w:val="28"/>
          <w:szCs w:val="28"/>
        </w:rPr>
        <w:t xml:space="preserve">    </w:t>
      </w:r>
    </w:p>
    <w:p w:rsidR="00091E4C" w:rsidRDefault="00091E4C" w:rsidP="006B72B1">
      <w:pPr>
        <w:rPr>
          <w:sz w:val="28"/>
          <w:szCs w:val="28"/>
        </w:rPr>
      </w:pPr>
      <w:r>
        <w:rPr>
          <w:sz w:val="28"/>
          <w:szCs w:val="28"/>
        </w:rPr>
        <w:t>Учителя технологии, музыки , ИЗО и ФЗК</w:t>
      </w:r>
      <w:r w:rsidRPr="007B53A7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 используют в своей работе региональный компонент, ТСО, наглядность.</w:t>
      </w:r>
    </w:p>
    <w:p w:rsidR="00091E4C" w:rsidRPr="00622F85" w:rsidRDefault="00091E4C" w:rsidP="006B72B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C3D56">
        <w:rPr>
          <w:sz w:val="28"/>
          <w:szCs w:val="28"/>
        </w:rPr>
        <w:t xml:space="preserve">В этом году МО проведена большая работа по выявлению одаренных детей. </w:t>
      </w:r>
    </w:p>
    <w:p w:rsidR="00091E4C" w:rsidRPr="00CC3D56" w:rsidRDefault="00091E4C" w:rsidP="006B72B1">
      <w:pPr>
        <w:ind w:left="-142" w:hanging="398"/>
        <w:rPr>
          <w:sz w:val="28"/>
          <w:szCs w:val="28"/>
        </w:rPr>
      </w:pPr>
      <w:r w:rsidRPr="00CC3D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C3D56">
        <w:rPr>
          <w:sz w:val="28"/>
          <w:szCs w:val="28"/>
        </w:rPr>
        <w:t xml:space="preserve"> Подводя итоги работы МО учителей </w:t>
      </w:r>
      <w:r>
        <w:rPr>
          <w:sz w:val="28"/>
          <w:szCs w:val="28"/>
        </w:rPr>
        <w:t xml:space="preserve">эстетического цикла и физической культуры </w:t>
      </w:r>
      <w:r w:rsidRPr="00CC3D56">
        <w:rPr>
          <w:sz w:val="28"/>
          <w:szCs w:val="28"/>
        </w:rPr>
        <w:t>можно сказать, что вся работа была направлена на решение поставленных задач.</w:t>
      </w:r>
    </w:p>
    <w:p w:rsidR="00091E4C" w:rsidRDefault="00091E4C" w:rsidP="006B72B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91E4C" w:rsidRPr="00CC3D56" w:rsidRDefault="00091E4C" w:rsidP="006B72B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В 2014-2015</w:t>
      </w:r>
      <w:r w:rsidRPr="00CC3D56">
        <w:rPr>
          <w:sz w:val="28"/>
          <w:szCs w:val="28"/>
        </w:rPr>
        <w:t xml:space="preserve"> учебном году МО </w:t>
      </w:r>
      <w:r>
        <w:rPr>
          <w:sz w:val="28"/>
          <w:szCs w:val="28"/>
        </w:rPr>
        <w:t xml:space="preserve">эстетического цикла и физической культуры </w:t>
      </w:r>
      <w:r w:rsidRPr="00CC3D56">
        <w:rPr>
          <w:sz w:val="28"/>
          <w:szCs w:val="28"/>
        </w:rPr>
        <w:t>необходимо:</w:t>
      </w:r>
    </w:p>
    <w:p w:rsidR="00091E4C" w:rsidRDefault="00091E4C" w:rsidP="006B72B1">
      <w:pPr>
        <w:ind w:left="-142"/>
        <w:rPr>
          <w:sz w:val="28"/>
          <w:szCs w:val="28"/>
        </w:rPr>
      </w:pPr>
      <w:r w:rsidRPr="00CC3D56">
        <w:rPr>
          <w:sz w:val="28"/>
          <w:szCs w:val="28"/>
        </w:rPr>
        <w:t>1.    Работать над повышением культурного уровня уч-ся через уроки музыки, изо, технологии.</w:t>
      </w:r>
    </w:p>
    <w:p w:rsidR="00091E4C" w:rsidRPr="00CC3D56" w:rsidRDefault="00091E4C" w:rsidP="006B72B1">
      <w:pPr>
        <w:ind w:left="-142"/>
        <w:rPr>
          <w:sz w:val="28"/>
          <w:szCs w:val="28"/>
        </w:rPr>
      </w:pPr>
      <w:r w:rsidRPr="00CC3D56">
        <w:rPr>
          <w:sz w:val="28"/>
          <w:szCs w:val="28"/>
        </w:rPr>
        <w:t>2.     Организовать работу с одаренными уч-ся через кружки, выставки, конкурсы, олимпиады.</w:t>
      </w:r>
    </w:p>
    <w:p w:rsidR="00091E4C" w:rsidRPr="00CC3D56" w:rsidRDefault="00091E4C" w:rsidP="006B72B1">
      <w:pPr>
        <w:ind w:left="-142"/>
        <w:rPr>
          <w:sz w:val="28"/>
          <w:szCs w:val="28"/>
        </w:rPr>
      </w:pPr>
      <w:r w:rsidRPr="00CC3D56">
        <w:rPr>
          <w:sz w:val="28"/>
          <w:szCs w:val="28"/>
        </w:rPr>
        <w:t>3.     Принимать активное участие в общешкольных, сельских, городских мероприятиях.</w:t>
      </w:r>
    </w:p>
    <w:p w:rsidR="00091E4C" w:rsidRPr="00CC3D56" w:rsidRDefault="00091E4C" w:rsidP="006B72B1">
      <w:pPr>
        <w:ind w:hanging="142"/>
        <w:rPr>
          <w:sz w:val="28"/>
          <w:szCs w:val="28"/>
        </w:rPr>
      </w:pPr>
      <w:r w:rsidRPr="00CC3D56">
        <w:rPr>
          <w:sz w:val="28"/>
          <w:szCs w:val="28"/>
        </w:rPr>
        <w:t>4.     Оказывать помощь в проведении конкурсов, вечеров, концертов.</w:t>
      </w:r>
    </w:p>
    <w:p w:rsidR="00091E4C" w:rsidRPr="00CC3D56" w:rsidRDefault="00091E4C" w:rsidP="006B72B1">
      <w:pPr>
        <w:ind w:left="-142"/>
        <w:rPr>
          <w:sz w:val="28"/>
          <w:szCs w:val="28"/>
        </w:rPr>
      </w:pPr>
      <w:r w:rsidRPr="00CC3D56">
        <w:rPr>
          <w:sz w:val="28"/>
          <w:szCs w:val="28"/>
        </w:rPr>
        <w:t>5.     Повышать свой профессиональный уровень, давать открытые уроки, принимать активное участие в работе городских МО.</w:t>
      </w:r>
    </w:p>
    <w:p w:rsidR="00091E4C" w:rsidRPr="00CC3D56" w:rsidRDefault="00091E4C" w:rsidP="006B72B1">
      <w:pPr>
        <w:ind w:left="-540"/>
        <w:rPr>
          <w:sz w:val="28"/>
          <w:szCs w:val="28"/>
        </w:rPr>
      </w:pPr>
    </w:p>
    <w:p w:rsidR="00091E4C" w:rsidRDefault="00091E4C" w:rsidP="006B72B1">
      <w:pPr>
        <w:ind w:left="-540" w:firstLine="540"/>
        <w:rPr>
          <w:sz w:val="28"/>
          <w:szCs w:val="28"/>
        </w:rPr>
      </w:pPr>
    </w:p>
    <w:p w:rsidR="00091E4C" w:rsidRPr="00AF67AB" w:rsidRDefault="00091E4C" w:rsidP="006B72B1"/>
    <w:p w:rsidR="00091E4C" w:rsidRDefault="00091E4C" w:rsidP="00BB305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40"/>
          <w:szCs w:val="40"/>
        </w:rPr>
        <w:t>Протокол №3</w:t>
      </w:r>
    </w:p>
    <w:p w:rsidR="00091E4C" w:rsidRDefault="00091E4C" w:rsidP="00BB3052">
      <w:pPr>
        <w:rPr>
          <w:b/>
          <w:sz w:val="40"/>
          <w:szCs w:val="40"/>
        </w:rPr>
      </w:pPr>
    </w:p>
    <w:p w:rsidR="00091E4C" w:rsidRDefault="00091E4C" w:rsidP="00BB30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11января 2014г.</w:t>
      </w:r>
    </w:p>
    <w:p w:rsidR="00091E4C" w:rsidRDefault="00091E4C" w:rsidP="00BB30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Заседания МО  эстетического цикла и физической культуры.</w:t>
      </w:r>
    </w:p>
    <w:p w:rsidR="00091E4C" w:rsidRDefault="00091E4C" w:rsidP="00BB3052">
      <w:pPr>
        <w:ind w:left="360"/>
        <w:rPr>
          <w:sz w:val="40"/>
          <w:szCs w:val="40"/>
        </w:rPr>
      </w:pP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Присутствовали :</w:t>
      </w: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Шляхова И.Г.      Кондратьева Т.П.    </w:t>
      </w: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Свешникова И.В      Плетнева М.В.</w:t>
      </w:r>
    </w:p>
    <w:p w:rsidR="00091E4C" w:rsidRDefault="00091E4C" w:rsidP="00BB3052">
      <w:pPr>
        <w:tabs>
          <w:tab w:val="left" w:pos="6687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Ягмуров Д.А.</w:t>
      </w:r>
      <w:r>
        <w:rPr>
          <w:sz w:val="28"/>
          <w:szCs w:val="28"/>
        </w:rPr>
        <w:tab/>
        <w:t>Антоненко Ю.П</w:t>
      </w:r>
    </w:p>
    <w:p w:rsidR="00091E4C" w:rsidRDefault="00091E4C" w:rsidP="00BB3052">
      <w:pPr>
        <w:tabs>
          <w:tab w:val="left" w:pos="4182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Алексеев А.А.           Учителя нач. кл.по ФЗК</w:t>
      </w:r>
    </w:p>
    <w:p w:rsidR="00091E4C" w:rsidRDefault="00091E4C" w:rsidP="00BB3052">
      <w:pPr>
        <w:pStyle w:val="ListParagraph"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91E4C" w:rsidRDefault="00091E4C" w:rsidP="00BB305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Обсуждение итогов 2 четверти.</w:t>
      </w:r>
    </w:p>
    <w:p w:rsidR="00091E4C" w:rsidRDefault="00091E4C" w:rsidP="00BB3052">
      <w:pPr>
        <w:spacing w:before="100" w:beforeAutospacing="1" w:after="100" w:afterAutospacing="1"/>
        <w:ind w:left="2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2.  Утверждение плана проведения мероприятий к 23 февраля, 8 мара, к неделе технологии, изо музыки и физической культуры.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 По первому вопросу слушали учителей предметников. Из их информации было установлено. Что по всем предметам: изо. технологии, музыки все учащиеся успевают. Учителями прилагают все усилия. Чтобы не было не успевающих. Используют дифференцированный подход в обучении, имеют на случай необходимости, необходимые материалы. Чтобы обеспечить ученика работой.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  Учителями предметниками обсуждался план мероприятий к празднованию 23 февраля и 8 марта.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а)   Подготовить поздравительные открытки к 23 февраля.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б)    К предметной неделе подготовить: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конкурс поздравительных открыток к 8 марта 5-11классы,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провести выставку поделок и рисунков «Для наших любимых         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мам»,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подготовить кроссворды по технологии 5-11 кл.,</w:t>
      </w:r>
    </w:p>
    <w:p w:rsidR="00091E4C" w:rsidRDefault="00091E4C" w:rsidP="00BB3052">
      <w:pPr>
        <w:tabs>
          <w:tab w:val="left" w:pos="2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Конкурс «Знание русских пословиц о профессиях» 7-11кл.</w:t>
      </w:r>
    </w:p>
    <w:p w:rsidR="00091E4C" w:rsidRDefault="00091E4C" w:rsidP="00BB3052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в)    Учителям физической культуры подготовить спортивные мероприятия к предметной неделе.</w:t>
      </w:r>
    </w:p>
    <w:p w:rsidR="00091E4C" w:rsidRDefault="00091E4C" w:rsidP="00BB3052">
      <w:pPr>
        <w:pStyle w:val="ListParagraph"/>
        <w:tabs>
          <w:tab w:val="left" w:pos="2355"/>
        </w:tabs>
        <w:rPr>
          <w:sz w:val="28"/>
          <w:szCs w:val="28"/>
        </w:rPr>
      </w:pPr>
    </w:p>
    <w:p w:rsidR="00091E4C" w:rsidRDefault="00091E4C" w:rsidP="00BB3052">
      <w:pPr>
        <w:tabs>
          <w:tab w:val="left" w:pos="2355"/>
        </w:tabs>
        <w:rPr>
          <w:sz w:val="28"/>
          <w:szCs w:val="28"/>
        </w:rPr>
      </w:pPr>
    </w:p>
    <w:p w:rsidR="00091E4C" w:rsidRDefault="00091E4C" w:rsidP="00BB3052">
      <w:pPr>
        <w:tabs>
          <w:tab w:val="left" w:pos="2355"/>
        </w:tabs>
        <w:rPr>
          <w:sz w:val="28"/>
          <w:szCs w:val="28"/>
        </w:rPr>
      </w:pPr>
    </w:p>
    <w:p w:rsidR="00091E4C" w:rsidRDefault="00091E4C" w:rsidP="00BB3052">
      <w:pPr>
        <w:tabs>
          <w:tab w:val="left" w:pos="2355"/>
        </w:tabs>
        <w:rPr>
          <w:sz w:val="28"/>
          <w:szCs w:val="28"/>
        </w:rPr>
      </w:pPr>
    </w:p>
    <w:p w:rsidR="00091E4C" w:rsidRDefault="00091E4C" w:rsidP="00BB3052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Руководитель МО _________________________________/Шляхова</w:t>
      </w:r>
    </w:p>
    <w:p w:rsidR="00091E4C" w:rsidRDefault="00091E4C" w:rsidP="00BB30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91E4C" w:rsidRDefault="00091E4C" w:rsidP="00BB30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91E4C" w:rsidRDefault="00091E4C" w:rsidP="00BB3052">
      <w:pPr>
        <w:rPr>
          <w:b/>
          <w:sz w:val="32"/>
          <w:szCs w:val="32"/>
        </w:rPr>
      </w:pPr>
      <w:r>
        <w:t xml:space="preserve">                                                             </w:t>
      </w:r>
      <w:r>
        <w:rPr>
          <w:b/>
          <w:sz w:val="32"/>
          <w:szCs w:val="32"/>
        </w:rPr>
        <w:t>Протокол №4</w:t>
      </w:r>
    </w:p>
    <w:p w:rsidR="00091E4C" w:rsidRDefault="00091E4C" w:rsidP="00BB3052">
      <w:pPr>
        <w:jc w:val="center"/>
        <w:rPr>
          <w:b/>
          <w:sz w:val="32"/>
          <w:szCs w:val="32"/>
        </w:rPr>
      </w:pPr>
    </w:p>
    <w:p w:rsidR="00091E4C" w:rsidRDefault="00091E4C" w:rsidP="00BB3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3. апреля 2014г.</w:t>
      </w:r>
    </w:p>
    <w:p w:rsidR="00091E4C" w:rsidRDefault="00091E4C" w:rsidP="00BB3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МО эстетического цикла и физической культуры.</w:t>
      </w:r>
    </w:p>
    <w:p w:rsidR="00091E4C" w:rsidRDefault="00091E4C" w:rsidP="00BB3052">
      <w:pPr>
        <w:ind w:left="360"/>
        <w:jc w:val="center"/>
        <w:rPr>
          <w:sz w:val="32"/>
          <w:szCs w:val="32"/>
        </w:rPr>
      </w:pP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Присутствовали :</w:t>
      </w: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Шляхова И.Г.      Кондратьева Т.П.    </w:t>
      </w: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Свешникова И.В      Плетнева М.В.</w:t>
      </w:r>
    </w:p>
    <w:p w:rsidR="00091E4C" w:rsidRDefault="00091E4C" w:rsidP="00BB3052">
      <w:pPr>
        <w:tabs>
          <w:tab w:val="left" w:pos="6687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Ягмуров Д.А.</w:t>
      </w:r>
      <w:r>
        <w:rPr>
          <w:sz w:val="28"/>
          <w:szCs w:val="28"/>
        </w:rPr>
        <w:tab/>
        <w:t>Антоненко Ю.П</w:t>
      </w:r>
    </w:p>
    <w:p w:rsidR="00091E4C" w:rsidRDefault="00091E4C" w:rsidP="00BB3052">
      <w:pPr>
        <w:tabs>
          <w:tab w:val="left" w:pos="4182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Алексеев А.А.           Учителя нач. кл.по ФЗК</w:t>
      </w:r>
    </w:p>
    <w:p w:rsidR="00091E4C" w:rsidRDefault="00091E4C" w:rsidP="00BB3052">
      <w:pPr>
        <w:ind w:left="-180"/>
        <w:jc w:val="center"/>
      </w:pPr>
    </w:p>
    <w:p w:rsidR="00091E4C" w:rsidRDefault="00091E4C" w:rsidP="00BB3052">
      <w:pPr>
        <w:rPr>
          <w:b/>
        </w:rPr>
      </w:pPr>
      <w:r>
        <w:rPr>
          <w:b/>
        </w:rPr>
        <w:t xml:space="preserve"> </w:t>
      </w:r>
    </w:p>
    <w:p w:rsidR="00091E4C" w:rsidRDefault="00091E4C" w:rsidP="00BB3052">
      <w:pPr>
        <w:rPr>
          <w:b/>
        </w:rPr>
      </w:pPr>
    </w:p>
    <w:p w:rsidR="00091E4C" w:rsidRDefault="00091E4C" w:rsidP="00BB30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Повестка:</w:t>
      </w:r>
    </w:p>
    <w:p w:rsidR="00091E4C" w:rsidRDefault="00091E4C" w:rsidP="00BB3052">
      <w:pPr>
        <w:pStyle w:val="ListParagraph"/>
        <w:ind w:left="255"/>
        <w:rPr>
          <w:sz w:val="28"/>
          <w:szCs w:val="28"/>
        </w:rPr>
      </w:pPr>
    </w:p>
    <w:p w:rsidR="00091E4C" w:rsidRDefault="00091E4C" w:rsidP="00BB305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Обсуждение итогов 2 четверти.</w:t>
      </w:r>
    </w:p>
    <w:p w:rsidR="00091E4C" w:rsidRDefault="00091E4C" w:rsidP="00BB305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 участии в выставке плакатов посвященных празднику День Победы и участие в акции «Знамя Победы»</w:t>
      </w:r>
    </w:p>
    <w:p w:rsidR="00091E4C" w:rsidRDefault="00091E4C" w:rsidP="00BB305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Отчеты по самообразованию учителей МО.</w:t>
      </w:r>
    </w:p>
    <w:p w:rsidR="00091E4C" w:rsidRDefault="00091E4C" w:rsidP="00BB3052">
      <w:pPr>
        <w:spacing w:before="100" w:beforeAutospacing="1" w:after="100" w:afterAutospacing="1"/>
        <w:ind w:left="255"/>
        <w:contextualSpacing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ind w:left="255"/>
        <w:contextualSpacing/>
      </w:pPr>
    </w:p>
    <w:p w:rsidR="00091E4C" w:rsidRDefault="00091E4C" w:rsidP="00BB3052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По первому вопросу слушали учителей предметников. Из их информации было установлено. Что по всем предметам: изо. технологии, музыки все учащиеся успевают. Учителями прилагают все усилия. Чтобы не было</w:t>
      </w:r>
    </w:p>
    <w:p w:rsidR="00091E4C" w:rsidRDefault="00091E4C" w:rsidP="00BB3052">
      <w:pPr>
        <w:spacing w:before="100" w:beforeAutospacing="1" w:after="100" w:afterAutospacing="1"/>
        <w:ind w:left="615"/>
        <w:contextualSpacing/>
      </w:pPr>
      <w:r>
        <w:rPr>
          <w:sz w:val="28"/>
          <w:szCs w:val="28"/>
        </w:rPr>
        <w:t>не успевающих.</w:t>
      </w:r>
    </w:p>
    <w:p w:rsidR="00091E4C" w:rsidRDefault="00091E4C" w:rsidP="00BB3052">
      <w:pPr>
        <w:spacing w:before="100" w:beforeAutospacing="1" w:after="100" w:afterAutospacing="1"/>
        <w:ind w:left="255"/>
        <w:contextualSpacing/>
      </w:pPr>
    </w:p>
    <w:p w:rsidR="00091E4C" w:rsidRDefault="00091E4C" w:rsidP="00BB305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Учителя предметники обсуждали план мероприятий к празднику «День Победы» об участии школьников в концерте посвященному Дня победы, об украшении колонны школьников. Все концерты проводить в тесном сотрудничестве с Дворцом культуры.</w:t>
      </w: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Учитель ИЗО Плетнева М.В. вместе с учащимися должна подготовить трафарет для знамени Победы.</w:t>
      </w: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Заслушали отчеты по самообразованию учителей МО.</w:t>
      </w: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rPr>
          <w:sz w:val="28"/>
          <w:szCs w:val="28"/>
        </w:rPr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r>
        <w:t>Руководитель МО ___________________________/Шляхова И.Г./</w:t>
      </w:r>
    </w:p>
    <w:p w:rsidR="00091E4C" w:rsidRDefault="00091E4C" w:rsidP="00BB3052">
      <w:pPr>
        <w:ind w:hanging="142"/>
      </w:pPr>
    </w:p>
    <w:p w:rsidR="00091E4C" w:rsidRDefault="00091E4C" w:rsidP="00BB3052">
      <w:pPr>
        <w:ind w:hanging="142"/>
      </w:pPr>
    </w:p>
    <w:p w:rsidR="00091E4C" w:rsidRDefault="00091E4C" w:rsidP="00BB3052">
      <w:pPr>
        <w:pStyle w:val="ListParagraph"/>
        <w:ind w:hanging="142"/>
        <w:rPr>
          <w:sz w:val="28"/>
          <w:szCs w:val="28"/>
        </w:rPr>
      </w:pPr>
    </w:p>
    <w:p w:rsidR="00091E4C" w:rsidRDefault="00091E4C" w:rsidP="00BB3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№5</w:t>
      </w:r>
    </w:p>
    <w:p w:rsidR="00091E4C" w:rsidRDefault="00091E4C" w:rsidP="00BB3052">
      <w:pPr>
        <w:jc w:val="center"/>
        <w:rPr>
          <w:b/>
          <w:sz w:val="32"/>
          <w:szCs w:val="32"/>
        </w:rPr>
      </w:pPr>
    </w:p>
    <w:p w:rsidR="00091E4C" w:rsidRDefault="00091E4C" w:rsidP="00BB3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28. мая 2014г.</w:t>
      </w:r>
    </w:p>
    <w:p w:rsidR="00091E4C" w:rsidRDefault="00091E4C" w:rsidP="00BB3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МО эстетического цикла и физической культуры.</w:t>
      </w:r>
    </w:p>
    <w:p w:rsidR="00091E4C" w:rsidRDefault="00091E4C" w:rsidP="00BB3052">
      <w:pPr>
        <w:ind w:left="360"/>
        <w:jc w:val="center"/>
        <w:rPr>
          <w:sz w:val="32"/>
          <w:szCs w:val="32"/>
        </w:rPr>
      </w:pP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Присутствовали :</w:t>
      </w: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Шляхова И.Г.      Кондратьева Т.П.    </w:t>
      </w:r>
    </w:p>
    <w:p w:rsidR="00091E4C" w:rsidRDefault="00091E4C" w:rsidP="00BB30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Свешникова И.В      Плетнева М.В.</w:t>
      </w:r>
    </w:p>
    <w:p w:rsidR="00091E4C" w:rsidRDefault="00091E4C" w:rsidP="00BB3052">
      <w:pPr>
        <w:tabs>
          <w:tab w:val="left" w:pos="6687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Ягмуров Д.А.</w:t>
      </w:r>
      <w:r>
        <w:rPr>
          <w:sz w:val="28"/>
          <w:szCs w:val="28"/>
        </w:rPr>
        <w:tab/>
        <w:t>Антоненко Ю.П</w:t>
      </w:r>
    </w:p>
    <w:p w:rsidR="00091E4C" w:rsidRDefault="00091E4C" w:rsidP="00BB3052">
      <w:pPr>
        <w:tabs>
          <w:tab w:val="left" w:pos="4182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Алексеев А.А.           Учителя нач. кл.по ФЗК</w:t>
      </w:r>
    </w:p>
    <w:p w:rsidR="00091E4C" w:rsidRDefault="00091E4C" w:rsidP="00BB3052">
      <w:pPr>
        <w:ind w:left="-180"/>
        <w:jc w:val="center"/>
      </w:pPr>
    </w:p>
    <w:p w:rsidR="00091E4C" w:rsidRDefault="00091E4C" w:rsidP="00BB3052">
      <w:pPr>
        <w:rPr>
          <w:b/>
        </w:rPr>
      </w:pPr>
      <w:r>
        <w:rPr>
          <w:b/>
        </w:rPr>
        <w:t xml:space="preserve"> </w:t>
      </w:r>
    </w:p>
    <w:p w:rsidR="00091E4C" w:rsidRDefault="00091E4C" w:rsidP="00BB3052">
      <w:pPr>
        <w:rPr>
          <w:b/>
        </w:rPr>
      </w:pPr>
    </w:p>
    <w:p w:rsidR="00091E4C" w:rsidRDefault="00091E4C" w:rsidP="00BB30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Повестка:</w:t>
      </w:r>
    </w:p>
    <w:p w:rsidR="00091E4C" w:rsidRDefault="00091E4C" w:rsidP="00BB3052">
      <w:pPr>
        <w:pStyle w:val="ListParagraph"/>
        <w:ind w:left="255"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ind w:left="615"/>
        <w:contextualSpacing/>
        <w:rPr>
          <w:sz w:val="28"/>
          <w:szCs w:val="28"/>
        </w:rPr>
      </w:pPr>
      <w:r>
        <w:rPr>
          <w:sz w:val="28"/>
          <w:szCs w:val="28"/>
        </w:rPr>
        <w:t>1.Обсуждение итогов за 4 четверть и год.</w:t>
      </w:r>
    </w:p>
    <w:p w:rsidR="00091E4C" w:rsidRDefault="00091E4C" w:rsidP="00BB3052">
      <w:pPr>
        <w:spacing w:before="100" w:beforeAutospacing="1" w:after="100" w:afterAutospacing="1"/>
        <w:ind w:left="615"/>
        <w:contextualSpacing/>
        <w:rPr>
          <w:sz w:val="28"/>
          <w:szCs w:val="28"/>
        </w:rPr>
      </w:pPr>
      <w:r>
        <w:rPr>
          <w:sz w:val="28"/>
          <w:szCs w:val="28"/>
        </w:rPr>
        <w:t>2. Выполнение программы по предметам.</w:t>
      </w:r>
    </w:p>
    <w:p w:rsidR="00091E4C" w:rsidRDefault="00091E4C" w:rsidP="00BB3052">
      <w:pPr>
        <w:spacing w:before="100" w:beforeAutospacing="1" w:after="100" w:afterAutospacing="1"/>
        <w:ind w:left="615"/>
        <w:contextualSpacing/>
        <w:rPr>
          <w:sz w:val="28"/>
          <w:szCs w:val="28"/>
        </w:rPr>
      </w:pPr>
      <w:r>
        <w:rPr>
          <w:sz w:val="28"/>
          <w:szCs w:val="28"/>
        </w:rPr>
        <w:t>3.Тематическое планирование на следующий год.</w:t>
      </w:r>
    </w:p>
    <w:p w:rsidR="00091E4C" w:rsidRDefault="00091E4C" w:rsidP="00BB3052">
      <w:pPr>
        <w:spacing w:before="100" w:beforeAutospacing="1" w:after="100" w:afterAutospacing="1"/>
        <w:ind w:left="255"/>
        <w:contextualSpacing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ind w:left="255"/>
        <w:contextualSpacing/>
      </w:pPr>
    </w:p>
    <w:p w:rsidR="00091E4C" w:rsidRDefault="00091E4C" w:rsidP="00BB3052">
      <w:pPr>
        <w:spacing w:before="100" w:beforeAutospacing="1" w:after="100" w:afterAutospacing="1"/>
        <w:ind w:left="615"/>
        <w:contextualSpacing/>
        <w:rPr>
          <w:sz w:val="28"/>
          <w:szCs w:val="28"/>
        </w:rPr>
      </w:pPr>
      <w:r>
        <w:rPr>
          <w:sz w:val="28"/>
          <w:szCs w:val="28"/>
        </w:rPr>
        <w:t>1.По первому вопросу были заслушаны учителя предметники. Из их информации было установлено. Что по всем предметам: изо. технологии, музыки ОБЖ и физической культуры все учащиеся успевают. Учителями прилагают все усилия. Чтобы не было неуспевающих.</w:t>
      </w:r>
    </w:p>
    <w:p w:rsidR="00091E4C" w:rsidRDefault="00091E4C" w:rsidP="00BB3052">
      <w:pPr>
        <w:spacing w:before="100" w:beforeAutospacing="1" w:after="100" w:afterAutospacing="1"/>
        <w:ind w:left="255"/>
        <w:contextualSpacing/>
      </w:pP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2.По второму вопросу было сказано о том, что по предметам технология, ИЗО, ОБЖ, ФЗК, музыка программа выполнена полностью.</w:t>
      </w: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3.Тематическое планирование на 2014 – 2015 год будет осуществляться </w:t>
      </w:r>
      <w:r>
        <w:rPr>
          <w:sz w:val="28"/>
          <w:szCs w:val="28"/>
          <w:lang w:val="en-US"/>
        </w:rPr>
        <w:t>c</w:t>
      </w:r>
      <w:r w:rsidRPr="00BB3052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программы, рекомендаций МО, опыта работы, анализа классов.</w:t>
      </w: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spacing w:before="100" w:beforeAutospacing="1" w:after="100" w:afterAutospacing="1"/>
        <w:rPr>
          <w:sz w:val="28"/>
          <w:szCs w:val="28"/>
        </w:rPr>
      </w:pPr>
    </w:p>
    <w:p w:rsidR="00091E4C" w:rsidRDefault="00091E4C" w:rsidP="00BB3052">
      <w:pPr>
        <w:rPr>
          <w:sz w:val="28"/>
          <w:szCs w:val="28"/>
        </w:rPr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pPr>
        <w:ind w:left="-142"/>
      </w:pPr>
    </w:p>
    <w:p w:rsidR="00091E4C" w:rsidRDefault="00091E4C" w:rsidP="00BB3052">
      <w:r>
        <w:t>Руководитель МО ___________________________/Шляхова И.Г./</w:t>
      </w:r>
    </w:p>
    <w:p w:rsidR="00091E4C" w:rsidRDefault="00091E4C" w:rsidP="00BB3052">
      <w:pPr>
        <w:ind w:hanging="142"/>
      </w:pPr>
    </w:p>
    <w:p w:rsidR="00091E4C" w:rsidRDefault="00091E4C" w:rsidP="00BB3052">
      <w:pPr>
        <w:ind w:hanging="142"/>
      </w:pPr>
    </w:p>
    <w:p w:rsidR="00091E4C" w:rsidRDefault="00091E4C" w:rsidP="00BB3052"/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 w:rsidP="00D675A6">
      <w:pPr>
        <w:rPr>
          <w:b/>
          <w:i/>
          <w:sz w:val="48"/>
          <w:szCs w:val="48"/>
        </w:rPr>
      </w:pPr>
    </w:p>
    <w:p w:rsidR="00091E4C" w:rsidRDefault="00091E4C"/>
    <w:sectPr w:rsidR="00091E4C" w:rsidSect="0003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0D1"/>
    <w:multiLevelType w:val="hybridMultilevel"/>
    <w:tmpl w:val="EF10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D26AF8"/>
    <w:multiLevelType w:val="hybridMultilevel"/>
    <w:tmpl w:val="57107362"/>
    <w:lvl w:ilvl="0" w:tplc="07EAE0D2">
      <w:start w:val="1"/>
      <w:numFmt w:val="decimal"/>
      <w:lvlText w:val="%1."/>
      <w:lvlJc w:val="left"/>
      <w:pPr>
        <w:ind w:left="6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9D6BE0"/>
    <w:multiLevelType w:val="hybridMultilevel"/>
    <w:tmpl w:val="F028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E430C9"/>
    <w:multiLevelType w:val="hybridMultilevel"/>
    <w:tmpl w:val="3B082674"/>
    <w:lvl w:ilvl="0" w:tplc="D4D46C60">
      <w:start w:val="1"/>
      <w:numFmt w:val="decimal"/>
      <w:lvlText w:val="%1)"/>
      <w:lvlJc w:val="left"/>
      <w:pPr>
        <w:tabs>
          <w:tab w:val="num" w:pos="480"/>
        </w:tabs>
        <w:ind w:left="48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96E"/>
    <w:rsid w:val="000336AB"/>
    <w:rsid w:val="00091E4C"/>
    <w:rsid w:val="00141423"/>
    <w:rsid w:val="00264816"/>
    <w:rsid w:val="002B1081"/>
    <w:rsid w:val="003A7AA7"/>
    <w:rsid w:val="00534462"/>
    <w:rsid w:val="00622F85"/>
    <w:rsid w:val="0068276E"/>
    <w:rsid w:val="006B72B1"/>
    <w:rsid w:val="007B53A7"/>
    <w:rsid w:val="00AE3D3D"/>
    <w:rsid w:val="00AF67AB"/>
    <w:rsid w:val="00BB3052"/>
    <w:rsid w:val="00BC610C"/>
    <w:rsid w:val="00C57E3D"/>
    <w:rsid w:val="00CB74AB"/>
    <w:rsid w:val="00CC34BF"/>
    <w:rsid w:val="00CC3D56"/>
    <w:rsid w:val="00CD096E"/>
    <w:rsid w:val="00D675A6"/>
    <w:rsid w:val="00DD4224"/>
    <w:rsid w:val="00DE67C6"/>
    <w:rsid w:val="00DF5B92"/>
    <w:rsid w:val="00F31CB5"/>
    <w:rsid w:val="00F75906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3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11</Pages>
  <Words>2149</Words>
  <Characters>12254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школа</cp:lastModifiedBy>
  <cp:revision>5</cp:revision>
  <dcterms:created xsi:type="dcterms:W3CDTF">2013-10-06T10:38:00Z</dcterms:created>
  <dcterms:modified xsi:type="dcterms:W3CDTF">2014-06-02T05:41:00Z</dcterms:modified>
</cp:coreProperties>
</file>