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0F" w:rsidRPr="00981D9E" w:rsidRDefault="00B0210F" w:rsidP="00B0210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81D9E">
        <w:rPr>
          <w:rFonts w:ascii="Times New Roman" w:hAnsi="Times New Roman"/>
          <w:sz w:val="28"/>
          <w:szCs w:val="28"/>
        </w:rPr>
        <w:t>Отчет о проделанн</w:t>
      </w:r>
      <w:r>
        <w:rPr>
          <w:rFonts w:ascii="Times New Roman" w:hAnsi="Times New Roman"/>
          <w:sz w:val="28"/>
          <w:szCs w:val="28"/>
        </w:rPr>
        <w:t xml:space="preserve">ой работе </w:t>
      </w:r>
      <w:proofErr w:type="gramStart"/>
      <w:r>
        <w:rPr>
          <w:rFonts w:ascii="Times New Roman" w:hAnsi="Times New Roman"/>
          <w:sz w:val="28"/>
          <w:szCs w:val="28"/>
        </w:rPr>
        <w:t>за  2015</w:t>
      </w:r>
      <w:proofErr w:type="gramEnd"/>
      <w:r>
        <w:rPr>
          <w:rFonts w:ascii="Times New Roman" w:hAnsi="Times New Roman"/>
          <w:sz w:val="28"/>
          <w:szCs w:val="28"/>
        </w:rPr>
        <w:t>-2016 учебный год</w:t>
      </w:r>
    </w:p>
    <w:p w:rsidR="00B0210F" w:rsidRDefault="00B0210F" w:rsidP="00B0210F">
      <w:pPr>
        <w:rPr>
          <w:b/>
          <w:sz w:val="28"/>
          <w:szCs w:val="28"/>
        </w:rPr>
      </w:pPr>
      <w:proofErr w:type="gramStart"/>
      <w:r w:rsidRPr="00B00546">
        <w:rPr>
          <w:b/>
          <w:sz w:val="28"/>
          <w:szCs w:val="28"/>
        </w:rPr>
        <w:t>методического</w:t>
      </w:r>
      <w:proofErr w:type="gramEnd"/>
      <w:r w:rsidRPr="00B00546">
        <w:rPr>
          <w:b/>
          <w:sz w:val="28"/>
          <w:szCs w:val="28"/>
        </w:rPr>
        <w:t xml:space="preserve"> объединения</w:t>
      </w:r>
      <w:r>
        <w:rPr>
          <w:b/>
          <w:sz w:val="28"/>
          <w:szCs w:val="28"/>
        </w:rPr>
        <w:t xml:space="preserve"> учителей математики, и</w:t>
      </w:r>
      <w:r w:rsidRPr="00B00546">
        <w:rPr>
          <w:b/>
          <w:sz w:val="28"/>
          <w:szCs w:val="28"/>
        </w:rPr>
        <w:t xml:space="preserve">нформатики МБОУ СОШ №5 с. Прикумского </w:t>
      </w:r>
      <w:r>
        <w:rPr>
          <w:b/>
          <w:sz w:val="28"/>
          <w:szCs w:val="28"/>
        </w:rPr>
        <w:t>Минераловодского района .</w:t>
      </w:r>
    </w:p>
    <w:p w:rsidR="00B0210F" w:rsidRPr="00B00546" w:rsidRDefault="00B0210F" w:rsidP="00B0210F">
      <w:pPr>
        <w:rPr>
          <w:b/>
          <w:sz w:val="28"/>
          <w:szCs w:val="28"/>
        </w:rPr>
      </w:pPr>
    </w:p>
    <w:p w:rsidR="00B0210F" w:rsidRDefault="00B0210F" w:rsidP="00B0210F">
      <w:pPr>
        <w:rPr>
          <w:b/>
          <w:sz w:val="28"/>
          <w:szCs w:val="28"/>
        </w:rPr>
      </w:pPr>
      <w:r w:rsidRPr="00B00546">
        <w:rPr>
          <w:sz w:val="28"/>
          <w:szCs w:val="28"/>
        </w:rPr>
        <w:t xml:space="preserve">Методическое объединение работало над </w:t>
      </w:r>
      <w:r w:rsidRPr="00B00546">
        <w:rPr>
          <w:b/>
          <w:sz w:val="28"/>
          <w:szCs w:val="28"/>
        </w:rPr>
        <w:t>темой:</w:t>
      </w:r>
    </w:p>
    <w:p w:rsidR="00B0210F" w:rsidRDefault="00B0210F" w:rsidP="00B0210F">
      <w:pPr>
        <w:rPr>
          <w:rFonts w:eastAsia="Calibri"/>
          <w:b/>
          <w:i/>
          <w:sz w:val="28"/>
          <w:szCs w:val="28"/>
          <w:lang w:eastAsia="en-US"/>
        </w:rPr>
      </w:pPr>
      <w:r w:rsidRPr="004136C8">
        <w:rPr>
          <w:rFonts w:eastAsia="Calibri"/>
          <w:b/>
          <w:i/>
          <w:sz w:val="28"/>
          <w:szCs w:val="28"/>
          <w:lang w:eastAsia="en-US"/>
        </w:rPr>
        <w:t xml:space="preserve"> «Развитие профессиональной компетентности педагогов как фактор повышения качества образования в условиях подготовки к введению ФГОС»</w:t>
      </w:r>
    </w:p>
    <w:p w:rsidR="00B0210F" w:rsidRPr="004136C8" w:rsidRDefault="00B0210F" w:rsidP="00B0210F">
      <w:pPr>
        <w:rPr>
          <w:rFonts w:eastAsia="Calibri"/>
          <w:b/>
          <w:i/>
          <w:sz w:val="28"/>
          <w:szCs w:val="28"/>
          <w:lang w:eastAsia="en-US"/>
        </w:rPr>
      </w:pPr>
    </w:p>
    <w:p w:rsidR="00B0210F" w:rsidRPr="00195EF6" w:rsidRDefault="00B0210F" w:rsidP="00B0210F">
      <w:pPr>
        <w:pStyle w:val="a6"/>
        <w:rPr>
          <w:sz w:val="28"/>
          <w:szCs w:val="28"/>
        </w:rPr>
      </w:pPr>
      <w:r w:rsidRPr="001502BD">
        <w:rPr>
          <w:b/>
          <w:sz w:val="28"/>
          <w:szCs w:val="28"/>
          <w:u w:val="single"/>
        </w:rPr>
        <w:t>Задачи:</w:t>
      </w:r>
      <w:r w:rsidRPr="00981936">
        <w:rPr>
          <w:sz w:val="28"/>
          <w:szCs w:val="28"/>
        </w:rPr>
        <w:t xml:space="preserve"> </w:t>
      </w:r>
    </w:p>
    <w:p w:rsidR="00B0210F" w:rsidRPr="00195EF6" w:rsidRDefault="00B0210F" w:rsidP="00B0210F">
      <w:pPr>
        <w:pStyle w:val="a6"/>
        <w:rPr>
          <w:sz w:val="28"/>
          <w:szCs w:val="28"/>
        </w:rPr>
      </w:pPr>
      <w:r w:rsidRPr="00195EF6">
        <w:rPr>
          <w:sz w:val="28"/>
          <w:szCs w:val="28"/>
        </w:rPr>
        <w:t>- создание условий для модернизации школьного образования и внедрения в учебно-воспитательный процесс новых образовательных технологий в условиях введения ФГОС;</w:t>
      </w:r>
    </w:p>
    <w:p w:rsidR="00B0210F" w:rsidRPr="00195EF6" w:rsidRDefault="00B0210F" w:rsidP="00B0210F">
      <w:pPr>
        <w:pStyle w:val="a6"/>
        <w:rPr>
          <w:sz w:val="28"/>
          <w:szCs w:val="28"/>
        </w:rPr>
      </w:pPr>
      <w:r w:rsidRPr="00195EF6">
        <w:rPr>
          <w:sz w:val="28"/>
          <w:szCs w:val="28"/>
        </w:rPr>
        <w:t xml:space="preserve">- продолжить работу по дифференциации образования, создать условия для формирования индивидуальных образовательных маршрутов учащихся </w:t>
      </w:r>
      <w:proofErr w:type="gramStart"/>
      <w:r w:rsidRPr="00195EF6">
        <w:rPr>
          <w:sz w:val="28"/>
          <w:szCs w:val="28"/>
        </w:rPr>
        <w:t>школы ;</w:t>
      </w:r>
      <w:proofErr w:type="gramEnd"/>
    </w:p>
    <w:p w:rsidR="00B0210F" w:rsidRDefault="00B0210F" w:rsidP="00B0210F">
      <w:pPr>
        <w:pStyle w:val="a6"/>
        <w:rPr>
          <w:sz w:val="28"/>
          <w:szCs w:val="28"/>
        </w:rPr>
      </w:pPr>
      <w:r w:rsidRPr="00195EF6">
        <w:rPr>
          <w:sz w:val="28"/>
          <w:szCs w:val="28"/>
        </w:rPr>
        <w:t>-  создание условий для ознакомления педагогов с образовательными ресурсами и опытом инновационной деятельности школьного, муниципального, регионального, федерального уровней.</w:t>
      </w:r>
    </w:p>
    <w:p w:rsidR="00B0210F" w:rsidRPr="00B0210F" w:rsidRDefault="00B0210F" w:rsidP="00B021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1D9E">
        <w:rPr>
          <w:rFonts w:ascii="Times New Roman" w:hAnsi="Times New Roman"/>
          <w:b/>
          <w:sz w:val="24"/>
          <w:szCs w:val="24"/>
        </w:rPr>
        <w:t>2. Состав МО:</w:t>
      </w:r>
    </w:p>
    <w:p w:rsidR="00B0210F" w:rsidRDefault="00B0210F" w:rsidP="00B0210F">
      <w:pPr>
        <w:rPr>
          <w:b/>
          <w:sz w:val="40"/>
          <w:szCs w:val="40"/>
        </w:rPr>
      </w:pPr>
    </w:p>
    <w:tbl>
      <w:tblPr>
        <w:tblW w:w="11183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534"/>
        <w:gridCol w:w="1196"/>
        <w:gridCol w:w="1148"/>
        <w:gridCol w:w="901"/>
        <w:gridCol w:w="1448"/>
        <w:gridCol w:w="2204"/>
        <w:gridCol w:w="1166"/>
        <w:gridCol w:w="992"/>
      </w:tblGrid>
      <w:tr w:rsidR="00B0210F" w:rsidRPr="00853B19" w:rsidTr="009D5DBD">
        <w:tc>
          <w:tcPr>
            <w:tcW w:w="59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proofErr w:type="gram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96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рожд</w:t>
            </w:r>
            <w:proofErr w:type="spellEnd"/>
            <w:proofErr w:type="gram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proofErr w:type="spell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зование</w:t>
            </w:r>
            <w:proofErr w:type="spellEnd"/>
            <w:proofErr w:type="gramEnd"/>
          </w:p>
        </w:tc>
        <w:tc>
          <w:tcPr>
            <w:tcW w:w="901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стаж</w:t>
            </w:r>
            <w:proofErr w:type="gramEnd"/>
          </w:p>
        </w:tc>
        <w:tc>
          <w:tcPr>
            <w:tcW w:w="14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разряд</w:t>
            </w:r>
            <w:proofErr w:type="gramEnd"/>
          </w:p>
        </w:tc>
        <w:tc>
          <w:tcPr>
            <w:tcW w:w="220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В каких классах работает</w:t>
            </w:r>
          </w:p>
        </w:tc>
        <w:tc>
          <w:tcPr>
            <w:tcW w:w="1166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71A7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последней</w:t>
            </w:r>
            <w:proofErr w:type="gramEnd"/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0"/>
                <w:szCs w:val="20"/>
                <w:lang w:eastAsia="ru-RU"/>
              </w:rPr>
              <w:t>аттестации</w:t>
            </w:r>
            <w:proofErr w:type="gramEnd"/>
          </w:p>
        </w:tc>
        <w:tc>
          <w:tcPr>
            <w:tcW w:w="992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F71A7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F71A7">
              <w:rPr>
                <w:rFonts w:ascii="Times New Roman" w:hAnsi="Times New Roman"/>
                <w:sz w:val="18"/>
                <w:szCs w:val="18"/>
                <w:lang w:eastAsia="ru-RU"/>
              </w:rPr>
              <w:t>прохожд</w:t>
            </w:r>
            <w:proofErr w:type="spellEnd"/>
            <w:proofErr w:type="gramEnd"/>
            <w:r w:rsidRPr="008F71A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18"/>
                <w:szCs w:val="18"/>
                <w:lang w:eastAsia="ru-RU"/>
              </w:rPr>
              <w:t>курсов</w:t>
            </w:r>
            <w:proofErr w:type="gramEnd"/>
          </w:p>
        </w:tc>
      </w:tr>
      <w:tr w:rsidR="00B0210F" w:rsidRPr="00853B19" w:rsidTr="009D5DBD">
        <w:tc>
          <w:tcPr>
            <w:tcW w:w="59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Гронь</w:t>
            </w:r>
            <w:proofErr w:type="spellEnd"/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Галина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196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5.08.60</w:t>
            </w:r>
          </w:p>
        </w:tc>
        <w:tc>
          <w:tcPr>
            <w:tcW w:w="11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901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4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  <w:proofErr w:type="gramEnd"/>
          </w:p>
        </w:tc>
        <w:tc>
          <w:tcPr>
            <w:tcW w:w="220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6аб,8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а,</w:t>
            </w: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10, 11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66" w:type="dxa"/>
          </w:tcPr>
          <w:p w:rsidR="00B0210F" w:rsidRPr="006C0161" w:rsidRDefault="00B0210F" w:rsidP="009D5DB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161"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2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210F" w:rsidRPr="00853B19" w:rsidTr="009D5DBD">
        <w:tc>
          <w:tcPr>
            <w:tcW w:w="59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Браилко</w:t>
            </w:r>
            <w:proofErr w:type="spellEnd"/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Надежда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196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4.10.52</w:t>
            </w:r>
          </w:p>
        </w:tc>
        <w:tc>
          <w:tcPr>
            <w:tcW w:w="11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901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4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  <w:proofErr w:type="gramEnd"/>
          </w:p>
        </w:tc>
        <w:tc>
          <w:tcPr>
            <w:tcW w:w="220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7а,8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,9в,5в</w:t>
            </w:r>
          </w:p>
        </w:tc>
        <w:tc>
          <w:tcPr>
            <w:tcW w:w="1166" w:type="dxa"/>
          </w:tcPr>
          <w:p w:rsidR="00B0210F" w:rsidRPr="006C0161" w:rsidRDefault="00B0210F" w:rsidP="009D5DB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161">
              <w:rPr>
                <w:rFonts w:ascii="Times New Roman" w:hAnsi="Times New Roman"/>
                <w:sz w:val="20"/>
                <w:szCs w:val="20"/>
                <w:lang w:eastAsia="ru-RU"/>
              </w:rPr>
              <w:t>26.12.2013</w:t>
            </w:r>
          </w:p>
        </w:tc>
        <w:tc>
          <w:tcPr>
            <w:tcW w:w="992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29.11.13</w:t>
            </w:r>
          </w:p>
        </w:tc>
      </w:tr>
      <w:tr w:rsidR="00B0210F" w:rsidRPr="00853B19" w:rsidTr="009D5DBD">
        <w:tc>
          <w:tcPr>
            <w:tcW w:w="59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Шляхова</w:t>
            </w:r>
            <w:proofErr w:type="spellEnd"/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Галина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196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13.11.69</w:t>
            </w:r>
          </w:p>
        </w:tc>
        <w:tc>
          <w:tcPr>
            <w:tcW w:w="11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901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2-ой разряд</w:t>
            </w:r>
          </w:p>
        </w:tc>
        <w:tc>
          <w:tcPr>
            <w:tcW w:w="220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9а,5а</w:t>
            </w:r>
          </w:p>
        </w:tc>
        <w:tc>
          <w:tcPr>
            <w:tcW w:w="1166" w:type="dxa"/>
          </w:tcPr>
          <w:p w:rsidR="00B0210F" w:rsidRPr="006C0161" w:rsidRDefault="00B0210F" w:rsidP="009D5DB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161"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2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210F" w:rsidRPr="00853B19" w:rsidTr="009D5DBD">
        <w:tc>
          <w:tcPr>
            <w:tcW w:w="59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Курилова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Галина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196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23.11.70</w:t>
            </w:r>
          </w:p>
        </w:tc>
        <w:tc>
          <w:tcPr>
            <w:tcW w:w="11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</w:tc>
        <w:tc>
          <w:tcPr>
            <w:tcW w:w="901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2-ой разряд</w:t>
            </w:r>
          </w:p>
        </w:tc>
        <w:tc>
          <w:tcPr>
            <w:tcW w:w="220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,9б,11а</w:t>
            </w: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+ информат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1166" w:type="dxa"/>
          </w:tcPr>
          <w:p w:rsidR="00B0210F" w:rsidRPr="006C0161" w:rsidRDefault="00B0210F" w:rsidP="009D5DB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161"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2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210F" w:rsidRPr="00853B19" w:rsidTr="009D5DBD">
        <w:tc>
          <w:tcPr>
            <w:tcW w:w="59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1A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</w:tcPr>
          <w:p w:rsidR="00B0210F" w:rsidRPr="006C0161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Мясоедов </w:t>
            </w:r>
          </w:p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Владимир </w:t>
            </w:r>
            <w:r w:rsidRPr="006C0161">
              <w:rPr>
                <w:rFonts w:ascii="Times New Roman" w:hAnsi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196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5б,6в+ информатика</w:t>
            </w:r>
          </w:p>
        </w:tc>
        <w:tc>
          <w:tcPr>
            <w:tcW w:w="1166" w:type="dxa"/>
          </w:tcPr>
          <w:p w:rsidR="00B0210F" w:rsidRPr="006C0161" w:rsidRDefault="00B0210F" w:rsidP="009D5DB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0210F" w:rsidRPr="008F71A7" w:rsidRDefault="00B0210F" w:rsidP="009D5DBD">
            <w:pPr>
              <w:pStyle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4.04.16</w:t>
            </w:r>
          </w:p>
        </w:tc>
      </w:tr>
    </w:tbl>
    <w:p w:rsidR="00B0210F" w:rsidRDefault="00B0210F" w:rsidP="00B0210F">
      <w:pPr>
        <w:rPr>
          <w:b/>
          <w:sz w:val="40"/>
          <w:szCs w:val="40"/>
        </w:rPr>
      </w:pPr>
    </w:p>
    <w:p w:rsidR="00B0210F" w:rsidRDefault="00B0210F" w:rsidP="00B021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1D9E">
        <w:rPr>
          <w:rFonts w:ascii="Times New Roman" w:hAnsi="Times New Roman"/>
          <w:b/>
          <w:sz w:val="24"/>
          <w:szCs w:val="24"/>
        </w:rPr>
        <w:t>3. За отчетный период провед</w:t>
      </w:r>
      <w:r>
        <w:rPr>
          <w:rFonts w:ascii="Times New Roman" w:hAnsi="Times New Roman"/>
          <w:b/>
          <w:sz w:val="24"/>
          <w:szCs w:val="24"/>
        </w:rPr>
        <w:t>ено 5 заседаний</w:t>
      </w:r>
      <w:r w:rsidRPr="00981D9E">
        <w:rPr>
          <w:rFonts w:ascii="Times New Roman" w:hAnsi="Times New Roman"/>
          <w:b/>
          <w:sz w:val="24"/>
          <w:szCs w:val="24"/>
        </w:rPr>
        <w:t xml:space="preserve"> МО:</w:t>
      </w:r>
    </w:p>
    <w:p w:rsidR="00C00242" w:rsidRDefault="00C00242" w:rsidP="00B021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00242" w:rsidRDefault="00C00242" w:rsidP="00B021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00242" w:rsidRDefault="00C00242" w:rsidP="00B021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00242" w:rsidRPr="00981D9E" w:rsidRDefault="00C00242" w:rsidP="00B021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5668"/>
        <w:gridCol w:w="3279"/>
      </w:tblGrid>
      <w:tr w:rsidR="00C00242" w:rsidRPr="00981D9E" w:rsidTr="00C00242">
        <w:tc>
          <w:tcPr>
            <w:tcW w:w="1248" w:type="dxa"/>
          </w:tcPr>
          <w:p w:rsidR="00C00242" w:rsidRPr="00981D9E" w:rsidRDefault="00C00242" w:rsidP="009D5D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68" w:type="dxa"/>
          </w:tcPr>
          <w:p w:rsidR="00C00242" w:rsidRPr="00981D9E" w:rsidRDefault="00C00242" w:rsidP="009D5D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3279" w:type="dxa"/>
          </w:tcPr>
          <w:p w:rsidR="00C00242" w:rsidRPr="00981D9E" w:rsidRDefault="00C00242" w:rsidP="009D5D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9E">
              <w:rPr>
                <w:rFonts w:ascii="Times New Roman" w:hAnsi="Times New Roman"/>
                <w:sz w:val="24"/>
                <w:szCs w:val="24"/>
              </w:rPr>
              <w:t>Дата проведения заседания</w:t>
            </w:r>
          </w:p>
        </w:tc>
      </w:tr>
      <w:tr w:rsidR="00C00242" w:rsidRPr="00981D9E" w:rsidTr="00C00242">
        <w:trPr>
          <w:trHeight w:val="8909"/>
        </w:trPr>
        <w:tc>
          <w:tcPr>
            <w:tcW w:w="1248" w:type="dxa"/>
          </w:tcPr>
          <w:p w:rsidR="00C00242" w:rsidRPr="00132FAB" w:rsidRDefault="00C00242" w:rsidP="00C00242">
            <w:pPr>
              <w:jc w:val="center"/>
            </w:pPr>
            <w:r w:rsidRPr="00132FAB">
              <w:t>Заседание №1</w:t>
            </w:r>
          </w:p>
          <w:p w:rsidR="00C00242" w:rsidRPr="00132FAB" w:rsidRDefault="00C00242" w:rsidP="00C00242">
            <w:pPr>
              <w:jc w:val="center"/>
            </w:pPr>
            <w:r w:rsidRPr="00132FAB">
              <w:t>(</w:t>
            </w:r>
            <w:proofErr w:type="gramStart"/>
            <w:r w:rsidRPr="00132FAB">
              <w:t>август</w:t>
            </w:r>
            <w:proofErr w:type="gramEnd"/>
            <w:r w:rsidRPr="00132FAB">
              <w:t>-</w:t>
            </w:r>
          </w:p>
          <w:p w:rsidR="00C00242" w:rsidRPr="00981D9E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2FAB">
              <w:t>начало</w:t>
            </w:r>
            <w:proofErr w:type="gramEnd"/>
            <w:r w:rsidRPr="00132FAB">
              <w:t xml:space="preserve"> сентября</w:t>
            </w:r>
          </w:p>
        </w:tc>
        <w:tc>
          <w:tcPr>
            <w:tcW w:w="5668" w:type="dxa"/>
          </w:tcPr>
          <w:p w:rsidR="00C00242" w:rsidRPr="00132FAB" w:rsidRDefault="00C00242" w:rsidP="00C00242">
            <w:pPr>
              <w:rPr>
                <w:b/>
                <w:u w:val="single"/>
              </w:rPr>
            </w:pPr>
            <w:r w:rsidRPr="00132FAB">
              <w:rPr>
                <w:b/>
                <w:u w:val="single"/>
              </w:rPr>
              <w:t>Тема: «Определение основных задач</w:t>
            </w:r>
            <w:r>
              <w:rPr>
                <w:b/>
                <w:u w:val="single"/>
              </w:rPr>
              <w:t xml:space="preserve"> ШМО учителей математики на 2015-2016</w:t>
            </w:r>
            <w:r w:rsidRPr="00132FAB">
              <w:rPr>
                <w:b/>
                <w:u w:val="single"/>
              </w:rPr>
              <w:t xml:space="preserve"> учебный год»</w:t>
            </w:r>
          </w:p>
          <w:p w:rsidR="00C00242" w:rsidRPr="00132FAB" w:rsidRDefault="00C00242" w:rsidP="00C00242">
            <w:pPr>
              <w:pStyle w:val="11"/>
              <w:numPr>
                <w:ilvl w:val="0"/>
                <w:numId w:val="1"/>
              </w:numPr>
            </w:pPr>
            <w:r w:rsidRPr="00132FAB">
              <w:t>Анализ результатов итоговой аттес</w:t>
            </w:r>
            <w:r>
              <w:t xml:space="preserve">тации в выпускных классах в </w:t>
            </w:r>
            <w:proofErr w:type="gramStart"/>
            <w:r>
              <w:t>2015</w:t>
            </w:r>
            <w:r w:rsidRPr="00132FAB">
              <w:t xml:space="preserve">  году</w:t>
            </w:r>
            <w:proofErr w:type="gramEnd"/>
            <w:r w:rsidRPr="00132FAB">
              <w:t xml:space="preserve"> и организация деятельности учителя математики в новом учебном году  по подготовке учащихся 11-ых классов к сдаче ЕГЭ и итоговой аттестации в новой форме в 9-ых классах.</w:t>
            </w:r>
          </w:p>
          <w:p w:rsidR="00C00242" w:rsidRPr="00132FAB" w:rsidRDefault="00C00242" w:rsidP="00C00242">
            <w:pPr>
              <w:pStyle w:val="11"/>
              <w:numPr>
                <w:ilvl w:val="0"/>
                <w:numId w:val="1"/>
              </w:numPr>
            </w:pPr>
            <w:r w:rsidRPr="00132FAB">
              <w:t xml:space="preserve">Справка о планируемых </w:t>
            </w:r>
            <w:proofErr w:type="gramStart"/>
            <w:r w:rsidRPr="00132FAB">
              <w:t>и</w:t>
            </w:r>
            <w:r>
              <w:t>зменениях  КИМ</w:t>
            </w:r>
            <w:proofErr w:type="gramEnd"/>
            <w:r>
              <w:t xml:space="preserve">  ЕГЭ и ОГЭ в 2016</w:t>
            </w:r>
            <w:r w:rsidRPr="00132FAB">
              <w:t xml:space="preserve"> году.</w:t>
            </w:r>
          </w:p>
          <w:p w:rsidR="00C00242" w:rsidRPr="00132FAB" w:rsidRDefault="00C00242" w:rsidP="00C00242">
            <w:pPr>
              <w:pStyle w:val="11"/>
            </w:pPr>
            <w:r w:rsidRPr="00132FAB">
              <w:t xml:space="preserve">Проекты демоверсий </w:t>
            </w:r>
            <w:proofErr w:type="spellStart"/>
            <w:r w:rsidRPr="00132FAB">
              <w:t>КИМов</w:t>
            </w:r>
            <w:proofErr w:type="spellEnd"/>
            <w:r w:rsidRPr="00132FAB">
              <w:t xml:space="preserve"> для итоговой </w:t>
            </w:r>
            <w:proofErr w:type="gramStart"/>
            <w:r w:rsidRPr="00132FAB">
              <w:t>аттестации  в</w:t>
            </w:r>
            <w:proofErr w:type="gramEnd"/>
            <w:r w:rsidRPr="00132FAB">
              <w:t xml:space="preserve"> 9-ых и 11-ых классах в  новом учебном году.</w:t>
            </w:r>
          </w:p>
          <w:p w:rsidR="00C00242" w:rsidRPr="00132FAB" w:rsidRDefault="00C00242" w:rsidP="00C00242">
            <w:pPr>
              <w:pStyle w:val="11"/>
              <w:numPr>
                <w:ilvl w:val="0"/>
                <w:numId w:val="1"/>
              </w:numPr>
            </w:pPr>
            <w:r>
              <w:t>Цели и задачи МО на 2015-2016</w:t>
            </w:r>
            <w:r w:rsidRPr="00132FAB">
              <w:t xml:space="preserve"> учебный </w:t>
            </w:r>
            <w:proofErr w:type="gramStart"/>
            <w:r w:rsidRPr="00132FAB">
              <w:t>год .</w:t>
            </w:r>
            <w:proofErr w:type="gramEnd"/>
          </w:p>
          <w:p w:rsidR="00C00242" w:rsidRPr="00132FAB" w:rsidRDefault="00C00242" w:rsidP="00C00242">
            <w:pPr>
              <w:pStyle w:val="11"/>
              <w:numPr>
                <w:ilvl w:val="0"/>
                <w:numId w:val="1"/>
              </w:numPr>
            </w:pPr>
            <w:r w:rsidRPr="00132FAB">
              <w:t>Обсуждение и утверждение плана работы МО.</w:t>
            </w:r>
          </w:p>
          <w:p w:rsidR="00C00242" w:rsidRPr="00132FAB" w:rsidRDefault="00C00242" w:rsidP="00C00242">
            <w:pPr>
              <w:pStyle w:val="11"/>
              <w:numPr>
                <w:ilvl w:val="0"/>
                <w:numId w:val="1"/>
              </w:numPr>
            </w:pPr>
            <w:r w:rsidRPr="00132FAB">
              <w:t>Организация стартовой диагностики по математике в 5-11 классах.</w:t>
            </w:r>
          </w:p>
          <w:p w:rsidR="00C00242" w:rsidRPr="00132FAB" w:rsidRDefault="00C00242" w:rsidP="00C00242">
            <w:pPr>
              <w:pStyle w:val="11"/>
              <w:numPr>
                <w:ilvl w:val="0"/>
                <w:numId w:val="1"/>
              </w:numPr>
            </w:pPr>
            <w:r w:rsidRPr="00132FAB">
              <w:t xml:space="preserve">О подготовке к 1-му этапу </w:t>
            </w:r>
            <w:proofErr w:type="gramStart"/>
            <w:r w:rsidRPr="00132FAB">
              <w:t>Всероссийской  олимпиады</w:t>
            </w:r>
            <w:proofErr w:type="gramEnd"/>
            <w:r w:rsidRPr="00132FAB">
              <w:t xml:space="preserve"> по математике.</w:t>
            </w:r>
          </w:p>
          <w:p w:rsidR="00C00242" w:rsidRPr="00132FAB" w:rsidRDefault="00C00242" w:rsidP="00C00242">
            <w:pPr>
              <w:pStyle w:val="11"/>
              <w:numPr>
                <w:ilvl w:val="0"/>
                <w:numId w:val="1"/>
              </w:numPr>
            </w:pPr>
            <w:r w:rsidRPr="00132FAB">
              <w:t xml:space="preserve">Организация участия учащихся 5-9 классов в интернет-олимпиаде по </w:t>
            </w:r>
            <w:proofErr w:type="gramStart"/>
            <w:r w:rsidRPr="00132FAB">
              <w:t>мат</w:t>
            </w:r>
            <w:r>
              <w:t>ематике  через</w:t>
            </w:r>
            <w:proofErr w:type="gramEnd"/>
            <w:r>
              <w:t xml:space="preserve"> </w:t>
            </w:r>
            <w:proofErr w:type="spellStart"/>
            <w:r>
              <w:t>МетаШколу</w:t>
            </w:r>
            <w:proofErr w:type="spellEnd"/>
            <w:r>
              <w:t xml:space="preserve"> </w:t>
            </w:r>
          </w:p>
          <w:p w:rsidR="00C00242" w:rsidRPr="00132FAB" w:rsidRDefault="00C00242" w:rsidP="00C00242">
            <w:pPr>
              <w:pStyle w:val="11"/>
              <w:numPr>
                <w:ilvl w:val="0"/>
                <w:numId w:val="1"/>
              </w:numPr>
            </w:pPr>
            <w:r w:rsidRPr="00132FAB">
              <w:t>Согласование и утверждение рабо</w:t>
            </w:r>
            <w:r>
              <w:t>чих программ по предмету на 2015-2016</w:t>
            </w:r>
            <w:r w:rsidRPr="00132FAB">
              <w:t xml:space="preserve"> уч. г.</w:t>
            </w:r>
          </w:p>
          <w:p w:rsidR="00C00242" w:rsidRPr="00132FAB" w:rsidRDefault="00C00242" w:rsidP="00C00242">
            <w:pPr>
              <w:pStyle w:val="11"/>
              <w:ind w:left="360"/>
            </w:pPr>
            <w:r>
              <w:t>9</w:t>
            </w:r>
            <w:r w:rsidRPr="00132FAB">
              <w:t xml:space="preserve">.Выбор тем самообразования </w:t>
            </w:r>
            <w:proofErr w:type="gramStart"/>
            <w:r w:rsidRPr="00132FAB">
              <w:t>членами  МО</w:t>
            </w:r>
            <w:proofErr w:type="gramEnd"/>
            <w:r w:rsidRPr="00132FAB">
              <w:t>.</w:t>
            </w:r>
          </w:p>
          <w:p w:rsidR="00C00242" w:rsidRPr="00132FAB" w:rsidRDefault="00C00242" w:rsidP="00C00242">
            <w:pPr>
              <w:pStyle w:val="11"/>
              <w:ind w:left="360"/>
            </w:pPr>
            <w:r>
              <w:t>10</w:t>
            </w:r>
            <w:r w:rsidRPr="00132FAB">
              <w:t>.Интернет-ресурсы, рекомендуемые для использования в работе учителей математики, информатики и физики.</w:t>
            </w:r>
          </w:p>
          <w:p w:rsidR="00C00242" w:rsidRPr="00132FAB" w:rsidRDefault="00C00242" w:rsidP="00C00242"/>
          <w:p w:rsidR="00C00242" w:rsidRPr="00132FAB" w:rsidRDefault="00C00242" w:rsidP="00C00242"/>
          <w:p w:rsidR="00C00242" w:rsidRPr="00132FAB" w:rsidRDefault="00C00242" w:rsidP="00C00242"/>
          <w:p w:rsidR="00C00242" w:rsidRPr="00132FAB" w:rsidRDefault="00C00242" w:rsidP="00C00242"/>
          <w:p w:rsidR="00C00242" w:rsidRPr="00132FAB" w:rsidRDefault="00C00242" w:rsidP="00C00242"/>
          <w:p w:rsidR="00C00242" w:rsidRPr="00132FAB" w:rsidRDefault="00C00242" w:rsidP="00C00242"/>
          <w:p w:rsidR="00C00242" w:rsidRDefault="00C00242" w:rsidP="00C00242"/>
          <w:p w:rsidR="00C00242" w:rsidRDefault="00C00242" w:rsidP="00C00242"/>
          <w:p w:rsidR="00C00242" w:rsidRDefault="00C00242" w:rsidP="00C00242"/>
          <w:p w:rsidR="00C00242" w:rsidRDefault="00C00242" w:rsidP="00C00242"/>
          <w:p w:rsidR="00C00242" w:rsidRDefault="00C00242" w:rsidP="00C00242"/>
          <w:p w:rsidR="00C00242" w:rsidRDefault="00C00242" w:rsidP="00C00242"/>
          <w:p w:rsidR="00C00242" w:rsidRDefault="00C00242" w:rsidP="00C00242"/>
          <w:p w:rsidR="00C00242" w:rsidRPr="00132FAB" w:rsidRDefault="00C00242" w:rsidP="00C00242"/>
        </w:tc>
        <w:tc>
          <w:tcPr>
            <w:tcW w:w="3279" w:type="dxa"/>
          </w:tcPr>
          <w:p w:rsidR="00C00242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242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242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242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  <w:proofErr w:type="spellStart"/>
            <w:r w:rsidRPr="00132FAB">
              <w:t>Рук.МО</w:t>
            </w:r>
            <w:proofErr w:type="spellEnd"/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r w:rsidRPr="00132FAB">
              <w:t>.</w:t>
            </w: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132FAB" w:rsidRDefault="00C00242" w:rsidP="00C00242">
            <w:pPr>
              <w:jc w:val="center"/>
            </w:pPr>
          </w:p>
          <w:p w:rsidR="00C00242" w:rsidRPr="00981D9E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FAB">
              <w:t>Шляхова</w:t>
            </w:r>
            <w:proofErr w:type="spellEnd"/>
            <w:r w:rsidRPr="00132FAB">
              <w:t xml:space="preserve"> </w:t>
            </w:r>
            <w:proofErr w:type="gramStart"/>
            <w:r w:rsidRPr="00132FAB">
              <w:t>Г.И.(</w:t>
            </w:r>
            <w:proofErr w:type="gramEnd"/>
            <w:r w:rsidRPr="00132FAB">
              <w:t>завуч по УР)</w:t>
            </w:r>
          </w:p>
        </w:tc>
      </w:tr>
      <w:tr w:rsidR="00C00242" w:rsidRPr="00981D9E" w:rsidTr="00C00242">
        <w:tc>
          <w:tcPr>
            <w:tcW w:w="1248" w:type="dxa"/>
          </w:tcPr>
          <w:p w:rsidR="00C00242" w:rsidRPr="00132FAB" w:rsidRDefault="00C00242" w:rsidP="00C00242">
            <w:pPr>
              <w:jc w:val="center"/>
            </w:pPr>
            <w:r w:rsidRPr="00132FAB">
              <w:t xml:space="preserve"> Заседание</w:t>
            </w:r>
          </w:p>
          <w:p w:rsidR="00C00242" w:rsidRPr="00132FAB" w:rsidRDefault="00C00242" w:rsidP="00C00242">
            <w:pPr>
              <w:jc w:val="center"/>
            </w:pPr>
            <w:r w:rsidRPr="00132FAB">
              <w:t>№2</w:t>
            </w:r>
          </w:p>
          <w:p w:rsidR="00C00242" w:rsidRPr="00981D9E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FAB">
              <w:t>(Ноябрь</w:t>
            </w:r>
            <w:r>
              <w:t>)</w:t>
            </w:r>
          </w:p>
        </w:tc>
        <w:tc>
          <w:tcPr>
            <w:tcW w:w="5668" w:type="dxa"/>
          </w:tcPr>
          <w:p w:rsidR="00C00242" w:rsidRPr="00493426" w:rsidRDefault="00C00242" w:rsidP="00C00242">
            <w:r w:rsidRPr="00493426">
              <w:t>Тема: «Пятиклассник. Обучение по ФГОС. Адаптация».</w:t>
            </w:r>
            <w:r>
              <w:t xml:space="preserve"> </w:t>
            </w:r>
            <w:r w:rsidRPr="00493426">
              <w:t>Итоги успеваемости за 1-ую четверть.</w:t>
            </w:r>
          </w:p>
          <w:p w:rsidR="00C00242" w:rsidRPr="00493426" w:rsidRDefault="00C00242" w:rsidP="00C00242"/>
          <w:p w:rsidR="00C00242" w:rsidRPr="00493426" w:rsidRDefault="00C00242" w:rsidP="00C00242">
            <w:r w:rsidRPr="00493426">
              <w:t xml:space="preserve">1.Изучение психолого-педагогических аспектов адаптационного периода обучающихся 5 классов </w:t>
            </w:r>
          </w:p>
          <w:p w:rsidR="00C00242" w:rsidRPr="00493426" w:rsidRDefault="00C00242" w:rsidP="00C00242">
            <w:r w:rsidRPr="00493426">
              <w:lastRenderedPageBreak/>
              <w:t xml:space="preserve"> 2.Технология системно-</w:t>
            </w:r>
            <w:proofErr w:type="spellStart"/>
            <w:r w:rsidRPr="00493426">
              <w:t>деятельностного</w:t>
            </w:r>
            <w:proofErr w:type="spellEnd"/>
            <w:r w:rsidRPr="00493426">
              <w:t xml:space="preserve"> подхода, </w:t>
            </w:r>
            <w:proofErr w:type="gramStart"/>
            <w:r w:rsidRPr="00493426">
              <w:t>направленная  на</w:t>
            </w:r>
            <w:proofErr w:type="gramEnd"/>
            <w:r w:rsidRPr="00493426">
              <w:t xml:space="preserve"> реализацию </w:t>
            </w:r>
            <w:proofErr w:type="spellStart"/>
            <w:r w:rsidRPr="00493426">
              <w:t>компетентностного</w:t>
            </w:r>
            <w:proofErr w:type="spellEnd"/>
            <w:r w:rsidRPr="00493426">
              <w:t xml:space="preserve"> подхода в формировании личностных и </w:t>
            </w:r>
            <w:proofErr w:type="spellStart"/>
            <w:r w:rsidRPr="00493426">
              <w:t>метапредметных</w:t>
            </w:r>
            <w:proofErr w:type="spellEnd"/>
            <w:r w:rsidRPr="00493426">
              <w:t xml:space="preserve"> результатов  </w:t>
            </w:r>
          </w:p>
          <w:p w:rsidR="00C00242" w:rsidRPr="00493426" w:rsidRDefault="00C00242" w:rsidP="00C00242">
            <w:r w:rsidRPr="00493426">
              <w:t>3. Мониторинг результатов выпускника начальной школы в рамках преемственности</w:t>
            </w:r>
            <w:r>
              <w:t xml:space="preserve"> По</w:t>
            </w:r>
            <w:r w:rsidRPr="00493426">
              <w:t>дведение итогов школьного тура олимпиады по математике.</w:t>
            </w:r>
          </w:p>
          <w:p w:rsidR="00C00242" w:rsidRDefault="00C00242" w:rsidP="00C00242">
            <w:pPr>
              <w:pStyle w:val="11"/>
              <w:ind w:left="360"/>
            </w:pPr>
            <w:r>
              <w:t xml:space="preserve"> </w:t>
            </w:r>
          </w:p>
          <w:p w:rsidR="00C00242" w:rsidRPr="00132FAB" w:rsidRDefault="00C00242" w:rsidP="00C00242">
            <w:pPr>
              <w:pStyle w:val="11"/>
              <w:ind w:left="0"/>
            </w:pPr>
            <w:r>
              <w:t>4.</w:t>
            </w:r>
            <w:r w:rsidRPr="00132FAB">
              <w:t>Знакомство с утверждёнными дем</w:t>
            </w:r>
            <w:r>
              <w:t xml:space="preserve">оверсиями </w:t>
            </w:r>
            <w:proofErr w:type="spellStart"/>
            <w:r>
              <w:t>КИМов</w:t>
            </w:r>
            <w:proofErr w:type="spellEnd"/>
            <w:r>
              <w:t xml:space="preserve"> ОГЭ и ЕГЭ в 2016</w:t>
            </w:r>
            <w:r w:rsidRPr="00132FAB">
              <w:t xml:space="preserve"> году.</w:t>
            </w:r>
          </w:p>
          <w:p w:rsidR="00C00242" w:rsidRPr="00132FAB" w:rsidRDefault="00C00242" w:rsidP="00C00242">
            <w:pPr>
              <w:pStyle w:val="11"/>
              <w:ind w:left="0"/>
            </w:pPr>
            <w:r>
              <w:t>5.</w:t>
            </w:r>
            <w:r w:rsidRPr="00132FAB">
              <w:t>Организация и проведение недели математики.</w:t>
            </w:r>
          </w:p>
          <w:p w:rsidR="00C00242" w:rsidRPr="00132FAB" w:rsidRDefault="00C00242" w:rsidP="00C00242">
            <w:pPr>
              <w:pStyle w:val="11"/>
              <w:ind w:left="0"/>
            </w:pPr>
            <w:r>
              <w:t>6.</w:t>
            </w:r>
            <w:r w:rsidRPr="00132FAB">
              <w:t xml:space="preserve">Организация учащихся 5-9 классов для участия в </w:t>
            </w:r>
            <w:r>
              <w:t>конкурсе «</w:t>
            </w:r>
            <w:proofErr w:type="spellStart"/>
            <w:r>
              <w:t>Олимпус</w:t>
            </w:r>
            <w:proofErr w:type="spellEnd"/>
            <w:r>
              <w:t>» от 12.11.2015</w:t>
            </w:r>
            <w:r w:rsidRPr="00132FAB">
              <w:t>.</w:t>
            </w:r>
          </w:p>
          <w:p w:rsidR="00C00242" w:rsidRPr="00132FAB" w:rsidRDefault="00C00242" w:rsidP="00C00242">
            <w:pPr>
              <w:pStyle w:val="11"/>
              <w:ind w:left="0"/>
            </w:pPr>
            <w:r>
              <w:t>7.</w:t>
            </w:r>
            <w:r w:rsidRPr="00132FAB">
              <w:t>О ведении мониторинга качества подготовки выпускников к итоговой аттестации в 9-ых и 11-ых классах.</w:t>
            </w:r>
          </w:p>
          <w:p w:rsidR="00C00242" w:rsidRPr="004D1D1A" w:rsidRDefault="00C00242" w:rsidP="00C00242">
            <w:r>
              <w:t>8.</w:t>
            </w:r>
            <w:r w:rsidRPr="009E0065">
              <w:rPr>
                <w:sz w:val="28"/>
                <w:szCs w:val="28"/>
              </w:rPr>
              <w:t xml:space="preserve"> </w:t>
            </w:r>
            <w:r w:rsidRPr="004D1D1A">
              <w:t xml:space="preserve">- </w:t>
            </w:r>
            <w:r>
              <w:t>Утверждение графика итоговых конт</w:t>
            </w:r>
            <w:r w:rsidRPr="004D1D1A">
              <w:t xml:space="preserve">рольных работ по предметам за </w:t>
            </w:r>
            <w:r w:rsidRPr="004D1D1A">
              <w:rPr>
                <w:lang w:val="en-US"/>
              </w:rPr>
              <w:t>I</w:t>
            </w:r>
            <w:r>
              <w:t xml:space="preserve"> </w:t>
            </w:r>
            <w:proofErr w:type="gramStart"/>
            <w:r>
              <w:t>полу</w:t>
            </w:r>
            <w:r w:rsidRPr="004D1D1A">
              <w:t>годие.-</w:t>
            </w:r>
            <w:proofErr w:type="gramEnd"/>
            <w:r w:rsidRPr="004D1D1A">
              <w:t xml:space="preserve"> </w:t>
            </w:r>
          </w:p>
          <w:p w:rsidR="00C00242" w:rsidRPr="004D1D1A" w:rsidRDefault="00C00242" w:rsidP="00C00242">
            <w:r w:rsidRPr="004D1D1A">
              <w:t>-</w:t>
            </w:r>
          </w:p>
          <w:p w:rsidR="00C00242" w:rsidRPr="00132FAB" w:rsidRDefault="00C00242" w:rsidP="00C00242">
            <w:pPr>
              <w:pStyle w:val="11"/>
              <w:ind w:left="360"/>
            </w:pPr>
          </w:p>
        </w:tc>
        <w:tc>
          <w:tcPr>
            <w:tcW w:w="3279" w:type="dxa"/>
          </w:tcPr>
          <w:p w:rsidR="00C00242" w:rsidRPr="00132FAB" w:rsidRDefault="00C00242" w:rsidP="00C00242">
            <w:proofErr w:type="spellStart"/>
            <w:r w:rsidRPr="00132FAB">
              <w:lastRenderedPageBreak/>
              <w:t>Рук.МО</w:t>
            </w:r>
            <w:proofErr w:type="spellEnd"/>
          </w:p>
          <w:p w:rsidR="00C00242" w:rsidRPr="00132FAB" w:rsidRDefault="00C00242" w:rsidP="00C00242"/>
          <w:p w:rsidR="00C00242" w:rsidRPr="00132FAB" w:rsidRDefault="00C00242" w:rsidP="00C00242"/>
          <w:p w:rsidR="00C00242" w:rsidRPr="00132FAB" w:rsidRDefault="00C00242" w:rsidP="00C00242">
            <w:r w:rsidRPr="00132FAB">
              <w:t>Члены МО</w:t>
            </w:r>
          </w:p>
          <w:p w:rsidR="00C00242" w:rsidRPr="00132FAB" w:rsidRDefault="00C00242" w:rsidP="00C00242"/>
          <w:p w:rsidR="00C00242" w:rsidRPr="00132FAB" w:rsidRDefault="00C00242" w:rsidP="00C00242"/>
          <w:p w:rsidR="00C00242" w:rsidRPr="00132FAB" w:rsidRDefault="00C00242" w:rsidP="00C00242"/>
          <w:p w:rsidR="00C00242" w:rsidRPr="00132FAB" w:rsidRDefault="00C00242" w:rsidP="00C00242">
            <w:proofErr w:type="spellStart"/>
            <w:r w:rsidRPr="00132FAB">
              <w:t>Гронь</w:t>
            </w:r>
            <w:proofErr w:type="spellEnd"/>
            <w:r w:rsidRPr="00132FAB">
              <w:t xml:space="preserve"> Г.А.</w:t>
            </w:r>
          </w:p>
          <w:p w:rsidR="00C00242" w:rsidRPr="00132FAB" w:rsidRDefault="00C00242" w:rsidP="00C00242">
            <w:proofErr w:type="spellStart"/>
            <w:r w:rsidRPr="00132FAB">
              <w:t>Шляхова</w:t>
            </w:r>
            <w:proofErr w:type="spellEnd"/>
            <w:r w:rsidRPr="00132FAB">
              <w:t xml:space="preserve"> Г.И.</w:t>
            </w:r>
          </w:p>
          <w:p w:rsidR="00C00242" w:rsidRPr="00132FAB" w:rsidRDefault="00C00242" w:rsidP="00C00242">
            <w:proofErr w:type="spellStart"/>
            <w:r w:rsidRPr="00132FAB">
              <w:t>Браилко</w:t>
            </w:r>
            <w:proofErr w:type="spellEnd"/>
            <w:r w:rsidRPr="00132FAB">
              <w:t xml:space="preserve"> Н.М.</w:t>
            </w:r>
          </w:p>
          <w:p w:rsidR="00C00242" w:rsidRPr="00132FAB" w:rsidRDefault="00C00242" w:rsidP="00C00242"/>
          <w:p w:rsidR="00C00242" w:rsidRPr="00981D9E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242" w:rsidRPr="00981D9E" w:rsidTr="00C00242">
        <w:tc>
          <w:tcPr>
            <w:tcW w:w="1248" w:type="dxa"/>
          </w:tcPr>
          <w:p w:rsidR="00C00242" w:rsidRPr="00132FAB" w:rsidRDefault="00C00242" w:rsidP="00C00242">
            <w:pPr>
              <w:jc w:val="center"/>
            </w:pPr>
            <w:r w:rsidRPr="00132FAB">
              <w:lastRenderedPageBreak/>
              <w:t>Заседание</w:t>
            </w:r>
          </w:p>
          <w:p w:rsidR="00C00242" w:rsidRPr="00132FAB" w:rsidRDefault="00C00242" w:rsidP="00C00242">
            <w:pPr>
              <w:jc w:val="center"/>
            </w:pPr>
            <w:r>
              <w:t>№3</w:t>
            </w:r>
          </w:p>
          <w:p w:rsidR="00C00242" w:rsidRPr="00981D9E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(</w:t>
            </w:r>
            <w:proofErr w:type="gramStart"/>
            <w:r>
              <w:t>январь</w:t>
            </w:r>
            <w:proofErr w:type="gramEnd"/>
            <w:r>
              <w:t>)</w:t>
            </w:r>
          </w:p>
        </w:tc>
        <w:tc>
          <w:tcPr>
            <w:tcW w:w="5668" w:type="dxa"/>
          </w:tcPr>
          <w:p w:rsidR="00C00242" w:rsidRPr="00451BCC" w:rsidRDefault="00C00242" w:rsidP="00C00242">
            <w:pPr>
              <w:pStyle w:val="11"/>
              <w:rPr>
                <w:b/>
                <w:u w:val="single"/>
              </w:rPr>
            </w:pPr>
            <w:r w:rsidRPr="00451BCC">
              <w:rPr>
                <w:b/>
                <w:u w:val="single"/>
              </w:rPr>
              <w:t>Тема: «Создание оптимальных условий для развития способностей одарённых детей».</w:t>
            </w:r>
          </w:p>
          <w:p w:rsidR="00C00242" w:rsidRPr="00451BCC" w:rsidRDefault="00C00242" w:rsidP="00C00242">
            <w:pPr>
              <w:pStyle w:val="11"/>
              <w:rPr>
                <w:b/>
                <w:u w:val="single"/>
              </w:rPr>
            </w:pPr>
          </w:p>
          <w:p w:rsidR="00C00242" w:rsidRPr="00451BCC" w:rsidRDefault="00C00242" w:rsidP="00C00242">
            <w:pPr>
              <w:pStyle w:val="11"/>
              <w:numPr>
                <w:ilvl w:val="0"/>
                <w:numId w:val="2"/>
              </w:numPr>
            </w:pPr>
            <w:r w:rsidRPr="00451BCC">
              <w:t>Анализ результатов мониторинга качества учебных достижений по алгебре за 1-ое полугодие в 5-11 классах.</w:t>
            </w:r>
          </w:p>
          <w:p w:rsidR="00C00242" w:rsidRPr="00451BCC" w:rsidRDefault="00C00242" w:rsidP="00C00242">
            <w:pPr>
              <w:pStyle w:val="11"/>
              <w:numPr>
                <w:ilvl w:val="0"/>
                <w:numId w:val="2"/>
              </w:numPr>
            </w:pPr>
            <w:r w:rsidRPr="00451BCC">
              <w:t xml:space="preserve">Современные педагогические технологии на уроках математики и во внеклассной деятельности как средство оптимизации учебно-воспитательного процесса: «О первичном внедрении приёмов и методов технологии </w:t>
            </w:r>
            <w:proofErr w:type="spellStart"/>
            <w:r w:rsidRPr="00451BCC">
              <w:t>модерации</w:t>
            </w:r>
            <w:proofErr w:type="spellEnd"/>
            <w:r w:rsidRPr="00451BCC">
              <w:t xml:space="preserve"> и АМО на уроках математики».</w:t>
            </w:r>
          </w:p>
          <w:p w:rsidR="00C00242" w:rsidRPr="00451BCC" w:rsidRDefault="00C00242" w:rsidP="00C00242">
            <w:pPr>
              <w:pStyle w:val="11"/>
              <w:numPr>
                <w:ilvl w:val="0"/>
                <w:numId w:val="2"/>
              </w:numPr>
            </w:pPr>
            <w:r w:rsidRPr="00451BCC">
              <w:t>О подготовке и участии в муниципальном сем</w:t>
            </w:r>
            <w:r>
              <w:t>инаре директоров школ (в апреле</w:t>
            </w:r>
            <w:r w:rsidRPr="00451BCC">
              <w:t>)</w:t>
            </w:r>
          </w:p>
          <w:p w:rsidR="00C00242" w:rsidRPr="00451BCC" w:rsidRDefault="00C00242" w:rsidP="00C00242">
            <w:pPr>
              <w:pStyle w:val="11"/>
              <w:numPr>
                <w:ilvl w:val="0"/>
                <w:numId w:val="2"/>
              </w:numPr>
            </w:pPr>
            <w:r w:rsidRPr="00451BCC">
              <w:t>Формы и методы подготовки выпускников к государственной итоговой аттестации по математике.</w:t>
            </w:r>
          </w:p>
          <w:p w:rsidR="00C00242" w:rsidRPr="00132FAB" w:rsidRDefault="00C00242" w:rsidP="00C00242">
            <w:pPr>
              <w:pStyle w:val="11"/>
              <w:ind w:left="0"/>
            </w:pPr>
          </w:p>
        </w:tc>
        <w:tc>
          <w:tcPr>
            <w:tcW w:w="3279" w:type="dxa"/>
          </w:tcPr>
          <w:p w:rsidR="00C00242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242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242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242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242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242" w:rsidRPr="00132FAB" w:rsidRDefault="00C00242" w:rsidP="00C00242">
            <w:proofErr w:type="spellStart"/>
            <w:r w:rsidRPr="00132FAB">
              <w:t>Рук.МО</w:t>
            </w:r>
            <w:proofErr w:type="spellEnd"/>
          </w:p>
          <w:p w:rsidR="00C00242" w:rsidRPr="00132FAB" w:rsidRDefault="00C00242" w:rsidP="00C00242"/>
          <w:p w:rsidR="00C00242" w:rsidRPr="00132FAB" w:rsidRDefault="00C00242" w:rsidP="00C00242"/>
          <w:p w:rsidR="00C00242" w:rsidRPr="00132FAB" w:rsidRDefault="00C00242" w:rsidP="00C00242">
            <w:r w:rsidRPr="00132FAB">
              <w:t>Члены МО</w:t>
            </w:r>
          </w:p>
          <w:p w:rsidR="00C00242" w:rsidRPr="00981D9E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242" w:rsidRPr="00981D9E" w:rsidTr="00C00242">
        <w:tc>
          <w:tcPr>
            <w:tcW w:w="1248" w:type="dxa"/>
          </w:tcPr>
          <w:p w:rsidR="00982095" w:rsidRPr="00132FAB" w:rsidRDefault="00982095" w:rsidP="00982095">
            <w:r w:rsidRPr="00132FAB">
              <w:t xml:space="preserve">Заседание </w:t>
            </w:r>
          </w:p>
          <w:p w:rsidR="00982095" w:rsidRPr="00132FAB" w:rsidRDefault="00982095" w:rsidP="00982095">
            <w:pPr>
              <w:jc w:val="center"/>
            </w:pPr>
            <w:r w:rsidRPr="00132FAB">
              <w:t>№4</w:t>
            </w:r>
          </w:p>
          <w:p w:rsidR="00C00242" w:rsidRPr="00981D9E" w:rsidRDefault="00982095" w:rsidP="009820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FAB">
              <w:t>(</w:t>
            </w:r>
            <w:proofErr w:type="gramStart"/>
            <w:r w:rsidRPr="00132FAB">
              <w:t>март</w:t>
            </w:r>
            <w:proofErr w:type="gramEnd"/>
            <w:r w:rsidRPr="00132FAB">
              <w:t>)</w:t>
            </w:r>
          </w:p>
        </w:tc>
        <w:tc>
          <w:tcPr>
            <w:tcW w:w="5668" w:type="dxa"/>
          </w:tcPr>
          <w:p w:rsidR="00982095" w:rsidRDefault="00982095" w:rsidP="00982095">
            <w:pPr>
              <w:rPr>
                <w:b/>
                <w:u w:val="single"/>
              </w:rPr>
            </w:pPr>
            <w:r w:rsidRPr="00132FAB">
              <w:rPr>
                <w:b/>
                <w:u w:val="single"/>
              </w:rPr>
              <w:t>Тема: «Роль организации повторения при повышении качества знаний и подготовке учащихся к итоговой аттестации</w:t>
            </w:r>
            <w:r>
              <w:rPr>
                <w:b/>
                <w:u w:val="single"/>
              </w:rPr>
              <w:t>.</w:t>
            </w:r>
          </w:p>
          <w:p w:rsidR="00982095" w:rsidRPr="00132FAB" w:rsidRDefault="00982095" w:rsidP="009820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Методические рекомендации по подготовке к переходу к ФГОС </w:t>
            </w:r>
            <w:proofErr w:type="spellStart"/>
            <w:r>
              <w:rPr>
                <w:b/>
                <w:u w:val="single"/>
              </w:rPr>
              <w:t>вООО</w:t>
            </w:r>
            <w:proofErr w:type="spellEnd"/>
            <w:r>
              <w:rPr>
                <w:b/>
                <w:u w:val="single"/>
              </w:rPr>
              <w:t>.</w:t>
            </w:r>
            <w:r w:rsidRPr="00132FAB">
              <w:rPr>
                <w:b/>
                <w:u w:val="single"/>
              </w:rPr>
              <w:t>»</w:t>
            </w:r>
          </w:p>
          <w:p w:rsidR="00982095" w:rsidRPr="00132FAB" w:rsidRDefault="00982095" w:rsidP="00982095">
            <w:pPr>
              <w:rPr>
                <w:b/>
                <w:u w:val="single"/>
              </w:rPr>
            </w:pPr>
          </w:p>
          <w:p w:rsidR="00982095" w:rsidRPr="00132FAB" w:rsidRDefault="00982095" w:rsidP="00982095">
            <w:pPr>
              <w:pStyle w:val="11"/>
              <w:numPr>
                <w:ilvl w:val="0"/>
                <w:numId w:val="3"/>
              </w:numPr>
            </w:pPr>
            <w:r w:rsidRPr="00132FAB">
              <w:t>Анализ результатов 3-ей четверти.</w:t>
            </w:r>
          </w:p>
          <w:p w:rsidR="00982095" w:rsidRPr="00132FAB" w:rsidRDefault="00982095" w:rsidP="00982095">
            <w:pPr>
              <w:pStyle w:val="11"/>
              <w:numPr>
                <w:ilvl w:val="0"/>
                <w:numId w:val="3"/>
              </w:numPr>
            </w:pPr>
            <w:r w:rsidRPr="00132FAB">
              <w:t>Развитие познавательной активности учащихся при обучении   математике на профильном уровне.</w:t>
            </w:r>
          </w:p>
          <w:p w:rsidR="00982095" w:rsidRPr="00132FAB" w:rsidRDefault="00982095" w:rsidP="00982095">
            <w:pPr>
              <w:pStyle w:val="11"/>
              <w:numPr>
                <w:ilvl w:val="0"/>
                <w:numId w:val="3"/>
              </w:numPr>
            </w:pPr>
            <w:r w:rsidRPr="00132FAB">
              <w:t>Роль элективных курсов при подготовке к ЕГЭ.</w:t>
            </w:r>
          </w:p>
          <w:p w:rsidR="00982095" w:rsidRDefault="00982095" w:rsidP="00982095">
            <w:pPr>
              <w:pStyle w:val="11"/>
              <w:numPr>
                <w:ilvl w:val="0"/>
                <w:numId w:val="3"/>
              </w:numPr>
            </w:pPr>
            <w:r w:rsidRPr="00132FAB">
              <w:lastRenderedPageBreak/>
              <w:t>Роль организации повторения при повышении качества знаний учащихся на уроках информатики.</w:t>
            </w:r>
          </w:p>
          <w:p w:rsidR="00982095" w:rsidRPr="00132FAB" w:rsidRDefault="00982095" w:rsidP="00982095">
            <w:pPr>
              <w:pStyle w:val="11"/>
              <w:numPr>
                <w:ilvl w:val="0"/>
                <w:numId w:val="3"/>
              </w:numPr>
            </w:pPr>
            <w:r w:rsidRPr="00132FAB">
              <w:t>Разработка рабочей программы</w:t>
            </w:r>
            <w:r>
              <w:t xml:space="preserve"> по математике -6</w:t>
            </w:r>
            <w:r w:rsidRPr="00132FAB">
              <w:t xml:space="preserve"> с учётом ФГОС</w:t>
            </w:r>
            <w:r>
              <w:t>.</w:t>
            </w:r>
          </w:p>
          <w:p w:rsidR="00982095" w:rsidRPr="00132FAB" w:rsidRDefault="00982095" w:rsidP="00982095">
            <w:pPr>
              <w:pStyle w:val="11"/>
              <w:numPr>
                <w:ilvl w:val="0"/>
                <w:numId w:val="3"/>
              </w:numPr>
            </w:pPr>
            <w:r>
              <w:t>Разработка системы внеурочной деятельности по математике в условиях при переходе на ФГОС в ООО.</w:t>
            </w:r>
          </w:p>
          <w:p w:rsidR="00982095" w:rsidRPr="00132FAB" w:rsidRDefault="00982095" w:rsidP="00982095"/>
          <w:p w:rsidR="00982095" w:rsidRDefault="00982095" w:rsidP="00982095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7.П</w:t>
            </w:r>
            <w:r w:rsidRPr="00493426">
              <w:rPr>
                <w:color w:val="333333"/>
              </w:rPr>
              <w:t>роведение репетиционных экзамено</w:t>
            </w:r>
            <w:r>
              <w:rPr>
                <w:color w:val="333333"/>
              </w:rPr>
              <w:t xml:space="preserve">в по </w:t>
            </w:r>
            <w:proofErr w:type="gramStart"/>
            <w:r>
              <w:rPr>
                <w:color w:val="333333"/>
              </w:rPr>
              <w:t xml:space="preserve">математике </w:t>
            </w:r>
            <w:r w:rsidRPr="00493426">
              <w:rPr>
                <w:color w:val="333333"/>
              </w:rPr>
              <w:t xml:space="preserve"> в</w:t>
            </w:r>
            <w:proofErr w:type="gramEnd"/>
            <w:r w:rsidRPr="00493426">
              <w:rPr>
                <w:color w:val="333333"/>
              </w:rPr>
              <w:t xml:space="preserve"> 9 </w:t>
            </w:r>
            <w:r>
              <w:rPr>
                <w:color w:val="333333"/>
              </w:rPr>
              <w:t>и</w:t>
            </w:r>
          </w:p>
          <w:p w:rsidR="00982095" w:rsidRPr="00493426" w:rsidRDefault="00982095" w:rsidP="00982095">
            <w:r>
              <w:rPr>
                <w:color w:val="333333"/>
              </w:rPr>
              <w:t xml:space="preserve">11 </w:t>
            </w:r>
            <w:r w:rsidRPr="00493426">
              <w:rPr>
                <w:color w:val="333333"/>
              </w:rPr>
              <w:t>класс</w:t>
            </w:r>
            <w:r>
              <w:rPr>
                <w:color w:val="333333"/>
              </w:rPr>
              <w:t>ах</w:t>
            </w:r>
            <w:r w:rsidRPr="00493426">
              <w:rPr>
                <w:color w:val="333333"/>
              </w:rPr>
              <w:t>.</w:t>
            </w:r>
          </w:p>
          <w:p w:rsidR="00982095" w:rsidRPr="00493426" w:rsidRDefault="00982095" w:rsidP="00982095"/>
          <w:p w:rsidR="00C00242" w:rsidRPr="00981D9E" w:rsidRDefault="00C00242" w:rsidP="00C002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C00242" w:rsidRPr="00981D9E" w:rsidRDefault="00C00242" w:rsidP="00C002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95" w:rsidRPr="00981D9E" w:rsidTr="00C00242">
        <w:tc>
          <w:tcPr>
            <w:tcW w:w="1248" w:type="dxa"/>
          </w:tcPr>
          <w:p w:rsidR="00982095" w:rsidRPr="00132FAB" w:rsidRDefault="00982095" w:rsidP="00982095">
            <w:pPr>
              <w:jc w:val="center"/>
            </w:pPr>
            <w:r w:rsidRPr="00132FAB">
              <w:lastRenderedPageBreak/>
              <w:t xml:space="preserve"> Заседание </w:t>
            </w:r>
          </w:p>
          <w:p w:rsidR="00982095" w:rsidRPr="00132FAB" w:rsidRDefault="00982095" w:rsidP="00982095">
            <w:pPr>
              <w:jc w:val="center"/>
            </w:pPr>
            <w:r w:rsidRPr="00132FAB">
              <w:t>№5</w:t>
            </w:r>
          </w:p>
          <w:p w:rsidR="00982095" w:rsidRPr="00981D9E" w:rsidRDefault="00982095" w:rsidP="009820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FAB">
              <w:t>(</w:t>
            </w:r>
            <w:proofErr w:type="gramStart"/>
            <w:r w:rsidRPr="00132FAB">
              <w:t>май</w:t>
            </w:r>
            <w:proofErr w:type="gramEnd"/>
            <w:r w:rsidRPr="00132FAB">
              <w:t>-июнь</w:t>
            </w:r>
          </w:p>
        </w:tc>
        <w:tc>
          <w:tcPr>
            <w:tcW w:w="5668" w:type="dxa"/>
          </w:tcPr>
          <w:p w:rsidR="00982095" w:rsidRPr="00132FAB" w:rsidRDefault="00982095" w:rsidP="009820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Тема: </w:t>
            </w:r>
            <w:proofErr w:type="gramStart"/>
            <w:r>
              <w:rPr>
                <w:b/>
                <w:u w:val="single"/>
              </w:rPr>
              <w:t>« Итоги</w:t>
            </w:r>
            <w:proofErr w:type="gramEnd"/>
            <w:r>
              <w:rPr>
                <w:b/>
                <w:u w:val="single"/>
              </w:rPr>
              <w:t xml:space="preserve"> работы МО за 2015</w:t>
            </w:r>
            <w:r w:rsidRPr="00132FAB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>2016</w:t>
            </w:r>
            <w:r w:rsidRPr="00132FAB">
              <w:rPr>
                <w:b/>
                <w:u w:val="single"/>
              </w:rPr>
              <w:t xml:space="preserve"> уч</w:t>
            </w:r>
            <w:r>
              <w:rPr>
                <w:b/>
                <w:u w:val="single"/>
              </w:rPr>
              <w:t>ебный год и задачи на новый 2016-2017</w:t>
            </w:r>
            <w:r w:rsidRPr="00132FAB">
              <w:rPr>
                <w:b/>
                <w:u w:val="single"/>
              </w:rPr>
              <w:t xml:space="preserve"> учебный год </w:t>
            </w:r>
          </w:p>
          <w:p w:rsidR="00982095" w:rsidRPr="00132FAB" w:rsidRDefault="00982095" w:rsidP="00982095">
            <w:pPr>
              <w:rPr>
                <w:b/>
                <w:u w:val="single"/>
              </w:rPr>
            </w:pPr>
          </w:p>
          <w:p w:rsidR="00982095" w:rsidRPr="00132FAB" w:rsidRDefault="00982095" w:rsidP="00982095">
            <w:pPr>
              <w:pStyle w:val="11"/>
              <w:numPr>
                <w:ilvl w:val="0"/>
                <w:numId w:val="4"/>
              </w:numPr>
            </w:pPr>
            <w:r>
              <w:t>Итоги учебных достижений в 2015-2016</w:t>
            </w:r>
            <w:r w:rsidRPr="00132FAB">
              <w:t xml:space="preserve"> учебном году.</w:t>
            </w:r>
          </w:p>
          <w:p w:rsidR="00982095" w:rsidRPr="00132FAB" w:rsidRDefault="00982095" w:rsidP="00982095">
            <w:pPr>
              <w:pStyle w:val="11"/>
              <w:numPr>
                <w:ilvl w:val="0"/>
                <w:numId w:val="4"/>
              </w:numPr>
            </w:pPr>
            <w:r w:rsidRPr="00132FAB">
              <w:t xml:space="preserve">Итоги прохождения учебной программы по математике. </w:t>
            </w:r>
          </w:p>
          <w:p w:rsidR="00982095" w:rsidRPr="00132FAB" w:rsidRDefault="00982095" w:rsidP="00982095">
            <w:pPr>
              <w:pStyle w:val="11"/>
              <w:numPr>
                <w:ilvl w:val="0"/>
                <w:numId w:val="4"/>
              </w:numPr>
            </w:pPr>
            <w:r w:rsidRPr="00132FAB">
              <w:t>Анализ результатов итоговой аттес</w:t>
            </w:r>
            <w:r>
              <w:t>тации в выпускных классах в 2015-2016</w:t>
            </w:r>
            <w:r w:rsidRPr="00132FAB">
              <w:t xml:space="preserve"> учебном году.</w:t>
            </w:r>
          </w:p>
          <w:p w:rsidR="00982095" w:rsidRPr="00132FAB" w:rsidRDefault="00982095" w:rsidP="00982095">
            <w:pPr>
              <w:pStyle w:val="11"/>
              <w:numPr>
                <w:ilvl w:val="0"/>
                <w:numId w:val="4"/>
              </w:numPr>
            </w:pPr>
            <w:r w:rsidRPr="00132FAB">
              <w:t>Задачи МО</w:t>
            </w:r>
            <w:r>
              <w:t xml:space="preserve"> на новый 2016-2017</w:t>
            </w:r>
            <w:r w:rsidRPr="00132FAB">
              <w:t xml:space="preserve"> учебный год. </w:t>
            </w:r>
          </w:p>
          <w:p w:rsidR="00982095" w:rsidRPr="00132FAB" w:rsidRDefault="00982095" w:rsidP="00982095"/>
          <w:p w:rsidR="00982095" w:rsidRPr="00132FAB" w:rsidRDefault="00982095" w:rsidP="00982095"/>
          <w:p w:rsidR="00982095" w:rsidRPr="00132FAB" w:rsidRDefault="00982095" w:rsidP="00982095"/>
        </w:tc>
        <w:tc>
          <w:tcPr>
            <w:tcW w:w="3279" w:type="dxa"/>
          </w:tcPr>
          <w:p w:rsidR="00982095" w:rsidRDefault="00982095" w:rsidP="009820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095" w:rsidRDefault="00982095" w:rsidP="009820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095" w:rsidRDefault="00982095" w:rsidP="009820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095" w:rsidRDefault="00982095" w:rsidP="009820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095" w:rsidRPr="00132FAB" w:rsidRDefault="00982095" w:rsidP="00982095">
            <w:pPr>
              <w:jc w:val="center"/>
            </w:pPr>
            <w:proofErr w:type="spellStart"/>
            <w:r w:rsidRPr="00132FAB">
              <w:t>Рук.МО</w:t>
            </w:r>
            <w:proofErr w:type="spellEnd"/>
          </w:p>
          <w:p w:rsidR="00982095" w:rsidRPr="00981D9E" w:rsidRDefault="00982095" w:rsidP="0098209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095" w:rsidRDefault="00982095" w:rsidP="00B0210F">
      <w:pPr>
        <w:rPr>
          <w:b/>
        </w:rPr>
      </w:pPr>
      <w:r>
        <w:rPr>
          <w:b/>
        </w:rPr>
        <w:t xml:space="preserve">         </w:t>
      </w:r>
    </w:p>
    <w:p w:rsidR="001728D3" w:rsidRDefault="00982095" w:rsidP="00B0210F">
      <w:pPr>
        <w:rPr>
          <w:b/>
        </w:rPr>
      </w:pPr>
      <w:r>
        <w:rPr>
          <w:b/>
        </w:rPr>
        <w:t xml:space="preserve">                                                  4.</w:t>
      </w:r>
      <w:r w:rsidRPr="00981D9E">
        <w:rPr>
          <w:b/>
        </w:rPr>
        <w:t>Отчет о проведении недели</w:t>
      </w:r>
      <w:r>
        <w:rPr>
          <w:b/>
        </w:rPr>
        <w:t xml:space="preserve"> математики.</w:t>
      </w:r>
    </w:p>
    <w:p w:rsidR="006C21A0" w:rsidRPr="002C310D" w:rsidRDefault="006C21A0" w:rsidP="006C21A0">
      <w:pPr>
        <w:jc w:val="both"/>
      </w:pPr>
      <w:r w:rsidRPr="002C310D">
        <w:t xml:space="preserve">16- 20 </w:t>
      </w:r>
      <w:proofErr w:type="gramStart"/>
      <w:r w:rsidRPr="002C310D">
        <w:t>ноября  в</w:t>
      </w:r>
      <w:proofErr w:type="gramEnd"/>
      <w:r w:rsidRPr="002C310D">
        <w:t xml:space="preserve"> нашей школе проводилась неделя математики. </w:t>
      </w:r>
    </w:p>
    <w:p w:rsidR="006C21A0" w:rsidRPr="00E90363" w:rsidRDefault="006C21A0" w:rsidP="006C21A0">
      <w:pPr>
        <w:jc w:val="both"/>
        <w:rPr>
          <w:b/>
          <w:bCs/>
        </w:rPr>
      </w:pPr>
      <w:r w:rsidRPr="00E90363">
        <w:rPr>
          <w:b/>
          <w:bCs/>
        </w:rPr>
        <w:t>Девиз недели математики:</w:t>
      </w:r>
    </w:p>
    <w:p w:rsidR="006C21A0" w:rsidRPr="002C310D" w:rsidRDefault="006C21A0" w:rsidP="006C21A0">
      <w:pPr>
        <w:jc w:val="both"/>
      </w:pPr>
    </w:p>
    <w:p w:rsidR="006C21A0" w:rsidRPr="002C310D" w:rsidRDefault="006C21A0" w:rsidP="006C21A0">
      <w:pPr>
        <w:jc w:val="both"/>
      </w:pPr>
      <w:r w:rsidRPr="002C310D">
        <w:rPr>
          <w:b/>
        </w:rPr>
        <w:t>«Математика – это язык, на котором говорят все точные науки»</w:t>
      </w:r>
      <w:r w:rsidRPr="002C310D">
        <w:t xml:space="preserve"> (Н. И. Лобачевский)</w:t>
      </w:r>
    </w:p>
    <w:p w:rsidR="006C21A0" w:rsidRPr="002C310D" w:rsidRDefault="006C21A0" w:rsidP="006C21A0">
      <w:pPr>
        <w:ind w:left="-360"/>
        <w:jc w:val="both"/>
      </w:pPr>
    </w:p>
    <w:p w:rsidR="006C21A0" w:rsidRPr="00E90363" w:rsidRDefault="006C21A0" w:rsidP="006C21A0">
      <w:pPr>
        <w:ind w:left="-360"/>
        <w:jc w:val="center"/>
        <w:rPr>
          <w:b/>
          <w:bCs/>
        </w:rPr>
      </w:pPr>
      <w:r w:rsidRPr="00E90363">
        <w:rPr>
          <w:b/>
          <w:bCs/>
        </w:rPr>
        <w:t>Цели предметной недели:</w:t>
      </w:r>
    </w:p>
    <w:p w:rsidR="006C21A0" w:rsidRPr="002C310D" w:rsidRDefault="006C21A0" w:rsidP="006C21A0">
      <w:pPr>
        <w:ind w:left="-360"/>
        <w:jc w:val="both"/>
      </w:pPr>
      <w:proofErr w:type="gramStart"/>
      <w:r w:rsidRPr="002C310D">
        <w:t>развитие</w:t>
      </w:r>
      <w:proofErr w:type="gramEnd"/>
      <w:r w:rsidRPr="002C310D">
        <w:t xml:space="preserve"> интереса к предмету;</w:t>
      </w:r>
    </w:p>
    <w:p w:rsidR="006C21A0" w:rsidRPr="002C310D" w:rsidRDefault="006C21A0" w:rsidP="006C21A0">
      <w:pPr>
        <w:ind w:left="-360"/>
        <w:jc w:val="both"/>
      </w:pPr>
      <w:proofErr w:type="gramStart"/>
      <w:r w:rsidRPr="002C310D">
        <w:t>расширение</w:t>
      </w:r>
      <w:proofErr w:type="gramEnd"/>
      <w:r w:rsidRPr="002C310D">
        <w:t xml:space="preserve"> знаний по предмету;</w:t>
      </w:r>
    </w:p>
    <w:p w:rsidR="006C21A0" w:rsidRPr="002C310D" w:rsidRDefault="006C21A0" w:rsidP="006C21A0">
      <w:pPr>
        <w:ind w:left="-360"/>
        <w:jc w:val="both"/>
      </w:pPr>
      <w:proofErr w:type="gramStart"/>
      <w:r w:rsidRPr="002C310D">
        <w:t>формирование</w:t>
      </w:r>
      <w:proofErr w:type="gramEnd"/>
      <w:r w:rsidRPr="002C310D">
        <w:t xml:space="preserve"> творческих способностей: логического мышления, рациональных способов решения задач, смекалки;</w:t>
      </w:r>
    </w:p>
    <w:p w:rsidR="006C21A0" w:rsidRPr="002C310D" w:rsidRDefault="006C21A0" w:rsidP="006C21A0">
      <w:pPr>
        <w:ind w:left="-360"/>
        <w:jc w:val="both"/>
      </w:pPr>
      <w:proofErr w:type="gramStart"/>
      <w:r w:rsidRPr="002C310D">
        <w:t>содействие</w:t>
      </w:r>
      <w:proofErr w:type="gramEnd"/>
      <w:r w:rsidRPr="002C310D">
        <w:t xml:space="preserve"> воспитанию коллективизма и товарищества, культуры чувств (ответственности, чести, долга);</w:t>
      </w:r>
    </w:p>
    <w:p w:rsidR="006C21A0" w:rsidRPr="002C310D" w:rsidRDefault="006C21A0" w:rsidP="006C21A0">
      <w:pPr>
        <w:ind w:left="-360"/>
        <w:jc w:val="both"/>
      </w:pPr>
      <w:proofErr w:type="gramStart"/>
      <w:r w:rsidRPr="002C310D">
        <w:t>обмен</w:t>
      </w:r>
      <w:proofErr w:type="gramEnd"/>
      <w:r w:rsidRPr="002C310D">
        <w:t xml:space="preserve"> опытом между педагогами.</w:t>
      </w:r>
    </w:p>
    <w:p w:rsidR="006C21A0" w:rsidRPr="00E90363" w:rsidRDefault="006C21A0" w:rsidP="006C21A0">
      <w:pPr>
        <w:ind w:left="-360"/>
        <w:jc w:val="center"/>
        <w:rPr>
          <w:b/>
          <w:bCs/>
        </w:rPr>
      </w:pPr>
      <w:r w:rsidRPr="00E90363">
        <w:rPr>
          <w:b/>
          <w:bCs/>
        </w:rPr>
        <w:t>Задачи предметной недели:</w:t>
      </w:r>
    </w:p>
    <w:p w:rsidR="006C21A0" w:rsidRPr="002C310D" w:rsidRDefault="006C21A0" w:rsidP="006C21A0">
      <w:pPr>
        <w:ind w:left="-360"/>
        <w:jc w:val="both"/>
      </w:pPr>
      <w:r w:rsidRPr="002C310D">
        <w:t>Привлечь всех учащихся для организации и проведения недели.</w:t>
      </w:r>
    </w:p>
    <w:p w:rsidR="006C21A0" w:rsidRPr="002C310D" w:rsidRDefault="006C21A0" w:rsidP="006C21A0">
      <w:pPr>
        <w:ind w:left="-360"/>
        <w:jc w:val="both"/>
      </w:pPr>
      <w:r w:rsidRPr="002C310D">
        <w:t>Провести в каждом классе мероприятия, содействующие развитию познавательной деятельности учащихся.</w:t>
      </w:r>
    </w:p>
    <w:p w:rsidR="006C21A0" w:rsidRPr="002C310D" w:rsidRDefault="006C21A0" w:rsidP="006C21A0">
      <w:pPr>
        <w:ind w:left="-360"/>
        <w:jc w:val="both"/>
      </w:pPr>
      <w:r w:rsidRPr="002C310D">
        <w:t>Познакомить учащихся на практике со спецификой применения отдельных знаний в некоторых профессиональных сферах.</w:t>
      </w:r>
    </w:p>
    <w:p w:rsidR="006C21A0" w:rsidRPr="002C310D" w:rsidRDefault="006C21A0" w:rsidP="006C21A0">
      <w:pPr>
        <w:ind w:left="-360"/>
        <w:jc w:val="both"/>
      </w:pPr>
      <w:r w:rsidRPr="002C310D">
        <w:t>Организовать самостоятельную и индивидуальную, коллективную практическую деятельность учащихся</w:t>
      </w:r>
    </w:p>
    <w:p w:rsidR="006C21A0" w:rsidRPr="002C310D" w:rsidRDefault="006C21A0" w:rsidP="006C21A0">
      <w:pPr>
        <w:ind w:left="-360"/>
        <w:jc w:val="both"/>
      </w:pPr>
      <w:r w:rsidRPr="002C310D">
        <w:lastRenderedPageBreak/>
        <w:t xml:space="preserve">.       Внеклассная работа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В настоящее время существует много разновидностей внеклассной работы по математике, олимпиады, КВН, различные математические эстафеты, марафоны, математические кружки. Данные виды внеклассной работы, как правило, охватывают учащихся, имеющих хорошие способности в области точных дисциплин, а, следовательно, не позволяют вовлечь большое число учеников, что может привезти к потере интереса к предмету учащихся, не вовлеченных в мероприятие.  Существуют внеклассные мероприятия, которые позволяют привлечь большое количество учащихся с разными способностями и интересами, такие как предметные недели. Одной из форм внеурочной работы являются недели математики, которые обладают большим эмоциональным воздействием на участников. И методическое объединение математиков нашей школы очень активно работает над вопросом полноценного и качественного проведения тематических недель, их формы и содержания.  </w:t>
      </w:r>
    </w:p>
    <w:p w:rsidR="006C21A0" w:rsidRPr="002C310D" w:rsidRDefault="006C21A0" w:rsidP="006C21A0">
      <w:pPr>
        <w:jc w:val="both"/>
      </w:pPr>
      <w:r w:rsidRPr="002C310D">
        <w:t xml:space="preserve"> С чего мы начали? При планировании предметной недели выбрали основную тему, идею, вокруг которой строится дальнейшая работа, продумали оформление и мероприятия. Мы стараемся учитывать разную математическую подготовку учащихся, так как основная задача предметной недели – привлечь и заинтересовать каждого ученика. Любой ученик должен найти себе дело по силам и интересам.</w:t>
      </w:r>
    </w:p>
    <w:p w:rsidR="006C21A0" w:rsidRPr="002C310D" w:rsidRDefault="006C21A0" w:rsidP="006C21A0">
      <w:pPr>
        <w:ind w:left="-360"/>
        <w:jc w:val="both"/>
      </w:pPr>
      <w:r w:rsidRPr="002C310D">
        <w:t>В течение недели в каждом классе проводились внеклассные мероприятия, посвященные математике, развивающие интерес, логичность, рациональность мышления, смекалку учащихся (перечень мероприятий прилагается).</w:t>
      </w:r>
    </w:p>
    <w:p w:rsidR="006C21A0" w:rsidRPr="002C310D" w:rsidRDefault="006C21A0" w:rsidP="006C21A0">
      <w:pPr>
        <w:jc w:val="both"/>
      </w:pPr>
      <w:r w:rsidRPr="002C310D">
        <w:rPr>
          <w:b/>
          <w:bCs/>
        </w:rPr>
        <w:t xml:space="preserve"> На каждом кабинете нашей школы в день открытия недели</w:t>
      </w:r>
      <w:r w:rsidRPr="002C310D">
        <w:t xml:space="preserve"> </w:t>
      </w:r>
      <w:proofErr w:type="gramStart"/>
      <w:r w:rsidRPr="002C310D">
        <w:t>математики  были</w:t>
      </w:r>
      <w:proofErr w:type="gramEnd"/>
      <w:r w:rsidRPr="002C310D">
        <w:t xml:space="preserve"> развешены высказывания великих людей о математике, например: </w:t>
      </w:r>
    </w:p>
    <w:p w:rsidR="006C21A0" w:rsidRPr="002C310D" w:rsidRDefault="006C21A0" w:rsidP="006C21A0">
      <w:pPr>
        <w:jc w:val="both"/>
      </w:pPr>
      <w:r w:rsidRPr="002C310D">
        <w:t xml:space="preserve">«Слеп физик без математики.» </w:t>
      </w:r>
      <w:proofErr w:type="spellStart"/>
      <w:r w:rsidRPr="002C310D">
        <w:t>М.В.Ломоносов</w:t>
      </w:r>
      <w:proofErr w:type="spellEnd"/>
      <w:r w:rsidRPr="002C310D">
        <w:t xml:space="preserve"> </w:t>
      </w:r>
      <w:proofErr w:type="gramStart"/>
      <w:r w:rsidRPr="002C310D">
        <w:t>( на</w:t>
      </w:r>
      <w:proofErr w:type="gramEnd"/>
      <w:r w:rsidRPr="002C310D">
        <w:t xml:space="preserve"> кабинете физики)</w:t>
      </w:r>
    </w:p>
    <w:p w:rsidR="006C21A0" w:rsidRPr="002C310D" w:rsidRDefault="006C21A0" w:rsidP="006C21A0">
      <w:pPr>
        <w:jc w:val="both"/>
      </w:pPr>
      <w:r w:rsidRPr="002C310D">
        <w:t xml:space="preserve">«Нельзя быть настоящим математиком, не будучи немного </w:t>
      </w:r>
      <w:proofErr w:type="spellStart"/>
      <w:r w:rsidRPr="002C310D">
        <w:t>поэтом</w:t>
      </w:r>
      <w:proofErr w:type="gramStart"/>
      <w:r w:rsidRPr="002C310D">
        <w:t>.»Карл</w:t>
      </w:r>
      <w:proofErr w:type="spellEnd"/>
      <w:proofErr w:type="gramEnd"/>
      <w:r w:rsidRPr="002C310D">
        <w:t xml:space="preserve"> Вейерштрасс</w:t>
      </w:r>
    </w:p>
    <w:p w:rsidR="006C21A0" w:rsidRPr="002C310D" w:rsidRDefault="006C21A0" w:rsidP="006C21A0">
      <w:pPr>
        <w:jc w:val="both"/>
      </w:pPr>
      <w:r w:rsidRPr="00E90363">
        <w:rPr>
          <w:b/>
          <w:bCs/>
        </w:rPr>
        <w:t>16 ноября</w:t>
      </w:r>
      <w:r w:rsidRPr="002C310D">
        <w:t xml:space="preserve"> </w:t>
      </w:r>
      <w:proofErr w:type="gramStart"/>
      <w:r w:rsidRPr="002C310D">
        <w:t>проводил</w:t>
      </w:r>
      <w:r>
        <w:t>ся</w:t>
      </w:r>
      <w:r w:rsidRPr="002C310D">
        <w:t xml:space="preserve">  конкурс</w:t>
      </w:r>
      <w:proofErr w:type="gramEnd"/>
      <w:r w:rsidRPr="002C310D">
        <w:t xml:space="preserve"> математических газет :</w:t>
      </w:r>
    </w:p>
    <w:p w:rsidR="006C21A0" w:rsidRPr="002C310D" w:rsidRDefault="006C21A0" w:rsidP="006C21A0">
      <w:pPr>
        <w:jc w:val="both"/>
      </w:pPr>
      <w:r w:rsidRPr="002C310D">
        <w:t xml:space="preserve">  5 и </w:t>
      </w:r>
      <w:proofErr w:type="gramStart"/>
      <w:r w:rsidRPr="002C310D">
        <w:t>6  классы</w:t>
      </w:r>
      <w:proofErr w:type="gramEnd"/>
      <w:r w:rsidRPr="002C310D">
        <w:t xml:space="preserve">  -  Занимательная математика</w:t>
      </w:r>
    </w:p>
    <w:p w:rsidR="006C21A0" w:rsidRPr="002C310D" w:rsidRDefault="006C21A0" w:rsidP="006C21A0">
      <w:pPr>
        <w:jc w:val="both"/>
      </w:pPr>
      <w:r w:rsidRPr="002C310D">
        <w:t>7 класс – В мире геометрии</w:t>
      </w:r>
    </w:p>
    <w:p w:rsidR="006C21A0" w:rsidRPr="002C310D" w:rsidRDefault="006C21A0" w:rsidP="006C21A0">
      <w:pPr>
        <w:jc w:val="both"/>
      </w:pPr>
      <w:r w:rsidRPr="002C310D">
        <w:t>8 класс – Математика и музыка</w:t>
      </w:r>
    </w:p>
    <w:p w:rsidR="006C21A0" w:rsidRPr="002C310D" w:rsidRDefault="006C21A0" w:rsidP="006C21A0">
      <w:pPr>
        <w:jc w:val="both"/>
      </w:pPr>
      <w:r w:rsidRPr="002C310D">
        <w:t>9 класс – Математика и спорт</w:t>
      </w:r>
    </w:p>
    <w:p w:rsidR="006C21A0" w:rsidRPr="002C310D" w:rsidRDefault="006C21A0" w:rsidP="006C21A0">
      <w:pPr>
        <w:jc w:val="both"/>
      </w:pPr>
      <w:r w:rsidRPr="002C310D">
        <w:t>10 класс – Математика и природа</w:t>
      </w:r>
    </w:p>
    <w:p w:rsidR="006C21A0" w:rsidRPr="002C310D" w:rsidRDefault="006C21A0" w:rsidP="006C21A0">
      <w:pPr>
        <w:jc w:val="both"/>
      </w:pPr>
      <w:r w:rsidRPr="002C310D">
        <w:t>11 класс - Математика в профессиях.</w:t>
      </w:r>
    </w:p>
    <w:p w:rsidR="006C21A0" w:rsidRPr="002C310D" w:rsidRDefault="006C21A0" w:rsidP="006C21A0">
      <w:pPr>
        <w:jc w:val="both"/>
      </w:pPr>
      <w:r w:rsidRPr="002C310D">
        <w:t xml:space="preserve">Конкурс </w:t>
      </w:r>
      <w:r w:rsidRPr="002C310D">
        <w:rPr>
          <w:b/>
          <w:bCs/>
        </w:rPr>
        <w:t>математических газет</w:t>
      </w:r>
      <w:r w:rsidRPr="002C310D">
        <w:t xml:space="preserve">: из года в год количество участников </w:t>
      </w:r>
      <w:proofErr w:type="gramStart"/>
      <w:r w:rsidRPr="002C310D">
        <w:t>увеличивается,  главное</w:t>
      </w:r>
      <w:proofErr w:type="gramEnd"/>
      <w:r w:rsidRPr="002C310D">
        <w:t xml:space="preserve"> - придерживаться условий конкурса. Этот конкурс позволяет раскрыться детям творческим, мало связанным с математикой, увидеть математику вокруг, взглянуть на мир с точки зрения математики.</w:t>
      </w:r>
    </w:p>
    <w:p w:rsidR="006C21A0" w:rsidRPr="002C310D" w:rsidRDefault="006C21A0" w:rsidP="006C21A0">
      <w:pPr>
        <w:jc w:val="both"/>
      </w:pPr>
      <w:r w:rsidRPr="00E90363">
        <w:rPr>
          <w:b/>
          <w:bCs/>
        </w:rPr>
        <w:t>17 ноября</w:t>
      </w:r>
      <w:r w:rsidRPr="002C310D">
        <w:t xml:space="preserve"> был проведен конкурс «Самый </w:t>
      </w:r>
      <w:proofErr w:type="gramStart"/>
      <w:r w:rsidRPr="002C310D">
        <w:t>грамотный  математик</w:t>
      </w:r>
      <w:proofErr w:type="gramEnd"/>
      <w:r w:rsidRPr="002C310D">
        <w:t xml:space="preserve">»,  нетрадиционный урок «Математическое кафе « (учитель </w:t>
      </w:r>
      <w:proofErr w:type="spellStart"/>
      <w:r w:rsidRPr="002C310D">
        <w:t>Браилко</w:t>
      </w:r>
      <w:proofErr w:type="spellEnd"/>
      <w:r w:rsidRPr="002C310D">
        <w:t xml:space="preserve"> НМ)  между учениками 8 классов.  Цели урока: поддержка и развитие   творческих способностей и интереса к предмету, формирование осознанного понимания значимости математических знаний в различных сферах профессиональной деятельности.</w:t>
      </w:r>
    </w:p>
    <w:p w:rsidR="006C21A0" w:rsidRPr="002C310D" w:rsidRDefault="006C21A0" w:rsidP="006C21A0">
      <w:pPr>
        <w:jc w:val="both"/>
      </w:pPr>
      <w:r w:rsidRPr="00E90363">
        <w:rPr>
          <w:b/>
          <w:bCs/>
        </w:rPr>
        <w:t>18 ноября</w:t>
      </w:r>
      <w:r w:rsidRPr="002C310D">
        <w:t xml:space="preserve"> –конкурс стихов о математике</w:t>
      </w:r>
      <w:proofErr w:type="gramStart"/>
      <w:r w:rsidRPr="002C310D">
        <w:t>. .</w:t>
      </w:r>
      <w:proofErr w:type="gramEnd"/>
      <w:r w:rsidRPr="002C310D">
        <w:t xml:space="preserve"> Ребята прочитали стихи: «Квадрат», «Прямая», «Параллельные прямые», «Угол».</w:t>
      </w:r>
      <w:r w:rsidRPr="002C310D">
        <w:br/>
      </w:r>
      <w:r w:rsidRPr="00E90363">
        <w:rPr>
          <w:b/>
          <w:bCs/>
        </w:rPr>
        <w:t>19 ноября</w:t>
      </w:r>
      <w:r w:rsidRPr="002C310D">
        <w:t xml:space="preserve"> проводилась выставка наглядных пособий.</w:t>
      </w:r>
    </w:p>
    <w:p w:rsidR="006C21A0" w:rsidRPr="002C310D" w:rsidRDefault="006C21A0" w:rsidP="006C21A0">
      <w:pPr>
        <w:jc w:val="both"/>
      </w:pPr>
      <w:r w:rsidRPr="00E90363">
        <w:rPr>
          <w:b/>
          <w:bCs/>
        </w:rPr>
        <w:t xml:space="preserve">20 ноября </w:t>
      </w:r>
      <w:r w:rsidRPr="002C310D">
        <w:t xml:space="preserve">в 6х </w:t>
      </w:r>
      <w:proofErr w:type="gramStart"/>
      <w:r w:rsidRPr="002C310D">
        <w:t>классах  проводился</w:t>
      </w:r>
      <w:proofErr w:type="gramEnd"/>
      <w:r w:rsidRPr="002C310D">
        <w:t xml:space="preserve"> интересный нетрадиционный урок математики </w:t>
      </w:r>
    </w:p>
    <w:p w:rsidR="006C21A0" w:rsidRPr="002C310D" w:rsidRDefault="006C21A0" w:rsidP="006C21A0">
      <w:pPr>
        <w:jc w:val="both"/>
      </w:pPr>
      <w:r w:rsidRPr="002C310D">
        <w:t xml:space="preserve"> «Дорогу осилит идущий, а математику…» Урок способствовал активизации и развитию познавательных процессов учащихся (восприятие, внимание, память, сообразительность и др.) В занимательной форме ребята повторяли и закрепляли знания, полученные на уроках, расширяли кругозор. Творческая обстановка во время игры благотворно </w:t>
      </w:r>
      <w:proofErr w:type="gramStart"/>
      <w:r w:rsidRPr="002C310D">
        <w:t>влияла  на</w:t>
      </w:r>
      <w:proofErr w:type="gramEnd"/>
      <w:r w:rsidRPr="002C310D">
        <w:t xml:space="preserve"> эмоциональный настрой школьников.</w:t>
      </w:r>
    </w:p>
    <w:p w:rsidR="006C21A0" w:rsidRDefault="006C21A0" w:rsidP="006C21A0">
      <w:pPr>
        <w:ind w:left="-360"/>
        <w:jc w:val="both"/>
      </w:pPr>
      <w:r w:rsidRPr="002C310D">
        <w:t xml:space="preserve"> Проведение недели математики как раз дает прекрасную возможность показать ученикам всю прелесть, важность и необходимость нашего предмета для человека в повседневной жизни. Внеклассными мероприятиями мы ребятам пытались показать, что математика это не сухая наука </w:t>
      </w:r>
      <w:r w:rsidRPr="002C310D">
        <w:lastRenderedPageBreak/>
        <w:t>формул и теорем, а наука, которую можно легко связать с историей, географией, биологией, физикой, литературой, технологией и т.д. Математика – это занимательная наука, которую можно учить с увлечением.</w:t>
      </w:r>
    </w:p>
    <w:p w:rsidR="006C21A0" w:rsidRDefault="006C21A0" w:rsidP="006C21A0">
      <w:pPr>
        <w:ind w:left="-360"/>
        <w:jc w:val="both"/>
      </w:pPr>
      <w:r>
        <w:t xml:space="preserve">  </w:t>
      </w:r>
      <w:r w:rsidRPr="00E90363">
        <w:rPr>
          <w:b/>
          <w:bCs/>
        </w:rPr>
        <w:t>23 Ноября</w:t>
      </w:r>
      <w:r w:rsidRPr="002C310D">
        <w:t xml:space="preserve">.      Линейка-закрытие с награждением победителей и активных участников недели математики.  </w:t>
      </w:r>
      <w:r>
        <w:t xml:space="preserve">Так </w:t>
      </w:r>
      <w:proofErr w:type="gramStart"/>
      <w:r>
        <w:t>держать !</w:t>
      </w:r>
      <w:proofErr w:type="gramEnd"/>
    </w:p>
    <w:p w:rsidR="006C21A0" w:rsidRPr="00981D9E" w:rsidRDefault="006C21A0" w:rsidP="006C21A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1D9E">
        <w:rPr>
          <w:rFonts w:ascii="Times New Roman" w:hAnsi="Times New Roman"/>
          <w:b/>
          <w:sz w:val="24"/>
          <w:szCs w:val="24"/>
        </w:rPr>
        <w:t>5. Проведение открытых уроков, мероприятий.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464"/>
        <w:gridCol w:w="816"/>
        <w:gridCol w:w="5144"/>
      </w:tblGrid>
      <w:tr w:rsidR="006C21A0" w:rsidRPr="00981D9E" w:rsidTr="009D5DBD">
        <w:tc>
          <w:tcPr>
            <w:tcW w:w="2960" w:type="dxa"/>
          </w:tcPr>
          <w:p w:rsidR="006C21A0" w:rsidRPr="00981D9E" w:rsidRDefault="006C21A0" w:rsidP="009D5DBD">
            <w:pPr>
              <w:jc w:val="center"/>
            </w:pPr>
            <w:r w:rsidRPr="00981D9E">
              <w:t>ФИО учителя</w:t>
            </w:r>
          </w:p>
        </w:tc>
        <w:tc>
          <w:tcPr>
            <w:tcW w:w="1543" w:type="dxa"/>
          </w:tcPr>
          <w:p w:rsidR="006C21A0" w:rsidRPr="00981D9E" w:rsidRDefault="006C21A0" w:rsidP="009D5DBD">
            <w:pPr>
              <w:jc w:val="center"/>
            </w:pPr>
            <w:r w:rsidRPr="00981D9E">
              <w:t>Дата</w:t>
            </w:r>
          </w:p>
        </w:tc>
        <w:tc>
          <w:tcPr>
            <w:tcW w:w="811" w:type="dxa"/>
          </w:tcPr>
          <w:p w:rsidR="006C21A0" w:rsidRPr="00981D9E" w:rsidRDefault="006C21A0" w:rsidP="009D5DBD">
            <w:pPr>
              <w:jc w:val="center"/>
            </w:pPr>
            <w:r w:rsidRPr="00981D9E">
              <w:t>Класс</w:t>
            </w:r>
          </w:p>
        </w:tc>
        <w:tc>
          <w:tcPr>
            <w:tcW w:w="5812" w:type="dxa"/>
          </w:tcPr>
          <w:p w:rsidR="006C21A0" w:rsidRPr="00981D9E" w:rsidRDefault="006C21A0" w:rsidP="009D5DBD">
            <w:pPr>
              <w:jc w:val="center"/>
            </w:pPr>
            <w:r w:rsidRPr="00981D9E">
              <w:t>Тема открытого урока</w:t>
            </w:r>
          </w:p>
        </w:tc>
      </w:tr>
      <w:tr w:rsidR="006C21A0" w:rsidRPr="00981D9E" w:rsidTr="009D5DBD">
        <w:tc>
          <w:tcPr>
            <w:tcW w:w="2960" w:type="dxa"/>
          </w:tcPr>
          <w:p w:rsidR="006C21A0" w:rsidRPr="006C4FA7" w:rsidRDefault="006C21A0" w:rsidP="006C21A0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4FA7">
              <w:rPr>
                <w:rFonts w:ascii="Times New Roman" w:hAnsi="Times New Roman"/>
                <w:sz w:val="24"/>
                <w:szCs w:val="24"/>
                <w:lang w:eastAsia="ru-RU"/>
              </w:rPr>
              <w:t>Гронь</w:t>
            </w:r>
            <w:proofErr w:type="spellEnd"/>
          </w:p>
          <w:p w:rsidR="006C21A0" w:rsidRPr="006C4FA7" w:rsidRDefault="006C21A0" w:rsidP="006C21A0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FA7">
              <w:rPr>
                <w:rFonts w:ascii="Times New Roman" w:hAnsi="Times New Roman"/>
                <w:sz w:val="24"/>
                <w:szCs w:val="24"/>
                <w:lang w:eastAsia="ru-RU"/>
              </w:rPr>
              <w:t>Галина</w:t>
            </w:r>
          </w:p>
          <w:p w:rsidR="006C21A0" w:rsidRPr="00981D9E" w:rsidRDefault="006C21A0" w:rsidP="006C21A0">
            <w:r w:rsidRPr="006C4FA7">
              <w:t>Анатольевна</w:t>
            </w:r>
          </w:p>
        </w:tc>
        <w:tc>
          <w:tcPr>
            <w:tcW w:w="1543" w:type="dxa"/>
          </w:tcPr>
          <w:p w:rsidR="006C21A0" w:rsidRPr="00981D9E" w:rsidRDefault="006C21A0" w:rsidP="009D5DBD">
            <w:r>
              <w:t>12.04.16</w:t>
            </w:r>
          </w:p>
        </w:tc>
        <w:tc>
          <w:tcPr>
            <w:tcW w:w="811" w:type="dxa"/>
          </w:tcPr>
          <w:p w:rsidR="006C21A0" w:rsidRPr="00981D9E" w:rsidRDefault="001C465C" w:rsidP="009D5DBD">
            <w:r>
              <w:t>11б</w:t>
            </w:r>
          </w:p>
        </w:tc>
        <w:tc>
          <w:tcPr>
            <w:tcW w:w="5812" w:type="dxa"/>
          </w:tcPr>
          <w:p w:rsidR="006C21A0" w:rsidRPr="00981D9E" w:rsidRDefault="001C465C" w:rsidP="009D5DBD">
            <w:r>
              <w:t>Подготовка к ЕГЭ. Исследование функций с помощью производной.</w:t>
            </w:r>
          </w:p>
        </w:tc>
      </w:tr>
      <w:tr w:rsidR="006C21A0" w:rsidRPr="00981D9E" w:rsidTr="009D5DBD">
        <w:tc>
          <w:tcPr>
            <w:tcW w:w="2960" w:type="dxa"/>
          </w:tcPr>
          <w:p w:rsidR="006C21A0" w:rsidRPr="006C4FA7" w:rsidRDefault="006C21A0" w:rsidP="006C21A0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4FA7">
              <w:rPr>
                <w:rFonts w:ascii="Times New Roman" w:hAnsi="Times New Roman"/>
                <w:sz w:val="24"/>
                <w:szCs w:val="24"/>
                <w:lang w:eastAsia="ru-RU"/>
              </w:rPr>
              <w:t>Браилко</w:t>
            </w:r>
            <w:proofErr w:type="spellEnd"/>
          </w:p>
          <w:p w:rsidR="006C21A0" w:rsidRPr="006C4FA7" w:rsidRDefault="006C21A0" w:rsidP="006C21A0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FA7">
              <w:rPr>
                <w:rFonts w:ascii="Times New Roman" w:hAnsi="Times New Roman"/>
                <w:sz w:val="24"/>
                <w:szCs w:val="24"/>
                <w:lang w:eastAsia="ru-RU"/>
              </w:rPr>
              <w:t>Надежда</w:t>
            </w:r>
          </w:p>
          <w:p w:rsidR="006C21A0" w:rsidRPr="00981D9E" w:rsidRDefault="006C21A0" w:rsidP="006C21A0">
            <w:r w:rsidRPr="006C4FA7">
              <w:t>Михайловна</w:t>
            </w:r>
          </w:p>
        </w:tc>
        <w:tc>
          <w:tcPr>
            <w:tcW w:w="1543" w:type="dxa"/>
          </w:tcPr>
          <w:p w:rsidR="006C21A0" w:rsidRPr="00981D9E" w:rsidRDefault="001C465C" w:rsidP="009D5DBD">
            <w:r>
              <w:t>12.04.16</w:t>
            </w:r>
          </w:p>
        </w:tc>
        <w:tc>
          <w:tcPr>
            <w:tcW w:w="811" w:type="dxa"/>
          </w:tcPr>
          <w:p w:rsidR="006C21A0" w:rsidRPr="00981D9E" w:rsidRDefault="001C465C" w:rsidP="009D5DBD">
            <w:r>
              <w:t>11а</w:t>
            </w:r>
          </w:p>
        </w:tc>
        <w:tc>
          <w:tcPr>
            <w:tcW w:w="5812" w:type="dxa"/>
          </w:tcPr>
          <w:p w:rsidR="006C21A0" w:rsidRPr="00981D9E" w:rsidRDefault="001C465C" w:rsidP="009D5DBD">
            <w:r>
              <w:t>Подготовка к ЕГЭ. Исследование функций с помощью производной</w:t>
            </w:r>
          </w:p>
        </w:tc>
      </w:tr>
      <w:tr w:rsidR="006C21A0" w:rsidRPr="00981D9E" w:rsidTr="009D5DBD">
        <w:trPr>
          <w:trHeight w:val="558"/>
        </w:trPr>
        <w:tc>
          <w:tcPr>
            <w:tcW w:w="2960" w:type="dxa"/>
          </w:tcPr>
          <w:p w:rsidR="006C21A0" w:rsidRDefault="00B67BD9" w:rsidP="009D5DBD">
            <w:r>
              <w:t>Мясоедов</w:t>
            </w:r>
          </w:p>
          <w:p w:rsidR="00B67BD9" w:rsidRDefault="00B67BD9" w:rsidP="009D5DBD">
            <w:proofErr w:type="spellStart"/>
            <w:r>
              <w:t>Владимир</w:t>
            </w:r>
            <w:proofErr w:type="spellEnd"/>
          </w:p>
          <w:p w:rsidR="00B67BD9" w:rsidRDefault="00B67BD9" w:rsidP="009D5DBD">
            <w:r>
              <w:t>Александрович</w:t>
            </w:r>
          </w:p>
        </w:tc>
        <w:tc>
          <w:tcPr>
            <w:tcW w:w="1543" w:type="dxa"/>
          </w:tcPr>
          <w:p w:rsidR="006C21A0" w:rsidRDefault="00B67BD9" w:rsidP="009D5DBD">
            <w:r>
              <w:t>12.04.16</w:t>
            </w:r>
          </w:p>
        </w:tc>
        <w:tc>
          <w:tcPr>
            <w:tcW w:w="811" w:type="dxa"/>
          </w:tcPr>
          <w:p w:rsidR="006C21A0" w:rsidRDefault="00B67BD9" w:rsidP="009D5DBD">
            <w:r>
              <w:t>11а,б</w:t>
            </w:r>
            <w:bookmarkStart w:id="0" w:name="_GoBack"/>
            <w:bookmarkEnd w:id="0"/>
          </w:p>
        </w:tc>
        <w:tc>
          <w:tcPr>
            <w:tcW w:w="5812" w:type="dxa"/>
          </w:tcPr>
          <w:p w:rsidR="006C21A0" w:rsidRDefault="00B67BD9" w:rsidP="009D5DBD">
            <w:r>
              <w:t>Сетевой преподаватель на открытом</w:t>
            </w:r>
            <w:r w:rsidRPr="00FE3DBA">
              <w:t xml:space="preserve"> уроке по математике «</w:t>
            </w:r>
            <w:r w:rsidRPr="00FE3DBA">
              <w:rPr>
                <w:bCs/>
              </w:rPr>
              <w:t>Подготовка к ЕГЭ. Решение уравнений и исследование функций с помощью производной</w:t>
            </w:r>
          </w:p>
        </w:tc>
      </w:tr>
    </w:tbl>
    <w:p w:rsidR="006C21A0" w:rsidRPr="00981D9E" w:rsidRDefault="006C21A0" w:rsidP="006C21A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21A0" w:rsidRPr="00981D9E" w:rsidRDefault="006C21A0" w:rsidP="006C21A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1D9E">
        <w:rPr>
          <w:rFonts w:ascii="Times New Roman" w:hAnsi="Times New Roman"/>
          <w:b/>
          <w:sz w:val="24"/>
          <w:szCs w:val="24"/>
        </w:rPr>
        <w:t>6. Отчет по темам самообразования.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4861"/>
        <w:gridCol w:w="1463"/>
        <w:gridCol w:w="1884"/>
      </w:tblGrid>
      <w:tr w:rsidR="006C21A0" w:rsidRPr="00981D9E" w:rsidTr="001C465C">
        <w:tc>
          <w:tcPr>
            <w:tcW w:w="1987" w:type="dxa"/>
          </w:tcPr>
          <w:p w:rsidR="006C21A0" w:rsidRPr="00981D9E" w:rsidRDefault="006C21A0" w:rsidP="009D5DBD">
            <w:r w:rsidRPr="00981D9E">
              <w:t>ФИО</w:t>
            </w:r>
          </w:p>
        </w:tc>
        <w:tc>
          <w:tcPr>
            <w:tcW w:w="4861" w:type="dxa"/>
          </w:tcPr>
          <w:p w:rsidR="006C21A0" w:rsidRPr="00981D9E" w:rsidRDefault="006C21A0" w:rsidP="009D5DBD">
            <w:r w:rsidRPr="00981D9E">
              <w:t xml:space="preserve">Тема отчета </w:t>
            </w:r>
          </w:p>
        </w:tc>
        <w:tc>
          <w:tcPr>
            <w:tcW w:w="1463" w:type="dxa"/>
          </w:tcPr>
          <w:p w:rsidR="006C21A0" w:rsidRPr="00981D9E" w:rsidRDefault="006C21A0" w:rsidP="009D5DBD">
            <w:r w:rsidRPr="00981D9E">
              <w:t>Дата</w:t>
            </w:r>
          </w:p>
        </w:tc>
        <w:tc>
          <w:tcPr>
            <w:tcW w:w="1884" w:type="dxa"/>
          </w:tcPr>
          <w:p w:rsidR="006C21A0" w:rsidRPr="00981D9E" w:rsidRDefault="006C21A0" w:rsidP="009D5DBD">
            <w:r w:rsidRPr="00981D9E">
              <w:t>Уровень выступления</w:t>
            </w:r>
          </w:p>
        </w:tc>
      </w:tr>
      <w:tr w:rsidR="001C465C" w:rsidRPr="00981D9E" w:rsidTr="001C465C">
        <w:tc>
          <w:tcPr>
            <w:tcW w:w="1987" w:type="dxa"/>
          </w:tcPr>
          <w:p w:rsidR="001C465C" w:rsidRPr="006C4FA7" w:rsidRDefault="001C465C" w:rsidP="001C465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4FA7">
              <w:rPr>
                <w:rFonts w:ascii="Times New Roman" w:hAnsi="Times New Roman"/>
                <w:sz w:val="24"/>
                <w:szCs w:val="24"/>
                <w:lang w:eastAsia="ru-RU"/>
              </w:rPr>
              <w:t>Гронь</w:t>
            </w:r>
            <w:proofErr w:type="spellEnd"/>
          </w:p>
          <w:p w:rsidR="001C465C" w:rsidRPr="006C4FA7" w:rsidRDefault="001C465C" w:rsidP="001C465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FA7">
              <w:rPr>
                <w:rFonts w:ascii="Times New Roman" w:hAnsi="Times New Roman"/>
                <w:sz w:val="24"/>
                <w:szCs w:val="24"/>
                <w:lang w:eastAsia="ru-RU"/>
              </w:rPr>
              <w:t>Галина</w:t>
            </w:r>
          </w:p>
          <w:p w:rsidR="001C465C" w:rsidRPr="00981D9E" w:rsidRDefault="001C465C" w:rsidP="001C465C">
            <w:r w:rsidRPr="006C4FA7">
              <w:t>Анатольевна</w:t>
            </w:r>
          </w:p>
        </w:tc>
        <w:tc>
          <w:tcPr>
            <w:tcW w:w="4861" w:type="dxa"/>
          </w:tcPr>
          <w:p w:rsidR="001C465C" w:rsidRPr="00981D9E" w:rsidRDefault="001C465C" w:rsidP="001C465C">
            <w:r>
              <w:t>Образовательные технологии и их применение для конструирования уроков математики в контексте требований ФГОС</w:t>
            </w:r>
          </w:p>
        </w:tc>
        <w:tc>
          <w:tcPr>
            <w:tcW w:w="1463" w:type="dxa"/>
          </w:tcPr>
          <w:p w:rsidR="001C465C" w:rsidRPr="00981D9E" w:rsidRDefault="001C465C" w:rsidP="001C465C">
            <w:r>
              <w:t>15.10.15</w:t>
            </w:r>
          </w:p>
        </w:tc>
        <w:tc>
          <w:tcPr>
            <w:tcW w:w="1884" w:type="dxa"/>
          </w:tcPr>
          <w:p w:rsidR="001C465C" w:rsidRPr="00981D9E" w:rsidRDefault="001C465C" w:rsidP="001C465C">
            <w:proofErr w:type="gramStart"/>
            <w:r w:rsidRPr="00981D9E">
              <w:t>муниципальный</w:t>
            </w:r>
            <w:proofErr w:type="gramEnd"/>
          </w:p>
        </w:tc>
      </w:tr>
      <w:tr w:rsidR="001C465C" w:rsidRPr="00981D9E" w:rsidTr="001C465C">
        <w:tc>
          <w:tcPr>
            <w:tcW w:w="1987" w:type="dxa"/>
          </w:tcPr>
          <w:p w:rsidR="001C465C" w:rsidRPr="006C4FA7" w:rsidRDefault="001C465C" w:rsidP="001C465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4FA7">
              <w:rPr>
                <w:rFonts w:ascii="Times New Roman" w:hAnsi="Times New Roman"/>
                <w:sz w:val="24"/>
                <w:szCs w:val="24"/>
                <w:lang w:eastAsia="ru-RU"/>
              </w:rPr>
              <w:t>Браилко</w:t>
            </w:r>
            <w:proofErr w:type="spellEnd"/>
          </w:p>
          <w:p w:rsidR="001C465C" w:rsidRPr="006C4FA7" w:rsidRDefault="001C465C" w:rsidP="001C465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FA7">
              <w:rPr>
                <w:rFonts w:ascii="Times New Roman" w:hAnsi="Times New Roman"/>
                <w:sz w:val="24"/>
                <w:szCs w:val="24"/>
                <w:lang w:eastAsia="ru-RU"/>
              </w:rPr>
              <w:t>Надежда</w:t>
            </w:r>
          </w:p>
          <w:p w:rsidR="001C465C" w:rsidRPr="00981D9E" w:rsidRDefault="001C465C" w:rsidP="001C465C">
            <w:r w:rsidRPr="006C4FA7">
              <w:t>Михайловна</w:t>
            </w:r>
          </w:p>
        </w:tc>
        <w:tc>
          <w:tcPr>
            <w:tcW w:w="4861" w:type="dxa"/>
          </w:tcPr>
          <w:p w:rsidR="001C465C" w:rsidRPr="00981D9E" w:rsidRDefault="001C465C" w:rsidP="001C465C">
            <w:r w:rsidRPr="00A80F3D">
              <w:rPr>
                <w:iCs/>
              </w:rPr>
              <w:t>Современные педагогические технологии на уроках математики и во внеклассной работе как средство оптимизации учебно-воспитательного процесса</w:t>
            </w:r>
          </w:p>
        </w:tc>
        <w:tc>
          <w:tcPr>
            <w:tcW w:w="1463" w:type="dxa"/>
          </w:tcPr>
          <w:p w:rsidR="001C465C" w:rsidRDefault="001C465C" w:rsidP="001C465C">
            <w:r>
              <w:t>27.03.16</w:t>
            </w:r>
          </w:p>
        </w:tc>
        <w:tc>
          <w:tcPr>
            <w:tcW w:w="1884" w:type="dxa"/>
          </w:tcPr>
          <w:p w:rsidR="001C465C" w:rsidRPr="00981D9E" w:rsidRDefault="001C465C" w:rsidP="001C465C">
            <w:proofErr w:type="gramStart"/>
            <w:r w:rsidRPr="00981D9E">
              <w:t>муниципальный</w:t>
            </w:r>
            <w:proofErr w:type="gramEnd"/>
          </w:p>
        </w:tc>
      </w:tr>
    </w:tbl>
    <w:p w:rsidR="006C21A0" w:rsidRDefault="006C21A0" w:rsidP="006C21A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C465C" w:rsidRDefault="001C465C" w:rsidP="001C465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465C" w:rsidRPr="00981D9E" w:rsidRDefault="001C465C" w:rsidP="001C465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81D9E">
        <w:rPr>
          <w:rFonts w:ascii="Times New Roman" w:hAnsi="Times New Roman"/>
          <w:b/>
          <w:sz w:val="24"/>
          <w:szCs w:val="24"/>
        </w:rPr>
        <w:t xml:space="preserve">10.Посещение семинаров, </w:t>
      </w:r>
      <w:proofErr w:type="spellStart"/>
      <w:r w:rsidRPr="00981D9E">
        <w:rPr>
          <w:rFonts w:ascii="Times New Roman" w:hAnsi="Times New Roman"/>
          <w:b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1612"/>
        <w:gridCol w:w="6042"/>
      </w:tblGrid>
      <w:tr w:rsidR="001C465C" w:rsidRPr="00981D9E" w:rsidTr="009D5DBD">
        <w:trPr>
          <w:trHeight w:val="325"/>
        </w:trPr>
        <w:tc>
          <w:tcPr>
            <w:tcW w:w="2660" w:type="dxa"/>
          </w:tcPr>
          <w:p w:rsidR="001C465C" w:rsidRPr="00981D9E" w:rsidRDefault="001C465C" w:rsidP="009D5DBD">
            <w:pPr>
              <w:jc w:val="center"/>
            </w:pPr>
            <w:r w:rsidRPr="00981D9E">
              <w:t>ФИО учителя</w:t>
            </w:r>
          </w:p>
        </w:tc>
        <w:tc>
          <w:tcPr>
            <w:tcW w:w="1701" w:type="dxa"/>
          </w:tcPr>
          <w:p w:rsidR="001C465C" w:rsidRPr="00BA7F21" w:rsidRDefault="001C465C" w:rsidP="009D5D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2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1C465C" w:rsidRPr="00981D9E" w:rsidRDefault="001C465C" w:rsidP="009D5DBD">
            <w:pPr>
              <w:jc w:val="center"/>
            </w:pPr>
            <w:r w:rsidRPr="00981D9E">
              <w:t xml:space="preserve">Тема </w:t>
            </w:r>
            <w:proofErr w:type="spellStart"/>
            <w:proofErr w:type="gramStart"/>
            <w:r w:rsidRPr="00981D9E">
              <w:t>вебинара,семинара</w:t>
            </w:r>
            <w:proofErr w:type="spellEnd"/>
            <w:proofErr w:type="gramEnd"/>
          </w:p>
        </w:tc>
      </w:tr>
      <w:tr w:rsidR="001C465C" w:rsidRPr="00981D9E" w:rsidTr="009D5DBD">
        <w:tc>
          <w:tcPr>
            <w:tcW w:w="2660" w:type="dxa"/>
          </w:tcPr>
          <w:p w:rsidR="00B67BD9" w:rsidRDefault="00B67BD9" w:rsidP="00B67BD9">
            <w:r>
              <w:t>Мясоедов</w:t>
            </w:r>
          </w:p>
          <w:p w:rsidR="00B67BD9" w:rsidRDefault="00B67BD9" w:rsidP="00B67BD9">
            <w:r>
              <w:t>Владимир</w:t>
            </w:r>
          </w:p>
          <w:p w:rsidR="001C465C" w:rsidRPr="00981D9E" w:rsidRDefault="00B67BD9" w:rsidP="00B67BD9">
            <w:r>
              <w:t>Александрович</w:t>
            </w:r>
          </w:p>
        </w:tc>
        <w:tc>
          <w:tcPr>
            <w:tcW w:w="1701" w:type="dxa"/>
          </w:tcPr>
          <w:p w:rsidR="001C465C" w:rsidRPr="00981D9E" w:rsidRDefault="00B67BD9" w:rsidP="009D5DBD">
            <w:r>
              <w:t>16.04.16</w:t>
            </w:r>
          </w:p>
        </w:tc>
        <w:tc>
          <w:tcPr>
            <w:tcW w:w="6662" w:type="dxa"/>
          </w:tcPr>
          <w:p w:rsidR="001C465C" w:rsidRPr="00981D9E" w:rsidRDefault="00B67BD9" w:rsidP="009D5DBD">
            <w:proofErr w:type="spellStart"/>
            <w:r>
              <w:t>Вебинар</w:t>
            </w:r>
            <w:proofErr w:type="spellEnd"/>
            <w:r>
              <w:t xml:space="preserve"> «Обеспечение успешности обучающихся на ЕГЭ по математике средствами УМК Г.К. </w:t>
            </w:r>
            <w:proofErr w:type="spellStart"/>
            <w:r>
              <w:t>Муравина</w:t>
            </w:r>
            <w:proofErr w:type="spellEnd"/>
            <w:r>
              <w:t xml:space="preserve"> и О.В. </w:t>
            </w:r>
            <w:proofErr w:type="spellStart"/>
            <w:r>
              <w:t>Муравиной</w:t>
            </w:r>
            <w:proofErr w:type="spellEnd"/>
            <w:r>
              <w:t>»</w:t>
            </w:r>
          </w:p>
        </w:tc>
      </w:tr>
      <w:tr w:rsidR="001C465C" w:rsidRPr="00981D9E" w:rsidTr="009D5DBD">
        <w:tc>
          <w:tcPr>
            <w:tcW w:w="2660" w:type="dxa"/>
          </w:tcPr>
          <w:p w:rsidR="001C465C" w:rsidRDefault="00B67BD9" w:rsidP="009D5DBD">
            <w:proofErr w:type="spellStart"/>
            <w:r>
              <w:t>Браилко</w:t>
            </w:r>
            <w:proofErr w:type="spellEnd"/>
          </w:p>
          <w:p w:rsidR="00B67BD9" w:rsidRDefault="00B67BD9" w:rsidP="009D5DBD">
            <w:r>
              <w:t>Надежда</w:t>
            </w:r>
          </w:p>
          <w:p w:rsidR="00B67BD9" w:rsidRPr="00981D9E" w:rsidRDefault="00B67BD9" w:rsidP="009D5DBD">
            <w:r>
              <w:t>Михайловна</w:t>
            </w:r>
          </w:p>
        </w:tc>
        <w:tc>
          <w:tcPr>
            <w:tcW w:w="1701" w:type="dxa"/>
          </w:tcPr>
          <w:p w:rsidR="001C465C" w:rsidRPr="00981D9E" w:rsidRDefault="00B67BD9" w:rsidP="009D5DBD">
            <w:r>
              <w:t>16.04.16</w:t>
            </w:r>
          </w:p>
        </w:tc>
        <w:tc>
          <w:tcPr>
            <w:tcW w:w="6662" w:type="dxa"/>
          </w:tcPr>
          <w:p w:rsidR="001C465C" w:rsidRPr="00981D9E" w:rsidRDefault="00B67BD9" w:rsidP="009D5DBD">
            <w:proofErr w:type="spellStart"/>
            <w:r>
              <w:t>Вебинар</w:t>
            </w:r>
            <w:proofErr w:type="spellEnd"/>
            <w:r>
              <w:t xml:space="preserve"> «Обеспечение успешности обучающихся на ЕГЭ по математике средствами УМК Г.К. </w:t>
            </w:r>
            <w:proofErr w:type="spellStart"/>
            <w:r>
              <w:t>Муравина</w:t>
            </w:r>
            <w:proofErr w:type="spellEnd"/>
            <w:r>
              <w:t xml:space="preserve"> и О.В. </w:t>
            </w:r>
            <w:proofErr w:type="spellStart"/>
            <w:r>
              <w:t>Муравиной</w:t>
            </w:r>
            <w:proofErr w:type="spellEnd"/>
            <w:r>
              <w:t>»</w:t>
            </w:r>
          </w:p>
        </w:tc>
      </w:tr>
      <w:tr w:rsidR="001C465C" w:rsidRPr="00981D9E" w:rsidTr="009D5DBD">
        <w:tc>
          <w:tcPr>
            <w:tcW w:w="2660" w:type="dxa"/>
            <w:vMerge w:val="restart"/>
          </w:tcPr>
          <w:p w:rsidR="001C465C" w:rsidRPr="00981D9E" w:rsidRDefault="001C465C" w:rsidP="009D5DBD"/>
        </w:tc>
        <w:tc>
          <w:tcPr>
            <w:tcW w:w="1701" w:type="dxa"/>
          </w:tcPr>
          <w:p w:rsidR="001C465C" w:rsidRPr="00981D9E" w:rsidRDefault="001C465C" w:rsidP="009D5DBD"/>
        </w:tc>
        <w:tc>
          <w:tcPr>
            <w:tcW w:w="6662" w:type="dxa"/>
          </w:tcPr>
          <w:p w:rsidR="001C465C" w:rsidRPr="00981D9E" w:rsidRDefault="001C465C" w:rsidP="009D5DBD"/>
        </w:tc>
      </w:tr>
      <w:tr w:rsidR="001C465C" w:rsidRPr="00981D9E" w:rsidTr="009D5DBD">
        <w:tc>
          <w:tcPr>
            <w:tcW w:w="2660" w:type="dxa"/>
            <w:vMerge/>
          </w:tcPr>
          <w:p w:rsidR="001C465C" w:rsidRPr="00981D9E" w:rsidRDefault="001C465C" w:rsidP="009D5DBD"/>
        </w:tc>
        <w:tc>
          <w:tcPr>
            <w:tcW w:w="1701" w:type="dxa"/>
          </w:tcPr>
          <w:p w:rsidR="001C465C" w:rsidRPr="00981D9E" w:rsidRDefault="001C465C" w:rsidP="009D5DBD"/>
        </w:tc>
        <w:tc>
          <w:tcPr>
            <w:tcW w:w="6662" w:type="dxa"/>
          </w:tcPr>
          <w:p w:rsidR="001C465C" w:rsidRPr="00981D9E" w:rsidRDefault="001C465C" w:rsidP="009D5DBD"/>
        </w:tc>
      </w:tr>
      <w:tr w:rsidR="001C465C" w:rsidRPr="00981D9E" w:rsidTr="009D5DBD">
        <w:tc>
          <w:tcPr>
            <w:tcW w:w="2660" w:type="dxa"/>
            <w:vMerge w:val="restart"/>
          </w:tcPr>
          <w:p w:rsidR="001C465C" w:rsidRPr="00981D9E" w:rsidRDefault="001C465C" w:rsidP="009D5DBD"/>
        </w:tc>
        <w:tc>
          <w:tcPr>
            <w:tcW w:w="1701" w:type="dxa"/>
          </w:tcPr>
          <w:p w:rsidR="001C465C" w:rsidRPr="00981D9E" w:rsidRDefault="001C465C" w:rsidP="009D5DBD"/>
        </w:tc>
        <w:tc>
          <w:tcPr>
            <w:tcW w:w="6662" w:type="dxa"/>
          </w:tcPr>
          <w:p w:rsidR="001C465C" w:rsidRPr="00981D9E" w:rsidRDefault="001C465C" w:rsidP="009D5DBD"/>
        </w:tc>
      </w:tr>
    </w:tbl>
    <w:p w:rsidR="001C465C" w:rsidRDefault="001C465C" w:rsidP="00B0210F"/>
    <w:p w:rsidR="001C465C" w:rsidRPr="00981D9E" w:rsidRDefault="001C465C" w:rsidP="001C465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1D9E">
        <w:rPr>
          <w:rFonts w:ascii="Times New Roman" w:hAnsi="Times New Roman"/>
          <w:b/>
          <w:sz w:val="24"/>
          <w:szCs w:val="24"/>
        </w:rPr>
        <w:t>11. Повышение квалификации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1694"/>
        <w:gridCol w:w="4192"/>
        <w:gridCol w:w="1526"/>
      </w:tblGrid>
      <w:tr w:rsidR="001C465C" w:rsidRPr="00981D9E" w:rsidTr="009D5DBD">
        <w:tc>
          <w:tcPr>
            <w:tcW w:w="3085" w:type="dxa"/>
          </w:tcPr>
          <w:p w:rsidR="001C465C" w:rsidRPr="00981D9E" w:rsidRDefault="001C465C" w:rsidP="009D5DBD">
            <w:pPr>
              <w:jc w:val="center"/>
            </w:pPr>
            <w:r w:rsidRPr="00981D9E">
              <w:t>ФИО учителя</w:t>
            </w:r>
          </w:p>
        </w:tc>
        <w:tc>
          <w:tcPr>
            <w:tcW w:w="1418" w:type="dxa"/>
          </w:tcPr>
          <w:p w:rsidR="001C465C" w:rsidRPr="00981D9E" w:rsidRDefault="001C465C" w:rsidP="009D5DBD">
            <w:pPr>
              <w:jc w:val="center"/>
            </w:pPr>
            <w:r w:rsidRPr="00981D9E">
              <w:t>Дата</w:t>
            </w:r>
          </w:p>
        </w:tc>
        <w:tc>
          <w:tcPr>
            <w:tcW w:w="4961" w:type="dxa"/>
          </w:tcPr>
          <w:p w:rsidR="001C465C" w:rsidRPr="00981D9E" w:rsidRDefault="001C465C" w:rsidP="009D5DBD">
            <w:pPr>
              <w:jc w:val="center"/>
            </w:pPr>
            <w:r w:rsidRPr="00981D9E">
              <w:t>Тема курсов</w:t>
            </w:r>
          </w:p>
        </w:tc>
        <w:tc>
          <w:tcPr>
            <w:tcW w:w="1559" w:type="dxa"/>
          </w:tcPr>
          <w:p w:rsidR="001C465C" w:rsidRPr="00981D9E" w:rsidRDefault="001C465C" w:rsidP="009D5DBD">
            <w:pPr>
              <w:jc w:val="center"/>
            </w:pPr>
            <w:r w:rsidRPr="00981D9E">
              <w:t>Количество часов</w:t>
            </w:r>
          </w:p>
        </w:tc>
      </w:tr>
      <w:tr w:rsidR="001C465C" w:rsidRPr="00981D9E" w:rsidTr="009D5DBD">
        <w:tc>
          <w:tcPr>
            <w:tcW w:w="3085" w:type="dxa"/>
          </w:tcPr>
          <w:p w:rsidR="00B67BD9" w:rsidRDefault="00B67BD9" w:rsidP="00B67BD9">
            <w:r>
              <w:t>Мясоедов</w:t>
            </w:r>
          </w:p>
          <w:p w:rsidR="00B67BD9" w:rsidRDefault="00B67BD9" w:rsidP="00B67BD9">
            <w:r>
              <w:t>Владимир</w:t>
            </w:r>
          </w:p>
          <w:p w:rsidR="001C465C" w:rsidRPr="00981D9E" w:rsidRDefault="00B67BD9" w:rsidP="00B67BD9">
            <w:r>
              <w:t>Александрович</w:t>
            </w:r>
          </w:p>
        </w:tc>
        <w:tc>
          <w:tcPr>
            <w:tcW w:w="1418" w:type="dxa"/>
          </w:tcPr>
          <w:p w:rsidR="001F6929" w:rsidRDefault="001F6929" w:rsidP="001F6929">
            <w:pPr>
              <w:jc w:val="center"/>
            </w:pPr>
            <w:r>
              <w:t xml:space="preserve">Курсы повышения квалификации </w:t>
            </w:r>
          </w:p>
          <w:p w:rsidR="001C465C" w:rsidRPr="00981D9E" w:rsidRDefault="001F6929" w:rsidP="001F6929">
            <w:r>
              <w:t>(</w:t>
            </w:r>
            <w:proofErr w:type="gramStart"/>
            <w:r>
              <w:t>с</w:t>
            </w:r>
            <w:proofErr w:type="gramEnd"/>
            <w:r>
              <w:t xml:space="preserve"> 18.03.2016 – по 08.04.2016)</w:t>
            </w:r>
          </w:p>
        </w:tc>
        <w:tc>
          <w:tcPr>
            <w:tcW w:w="4961" w:type="dxa"/>
          </w:tcPr>
          <w:p w:rsidR="00B67BD9" w:rsidRPr="001051CA" w:rsidRDefault="00B67BD9" w:rsidP="00B67BD9">
            <w:r>
              <w:t>Тема «</w:t>
            </w:r>
            <w:r w:rsidRPr="001051CA">
              <w:t>Актуальные проблемы и основные направления модернизации преподавания математики в условиях реализации ФГОС ООО</w:t>
            </w:r>
            <w:r>
              <w:t>»</w:t>
            </w:r>
          </w:p>
          <w:p w:rsidR="001C465C" w:rsidRPr="005C14A6" w:rsidRDefault="001C465C" w:rsidP="009D5DBD"/>
        </w:tc>
        <w:tc>
          <w:tcPr>
            <w:tcW w:w="1559" w:type="dxa"/>
          </w:tcPr>
          <w:p w:rsidR="001C465C" w:rsidRDefault="001C465C" w:rsidP="009D5DBD">
            <w:r w:rsidRPr="00981D9E">
              <w:t>78</w:t>
            </w:r>
          </w:p>
          <w:p w:rsidR="001C465C" w:rsidRDefault="001C465C" w:rsidP="009D5DBD"/>
          <w:p w:rsidR="001C465C" w:rsidRPr="00981D9E" w:rsidRDefault="001C465C" w:rsidP="009D5DBD"/>
        </w:tc>
      </w:tr>
    </w:tbl>
    <w:p w:rsidR="001C465C" w:rsidRDefault="001C465C" w:rsidP="00B0210F"/>
    <w:p w:rsidR="001C465C" w:rsidRPr="00B0210F" w:rsidRDefault="001C465C" w:rsidP="00B0210F">
      <w:r>
        <w:t xml:space="preserve">Руководитель МО учителей </w:t>
      </w:r>
      <w:proofErr w:type="gramStart"/>
      <w:r>
        <w:t xml:space="preserve">математики:   </w:t>
      </w:r>
      <w:proofErr w:type="gramEnd"/>
      <w:r>
        <w:t xml:space="preserve">                                 Г.А.   </w:t>
      </w:r>
      <w:proofErr w:type="spellStart"/>
      <w:r>
        <w:t>Гронь</w:t>
      </w:r>
      <w:proofErr w:type="spellEnd"/>
    </w:p>
    <w:sectPr w:rsidR="001C465C" w:rsidRPr="00B0210F" w:rsidSect="00B021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F15AC"/>
    <w:multiLevelType w:val="hybridMultilevel"/>
    <w:tmpl w:val="1F00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463DF8"/>
    <w:multiLevelType w:val="hybridMultilevel"/>
    <w:tmpl w:val="21F61E46"/>
    <w:lvl w:ilvl="0" w:tplc="041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33B1F"/>
    <w:multiLevelType w:val="hybridMultilevel"/>
    <w:tmpl w:val="D05603A0"/>
    <w:lvl w:ilvl="0" w:tplc="6A5E0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0D4E39"/>
    <w:multiLevelType w:val="hybridMultilevel"/>
    <w:tmpl w:val="4BDA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D3"/>
    <w:rsid w:val="001728D3"/>
    <w:rsid w:val="001C465C"/>
    <w:rsid w:val="001F6929"/>
    <w:rsid w:val="006846F6"/>
    <w:rsid w:val="006C21A0"/>
    <w:rsid w:val="00982095"/>
    <w:rsid w:val="00B0210F"/>
    <w:rsid w:val="00B67BD9"/>
    <w:rsid w:val="00C0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724B-1472-4DF2-9F4D-257624A9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8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8D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0210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0210F"/>
    <w:pPr>
      <w:spacing w:before="100" w:beforeAutospacing="1" w:after="100" w:afterAutospacing="1"/>
    </w:pPr>
  </w:style>
  <w:style w:type="paragraph" w:customStyle="1" w:styleId="1">
    <w:name w:val="Без интервала1"/>
    <w:rsid w:val="00B021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Основной текст1"/>
    <w:basedOn w:val="a0"/>
    <w:rsid w:val="00C00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styleId="a7">
    <w:name w:val="Strong"/>
    <w:basedOn w:val="a0"/>
    <w:uiPriority w:val="22"/>
    <w:qFormat/>
    <w:rsid w:val="00C00242"/>
    <w:rPr>
      <w:b/>
      <w:bCs/>
    </w:rPr>
  </w:style>
  <w:style w:type="paragraph" w:customStyle="1" w:styleId="11">
    <w:name w:val="Абзац списка1"/>
    <w:basedOn w:val="a"/>
    <w:rsid w:val="00C0024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D8D0-3331-47F7-BC0A-DB09D3FF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cp:lastPrinted>2016-04-26T03:08:00Z</cp:lastPrinted>
  <dcterms:created xsi:type="dcterms:W3CDTF">2016-05-16T17:49:00Z</dcterms:created>
  <dcterms:modified xsi:type="dcterms:W3CDTF">2016-05-17T16:59:00Z</dcterms:modified>
</cp:coreProperties>
</file>