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6" w:rsidRPr="00F82956" w:rsidRDefault="00F82956" w:rsidP="00F82956">
      <w:pPr>
        <w:pStyle w:val="10"/>
        <w:shd w:val="clear" w:color="auto" w:fill="auto"/>
        <w:spacing w:after="32" w:line="210" w:lineRule="exact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56">
        <w:rPr>
          <w:rFonts w:ascii="Times New Roman" w:hAnsi="Times New Roman" w:cs="Times New Roman"/>
          <w:b/>
          <w:sz w:val="24"/>
          <w:szCs w:val="24"/>
        </w:rPr>
        <w:t>Департамент финансов города Нижнего Новгорода</w:t>
      </w:r>
    </w:p>
    <w:p w:rsidR="00F82956" w:rsidRPr="00F82956" w:rsidRDefault="00F82956" w:rsidP="00F82956">
      <w:pPr>
        <w:pStyle w:val="10"/>
        <w:shd w:val="clear" w:color="auto" w:fill="auto"/>
        <w:spacing w:after="32" w:line="210" w:lineRule="exact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56">
        <w:rPr>
          <w:rFonts w:ascii="Times New Roman" w:hAnsi="Times New Roman" w:cs="Times New Roman"/>
          <w:b/>
          <w:sz w:val="24"/>
          <w:szCs w:val="24"/>
        </w:rPr>
        <w:t>Оборотная ведомость</w:t>
      </w:r>
    </w:p>
    <w:p w:rsidR="00F82956" w:rsidRPr="00F82956" w:rsidRDefault="00F82956" w:rsidP="00F82956">
      <w:pPr>
        <w:spacing w:after="158" w:line="180" w:lineRule="exact"/>
        <w:ind w:left="200"/>
        <w:jc w:val="center"/>
        <w:rPr>
          <w:rFonts w:ascii="Times New Roman" w:hAnsi="Times New Roman" w:cs="Times New Roman"/>
          <w:b/>
        </w:rPr>
      </w:pPr>
      <w:r w:rsidRPr="00F82956">
        <w:rPr>
          <w:rFonts w:ascii="Times New Roman" w:hAnsi="Times New Roman" w:cs="Times New Roman"/>
          <w:b/>
        </w:rPr>
        <w:t>по лицевым счетам получателей из местного бюджета</w:t>
      </w:r>
    </w:p>
    <w:p w:rsidR="00F82956" w:rsidRPr="00F82956" w:rsidRDefault="00F82956" w:rsidP="00F82956">
      <w:pPr>
        <w:ind w:left="23"/>
        <w:jc w:val="both"/>
        <w:rPr>
          <w:rFonts w:ascii="Times New Roman" w:hAnsi="Times New Roman" w:cs="Times New Roman"/>
        </w:rPr>
      </w:pPr>
      <w:r w:rsidRPr="00F82956">
        <w:rPr>
          <w:rFonts w:ascii="Times New Roman" w:hAnsi="Times New Roman" w:cs="Times New Roman"/>
        </w:rPr>
        <w:t>Лицевой счет: 0.20.407.50365</w:t>
      </w:r>
    </w:p>
    <w:p w:rsidR="00F82956" w:rsidRPr="00F82956" w:rsidRDefault="00F82956" w:rsidP="00F82956">
      <w:pPr>
        <w:tabs>
          <w:tab w:val="left" w:pos="1681"/>
        </w:tabs>
        <w:ind w:left="23"/>
        <w:jc w:val="both"/>
        <w:rPr>
          <w:rFonts w:ascii="Times New Roman" w:hAnsi="Times New Roman" w:cs="Times New Roman"/>
        </w:rPr>
      </w:pPr>
      <w:r w:rsidRPr="00F82956">
        <w:rPr>
          <w:rFonts w:ascii="Times New Roman" w:hAnsi="Times New Roman" w:cs="Times New Roman"/>
        </w:rPr>
        <w:t>Получатель:</w:t>
      </w:r>
      <w:r w:rsidRPr="00F82956">
        <w:rPr>
          <w:rFonts w:ascii="Times New Roman" w:hAnsi="Times New Roman" w:cs="Times New Roman"/>
        </w:rPr>
        <w:tab/>
        <w:t>МКООУ санаторно-лесная школа</w:t>
      </w:r>
    </w:p>
    <w:tbl>
      <w:tblPr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06"/>
        <w:gridCol w:w="1916"/>
        <w:gridCol w:w="2309"/>
        <w:gridCol w:w="2016"/>
        <w:gridCol w:w="1678"/>
        <w:gridCol w:w="2224"/>
        <w:gridCol w:w="1270"/>
      </w:tblGrid>
      <w:tr w:rsidR="00F82956" w:rsidTr="00020457">
        <w:trPr>
          <w:trHeight w:hRule="exact" w:val="269"/>
        </w:trPr>
        <w:tc>
          <w:tcPr>
            <w:tcW w:w="3906" w:type="dxa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bCs w:val="0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4225" w:type="dxa"/>
            <w:gridSpan w:val="2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sz w:val="22"/>
                <w:szCs w:val="22"/>
              </w:rPr>
              <w:t>Остаток на 01.01.2013</w:t>
            </w:r>
          </w:p>
        </w:tc>
        <w:tc>
          <w:tcPr>
            <w:tcW w:w="3694" w:type="dxa"/>
            <w:gridSpan w:val="2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ind w:left="4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bCs w:val="0"/>
                <w:sz w:val="22"/>
                <w:szCs w:val="22"/>
              </w:rPr>
              <w:t>Обороты с начала 2013 г.</w:t>
            </w:r>
          </w:p>
        </w:tc>
        <w:tc>
          <w:tcPr>
            <w:tcW w:w="3494" w:type="dxa"/>
            <w:gridSpan w:val="2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bCs w:val="0"/>
                <w:sz w:val="22"/>
                <w:szCs w:val="22"/>
              </w:rPr>
              <w:t>Остаток на 01.01.2014</w:t>
            </w:r>
          </w:p>
        </w:tc>
      </w:tr>
      <w:tr w:rsidR="00F82956" w:rsidTr="00020457">
        <w:trPr>
          <w:trHeight w:hRule="exact" w:val="249"/>
        </w:trPr>
        <w:tc>
          <w:tcPr>
            <w:tcW w:w="3906" w:type="dxa"/>
            <w:shd w:val="clear" w:color="auto" w:fill="FFFFFF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ind w:left="3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bCs w:val="0"/>
                <w:sz w:val="22"/>
                <w:szCs w:val="22"/>
              </w:rPr>
              <w:t>Дебет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ind w:left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bCs w:val="0"/>
                <w:sz w:val="22"/>
                <w:szCs w:val="22"/>
              </w:rPr>
              <w:t>Кредит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ind w:left="4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bCs w:val="0"/>
                <w:sz w:val="22"/>
                <w:szCs w:val="22"/>
              </w:rPr>
              <w:t>Дебет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Pr="00F82956" w:rsidRDefault="00F82956" w:rsidP="00F82956">
            <w:pPr>
              <w:framePr w:w="15355" w:h="8352" w:wrap="around" w:vAnchor="page" w:hAnchor="page" w:x="666" w:y="2202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956">
              <w:rPr>
                <w:rStyle w:val="7pt0pt"/>
                <w:rFonts w:ascii="Times New Roman" w:hAnsi="Times New Roman" w:cs="Times New Roman"/>
                <w:bCs w:val="0"/>
                <w:sz w:val="22"/>
                <w:szCs w:val="22"/>
              </w:rPr>
              <w:t>Кредит</w:t>
            </w:r>
          </w:p>
        </w:tc>
      </w:tr>
      <w:tr w:rsidR="00F82956" w:rsidTr="00020457">
        <w:trPr>
          <w:trHeight w:hRule="exact" w:val="260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075.0702.4339901.111.2.1.304.221:211.500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12 543 799,96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12 543 800,00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0,04</w:t>
            </w:r>
          </w:p>
        </w:tc>
      </w:tr>
      <w:tr w:rsidR="00F82956" w:rsidTr="00020457">
        <w:trPr>
          <w:trHeight w:hRule="exact" w:val="23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075.0702.4339901.111.2.1.304.221:213.500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3 728 887,52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3 731 900,00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3 012,48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075.0702.4339901.112.2.1.304.221:212.104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23 600,00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23 600,00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075.0702.4339901.112.2.1.304.221:212.700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855,71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3 000,00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2 144,29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075.0702.4339901.242.2.1.304.221:221.500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101 180,00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101 180,00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3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075.0702.4339901.242.2.1.304.221:225.700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98 765,00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98 810,00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45,00</w:t>
            </w:r>
          </w:p>
        </w:tc>
      </w:tr>
      <w:tr w:rsidR="00F82956" w:rsidTr="00020457">
        <w:trPr>
          <w:trHeight w:hRule="exact" w:val="22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075.0702.4339901.242.2.1.304.221:226.700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184 343,70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184 343,70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5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075.0702.4339901.242.2.1.304.221:310.312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155 215,00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155 215,00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2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075.0702.4339901.242.2.1.304.221:340.700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127 182,52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127 182,52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075.0702.4339901.243.2.1.304.221:225.319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948 514,62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948 514,62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2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075.0702.4339901.244.2.1.304.221:223.101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678 038,52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678 200,00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161,48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075.0702.4339901.244.2.1.304.221:223.102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2 007 796,24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2 007 796,24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2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075.0702.4339901.244.2.1.304.221:223.110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164 851,37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164 900,00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48,63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075.0702.4339901.244.2.1.304.221:225.218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1 196 280,68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1 196 280,68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3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075.0702.4339901.244.2.1.304.221:225.700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426 136,98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426 137,00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0,02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075.0702.4339901.244.2.1.304.221:226.123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7 380,00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7 380,00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2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075.0702.4339901.244.2.1.304.221:226.700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474 151,04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474 151,24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0,20</w:t>
            </w:r>
          </w:p>
        </w:tc>
      </w:tr>
      <w:tr w:rsidR="00F82956" w:rsidTr="00020457">
        <w:trPr>
          <w:trHeight w:hRule="exact" w:val="22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075.0702.4339901.244.2.1.304.221:290.700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10 600,00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10 600,00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3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075.0702.4339901.244.2.1.304.221:310.312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728 193,58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728 194,22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0,64</w:t>
            </w:r>
          </w:p>
        </w:tc>
      </w:tr>
      <w:tr w:rsidR="00F82956" w:rsidTr="00020457">
        <w:trPr>
          <w:trHeight w:hRule="exact" w:val="23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075.0702.4339901.244.2.1.304.221:310.700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200 000,00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200 000,00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075.0702.4339901.244.2.1.304.221:340.160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2 661 373,78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2 661 373,78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2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075.0702.4339901.244.2.1.304.221:340.341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25 000,00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25 000,00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5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075.0702.4339901.244.2.1.304.221:340.343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738,00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738,00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2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075.0702.4339901.244.2.1.304.221:340.346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49 726,00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49 726,00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3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075.0702.4339901.244.2.1.304.221:340.700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569 477,00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569 477,00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3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075.0702.4339907.111.1.1.101.221:211.500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20 340,00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20 400,00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60,00</w:t>
            </w:r>
          </w:p>
        </w:tc>
      </w:tr>
      <w:tr w:rsidR="00F82956" w:rsidTr="00020457">
        <w:trPr>
          <w:trHeight w:hRule="exact" w:val="23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075.0702.4339907.111.1.1.101.221:213.500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6 158,96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6 161,00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2,04</w:t>
            </w:r>
          </w:p>
        </w:tc>
      </w:tr>
      <w:tr w:rsidR="00F82956" w:rsidTr="00020457">
        <w:trPr>
          <w:trHeight w:hRule="exact" w:val="22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075.0702.4339907.851.1.1.101.221:290.700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486 349,00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493 537,55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7 188,55</w:t>
            </w:r>
          </w:p>
        </w:tc>
      </w:tr>
      <w:tr w:rsidR="00F82956" w:rsidTr="00020457">
        <w:trPr>
          <w:trHeight w:hRule="exact" w:val="25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075.0702.4339907.852.1.1.101.220:290.700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2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075.0702.4339907.852.1.1.101.221:290.700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49 411,45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49 411,45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39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075.0702.4360100.244.1.1.101.221:225.218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847 099,37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847 099,37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18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075.0702.4360100.244.1.1.101.221:310.312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181 000,00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181 000,00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5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075.0702.4360900.244.1.1.101.234:310.312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17 000,00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17 000,00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3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075.0702.4362101.242.3.1.303.201:226.700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100 000,00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100 000,00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F82956" w:rsidTr="00020457">
        <w:trPr>
          <w:trHeight w:hRule="exact" w:val="244"/>
        </w:trPr>
        <w:tc>
          <w:tcPr>
            <w:tcW w:w="390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0"/>
            </w:pPr>
            <w:r>
              <w:rPr>
                <w:rStyle w:val="75pt0pt"/>
              </w:rPr>
              <w:t>075.0702.5200900.111.3.1.316.221:211.500</w:t>
            </w:r>
          </w:p>
        </w:tc>
        <w:tc>
          <w:tcPr>
            <w:tcW w:w="19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2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500"/>
              <w:jc w:val="right"/>
            </w:pPr>
            <w:r>
              <w:rPr>
                <w:rStyle w:val="75pt0pt"/>
              </w:rPr>
              <w:t>93 642,28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93 955,00</w:t>
            </w:r>
          </w:p>
        </w:tc>
        <w:tc>
          <w:tcPr>
            <w:tcW w:w="2224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left="1360"/>
            </w:pPr>
            <w:r>
              <w:rPr>
                <w:rStyle w:val="75pt0pt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  <w:rPr>
                <w:rStyle w:val="75pt0pt"/>
              </w:rPr>
            </w:pPr>
            <w:r>
              <w:rPr>
                <w:rStyle w:val="75pt0pt"/>
              </w:rPr>
              <w:t>312,72</w:t>
            </w:r>
          </w:p>
          <w:p w:rsidR="00F82956" w:rsidRDefault="00F82956" w:rsidP="00020457">
            <w:pPr>
              <w:framePr w:w="15355" w:h="8352" w:wrap="around" w:vAnchor="page" w:hAnchor="page" w:x="666" w:y="2202"/>
              <w:spacing w:line="150" w:lineRule="exact"/>
              <w:ind w:right="40"/>
              <w:jc w:val="right"/>
            </w:pPr>
          </w:p>
        </w:tc>
      </w:tr>
    </w:tbl>
    <w:p w:rsidR="00F82956" w:rsidRDefault="00F82956" w:rsidP="00F82956">
      <w:pPr>
        <w:pStyle w:val="24"/>
        <w:framePr w:wrap="around" w:vAnchor="page" w:hAnchor="page" w:x="663" w:y="11361"/>
        <w:shd w:val="clear" w:color="auto" w:fill="auto"/>
        <w:spacing w:before="0" w:line="150" w:lineRule="exact"/>
        <w:jc w:val="left"/>
      </w:pPr>
      <w:r>
        <w:t>28.02.2014</w:t>
      </w:r>
    </w:p>
    <w:p w:rsidR="00F82956" w:rsidRDefault="00F82956"/>
    <w:p w:rsidR="00F82956" w:rsidRPr="00F82956" w:rsidRDefault="00F82956" w:rsidP="00F82956">
      <w:pPr>
        <w:pStyle w:val="10"/>
        <w:framePr w:w="8763" w:h="924" w:hRule="exact" w:wrap="around" w:vAnchor="page" w:hAnchor="page" w:x="5052" w:y="895"/>
        <w:shd w:val="clear" w:color="auto" w:fill="auto"/>
        <w:spacing w:after="35" w:line="240" w:lineRule="exact"/>
        <w:rPr>
          <w:rFonts w:ascii="Times New Roman" w:hAnsi="Times New Roman" w:cs="Times New Roman"/>
          <w:b/>
        </w:rPr>
      </w:pPr>
      <w:bookmarkStart w:id="0" w:name="bookmark0"/>
      <w:r w:rsidRPr="00F8295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Департамент финансов города Нижнего Новгорода</w:t>
      </w:r>
      <w:bookmarkEnd w:id="0"/>
    </w:p>
    <w:p w:rsidR="00F82956" w:rsidRPr="00F82956" w:rsidRDefault="00F82956" w:rsidP="00F82956">
      <w:pPr>
        <w:pStyle w:val="20"/>
        <w:framePr w:w="8763" w:h="924" w:hRule="exact" w:wrap="around" w:vAnchor="page" w:hAnchor="page" w:x="5052" w:y="895"/>
        <w:shd w:val="clear" w:color="auto" w:fill="auto"/>
        <w:spacing w:before="0"/>
        <w:ind w:left="160" w:right="740" w:firstLine="1740"/>
        <w:rPr>
          <w:rStyle w:val="212pt0pt"/>
          <w:rFonts w:ascii="Times New Roman" w:hAnsi="Times New Roman" w:cs="Times New Roman"/>
          <w:b/>
        </w:rPr>
      </w:pPr>
      <w:bookmarkStart w:id="1" w:name="bookmark1"/>
      <w:r w:rsidRPr="00F82956">
        <w:rPr>
          <w:rStyle w:val="212pt0pt"/>
          <w:rFonts w:ascii="Times New Roman" w:hAnsi="Times New Roman" w:cs="Times New Roman"/>
          <w:b/>
        </w:rPr>
        <w:t>Оборотная ведомость</w:t>
      </w:r>
    </w:p>
    <w:p w:rsidR="00F82956" w:rsidRPr="00F82956" w:rsidRDefault="00F82956" w:rsidP="00F82956">
      <w:pPr>
        <w:pStyle w:val="20"/>
        <w:framePr w:w="8763" w:h="924" w:hRule="exact" w:wrap="around" w:vAnchor="page" w:hAnchor="page" w:x="5052" w:y="895"/>
        <w:shd w:val="clear" w:color="auto" w:fill="auto"/>
        <w:spacing w:before="0"/>
        <w:ind w:left="160" w:right="740" w:hanging="160"/>
        <w:rPr>
          <w:rFonts w:ascii="Times New Roman" w:hAnsi="Times New Roman" w:cs="Times New Roman"/>
          <w:b/>
        </w:rPr>
      </w:pPr>
      <w:r w:rsidRPr="00F82956">
        <w:rPr>
          <w:rFonts w:ascii="Times New Roman" w:hAnsi="Times New Roman" w:cs="Times New Roman"/>
          <w:b/>
          <w:color w:val="000000"/>
          <w:lang w:eastAsia="ru-RU" w:bidi="ru-RU"/>
        </w:rPr>
        <w:t xml:space="preserve"> по лицевым счетам получателей из местного бюджета</w:t>
      </w:r>
      <w:bookmarkEnd w:id="1"/>
    </w:p>
    <w:p w:rsidR="00F82956" w:rsidRPr="00F82956" w:rsidRDefault="00F82956" w:rsidP="00F82956">
      <w:pPr>
        <w:pStyle w:val="20"/>
        <w:framePr w:w="15533" w:h="547" w:hRule="exact" w:wrap="around" w:vAnchor="page" w:hAnchor="page" w:x="665" w:y="1918"/>
        <w:shd w:val="clear" w:color="auto" w:fill="auto"/>
        <w:spacing w:before="0" w:after="18" w:line="200" w:lineRule="exact"/>
        <w:ind w:left="20"/>
        <w:jc w:val="both"/>
        <w:rPr>
          <w:rFonts w:ascii="Times New Roman" w:hAnsi="Times New Roman" w:cs="Times New Roman"/>
        </w:rPr>
      </w:pPr>
      <w:bookmarkStart w:id="2" w:name="bookmark2"/>
      <w:r w:rsidRPr="00F82956">
        <w:rPr>
          <w:rFonts w:ascii="Times New Roman" w:hAnsi="Times New Roman" w:cs="Times New Roman"/>
          <w:color w:val="000000"/>
          <w:lang w:eastAsia="ru-RU" w:bidi="ru-RU"/>
        </w:rPr>
        <w:t>Лицевой счет: 0.20.407.50365</w:t>
      </w:r>
      <w:bookmarkEnd w:id="2"/>
    </w:p>
    <w:p w:rsidR="00F82956" w:rsidRPr="00F82956" w:rsidRDefault="00F82956" w:rsidP="00F82956">
      <w:pPr>
        <w:pStyle w:val="220"/>
        <w:framePr w:w="15533" w:h="547" w:hRule="exact" w:wrap="around" w:vAnchor="page" w:hAnchor="page" w:x="665" w:y="1918"/>
        <w:shd w:val="clear" w:color="auto" w:fill="auto"/>
        <w:tabs>
          <w:tab w:val="left" w:pos="1676"/>
        </w:tabs>
        <w:spacing w:before="0" w:after="0" w:line="200" w:lineRule="exact"/>
        <w:ind w:left="20"/>
        <w:rPr>
          <w:rFonts w:ascii="Times New Roman" w:hAnsi="Times New Roman" w:cs="Times New Roman"/>
        </w:rPr>
      </w:pPr>
      <w:bookmarkStart w:id="3" w:name="bookmark3"/>
      <w:r w:rsidRPr="00F82956">
        <w:rPr>
          <w:rFonts w:ascii="Times New Roman" w:hAnsi="Times New Roman" w:cs="Times New Roman"/>
          <w:color w:val="000000"/>
          <w:lang w:eastAsia="ru-RU" w:bidi="ru-RU"/>
        </w:rPr>
        <w:t>Получатель:</w:t>
      </w:r>
      <w:r w:rsidRPr="00F82956">
        <w:rPr>
          <w:rFonts w:ascii="Times New Roman" w:hAnsi="Times New Roman" w:cs="Times New Roman"/>
          <w:color w:val="000000"/>
          <w:lang w:eastAsia="ru-RU" w:bidi="ru-RU"/>
        </w:rPr>
        <w:tab/>
        <w:t>МКООУ санаторно-лесная школа</w:t>
      </w:r>
      <w:bookmarkEnd w:id="3"/>
    </w:p>
    <w:tbl>
      <w:tblPr>
        <w:tblOverlap w:val="never"/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93"/>
        <w:gridCol w:w="2420"/>
        <w:gridCol w:w="1410"/>
        <w:gridCol w:w="2372"/>
        <w:gridCol w:w="1800"/>
        <w:gridCol w:w="2094"/>
        <w:gridCol w:w="1410"/>
      </w:tblGrid>
      <w:tr w:rsidR="00F82956" w:rsidRPr="00061D0B" w:rsidTr="0002045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893" w:type="dxa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Бюджетная классификация</w:t>
            </w:r>
          </w:p>
        </w:tc>
        <w:tc>
          <w:tcPr>
            <w:tcW w:w="3830" w:type="dxa"/>
            <w:gridSpan w:val="2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Остаток на 01.01.2013</w:t>
            </w:r>
          </w:p>
        </w:tc>
        <w:tc>
          <w:tcPr>
            <w:tcW w:w="4172" w:type="dxa"/>
            <w:gridSpan w:val="2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right="3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Обороты с начала 2013 г.</w:t>
            </w:r>
          </w:p>
        </w:tc>
        <w:tc>
          <w:tcPr>
            <w:tcW w:w="3503" w:type="dxa"/>
            <w:gridSpan w:val="2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left="6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Остаток на 01.01.2014</w:t>
            </w:r>
          </w:p>
        </w:tc>
      </w:tr>
      <w:tr w:rsidR="00F82956" w:rsidRPr="00061D0B" w:rsidTr="0002045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893" w:type="dxa"/>
            <w:shd w:val="clear" w:color="auto" w:fill="FFFFFF"/>
          </w:tcPr>
          <w:p w:rsidR="00F82956" w:rsidRPr="00061D0B" w:rsidRDefault="00F82956" w:rsidP="00020457">
            <w:pPr>
              <w:framePr w:w="15360" w:h="1123" w:wrap="around" w:vAnchor="page" w:hAnchor="page" w:x="670" w:y="26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righ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Дебет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F82956" w:rsidRPr="00061D0B" w:rsidRDefault="00F82956" w:rsidP="00020457">
            <w:pPr>
              <w:framePr w:w="15360" w:h="1123" w:wrap="around" w:vAnchor="page" w:hAnchor="page" w:x="670" w:y="26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Кредит</w:t>
            </w:r>
          </w:p>
        </w:tc>
        <w:tc>
          <w:tcPr>
            <w:tcW w:w="2372" w:type="dxa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right="4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Дебет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righ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Кредит</w:t>
            </w:r>
          </w:p>
        </w:tc>
        <w:tc>
          <w:tcPr>
            <w:tcW w:w="2094" w:type="dxa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Дебет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lef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Кредит</w:t>
            </w:r>
          </w:p>
        </w:tc>
      </w:tr>
      <w:tr w:rsidR="00F82956" w:rsidRPr="00061D0B" w:rsidTr="0002045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893" w:type="dxa"/>
            <w:shd w:val="clear" w:color="auto" w:fill="FFFFFF"/>
            <w:vAlign w:val="bottom"/>
          </w:tcPr>
          <w:p w:rsidR="00F82956" w:rsidRP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075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0702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5200900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213.500</w:t>
            </w:r>
          </w:p>
        </w:tc>
        <w:tc>
          <w:tcPr>
            <w:tcW w:w="2420" w:type="dxa"/>
            <w:shd w:val="clear" w:color="auto" w:fill="FFFFFF"/>
            <w:vAlign w:val="bottom"/>
          </w:tcPr>
          <w:p w:rsidR="00F82956" w:rsidRP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70" w:lineRule="exact"/>
              <w:ind w:right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0" w:type="dxa"/>
            <w:shd w:val="clear" w:color="auto" w:fill="FFFFFF"/>
          </w:tcPr>
          <w:p w:rsidR="00F82956" w:rsidRP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20" w:lineRule="exact"/>
              <w:ind w:left="159"/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56" w:rsidRP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lef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95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372" w:type="dxa"/>
            <w:shd w:val="clear" w:color="auto" w:fill="FFFFFF"/>
            <w:vAlign w:val="bottom"/>
          </w:tcPr>
          <w:p w:rsidR="00F82956" w:rsidRP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80" w:lineRule="exact"/>
              <w:ind w:righ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284,18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F82956" w:rsidRP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80" w:lineRule="exact"/>
              <w:ind w:righ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82956">
              <w:rPr>
                <w:rStyle w:val="Sylfaen9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375,00</w:t>
            </w:r>
          </w:p>
        </w:tc>
        <w:tc>
          <w:tcPr>
            <w:tcW w:w="2094" w:type="dxa"/>
            <w:shd w:val="clear" w:color="auto" w:fill="FFFFFF"/>
            <w:vAlign w:val="bottom"/>
          </w:tcPr>
          <w:p w:rsidR="00F82956" w:rsidRP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70" w:lineRule="exact"/>
              <w:ind w:left="1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F82956" w:rsidRP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70" w:lineRule="exact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956">
              <w:rPr>
                <w:rStyle w:val="Sylfaen85pt0pt"/>
                <w:rFonts w:ascii="Times New Roman" w:hAnsi="Times New Roman" w:cs="Times New Roman"/>
                <w:b/>
                <w:sz w:val="20"/>
                <w:szCs w:val="20"/>
              </w:rPr>
              <w:t>90,82</w:t>
            </w:r>
          </w:p>
        </w:tc>
      </w:tr>
      <w:tr w:rsidR="00F82956" w:rsidRPr="00061D0B" w:rsidTr="0002045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893" w:type="dxa"/>
            <w:shd w:val="clear" w:color="auto" w:fill="FFFFFF"/>
            <w:vAlign w:val="center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right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0" w:type="dxa"/>
            <w:shd w:val="clear" w:color="auto" w:fill="FFFFFF"/>
          </w:tcPr>
          <w:p w:rsidR="00F82956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left="160"/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left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righ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28 941 372,46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righ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28 954 439,37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left="1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F82956" w:rsidRPr="00061D0B" w:rsidRDefault="00F82956" w:rsidP="00020457">
            <w:pPr>
              <w:pStyle w:val="21"/>
              <w:framePr w:w="15360" w:h="1123" w:wrap="around" w:vAnchor="page" w:hAnchor="page" w:x="670" w:y="2638"/>
              <w:shd w:val="clear" w:color="auto" w:fill="auto"/>
              <w:spacing w:before="0" w:line="160" w:lineRule="exact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0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13 066,91</w:t>
            </w:r>
          </w:p>
        </w:tc>
      </w:tr>
    </w:tbl>
    <w:p w:rsidR="00F82956" w:rsidRDefault="00F82956" w:rsidP="00F82956"/>
    <w:p w:rsidR="00F82956" w:rsidRDefault="00F82956"/>
    <w:p w:rsidR="00F82956" w:rsidRDefault="00F82956"/>
    <w:p w:rsidR="00F82956" w:rsidRDefault="00F82956"/>
    <w:p w:rsidR="00F82956" w:rsidRDefault="00F82956"/>
    <w:p w:rsidR="00F82956" w:rsidRDefault="00F82956"/>
    <w:p w:rsidR="00F82956" w:rsidRDefault="00F82956"/>
    <w:sectPr w:rsidR="00F82956" w:rsidSect="00F829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956"/>
    <w:rsid w:val="00E11C3A"/>
    <w:rsid w:val="00F8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82956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2">
    <w:name w:val="Заголовок №2_"/>
    <w:basedOn w:val="a0"/>
    <w:link w:val="20"/>
    <w:rsid w:val="00F82956"/>
    <w:rPr>
      <w:rFonts w:ascii="Franklin Gothic Heavy" w:eastAsia="Franklin Gothic Heavy" w:hAnsi="Franklin Gothic Heavy" w:cs="Franklin Gothic Heavy"/>
      <w:spacing w:val="-1"/>
      <w:sz w:val="20"/>
      <w:szCs w:val="20"/>
      <w:shd w:val="clear" w:color="auto" w:fill="FFFFFF"/>
    </w:rPr>
  </w:style>
  <w:style w:type="character" w:customStyle="1" w:styleId="212pt0pt">
    <w:name w:val="Заголовок №2 + 12 pt;Интервал 0 pt"/>
    <w:basedOn w:val="2"/>
    <w:rsid w:val="00F8295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F82956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82956"/>
    <w:rPr>
      <w:rFonts w:ascii="Franklin Gothic Heavy" w:eastAsia="Franklin Gothic Heavy" w:hAnsi="Franklin Gothic Heavy" w:cs="Franklin Gothic Heavy"/>
      <w:spacing w:val="-2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F82956"/>
    <w:rPr>
      <w:color w:val="000000"/>
      <w:w w:val="100"/>
      <w:position w:val="0"/>
      <w:lang w:val="ru-RU" w:eastAsia="ru-RU" w:bidi="ru-RU"/>
    </w:rPr>
  </w:style>
  <w:style w:type="character" w:customStyle="1" w:styleId="Sylfaen85pt0pt">
    <w:name w:val="Основной текст + Sylfaen;8;5 pt;Интервал 0 pt"/>
    <w:basedOn w:val="a3"/>
    <w:rsid w:val="00F82956"/>
    <w:rPr>
      <w:rFonts w:ascii="Sylfaen" w:eastAsia="Sylfaen" w:hAnsi="Sylfaen" w:cs="Sylfaen"/>
      <w:color w:val="000000"/>
      <w:spacing w:val="-4"/>
      <w:w w:val="100"/>
      <w:position w:val="0"/>
      <w:sz w:val="17"/>
      <w:szCs w:val="17"/>
      <w:lang w:val="ru-RU" w:eastAsia="ru-RU" w:bidi="ru-RU"/>
    </w:rPr>
  </w:style>
  <w:style w:type="character" w:customStyle="1" w:styleId="Sylfaen9pt0pt">
    <w:name w:val="Основной текст + Sylfaen;9 pt;Интервал 0 pt"/>
    <w:basedOn w:val="a3"/>
    <w:rsid w:val="00F82956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F82956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F82956"/>
    <w:pPr>
      <w:shd w:val="clear" w:color="auto" w:fill="FFFFFF"/>
      <w:spacing w:before="120" w:line="274" w:lineRule="exact"/>
      <w:outlineLvl w:val="1"/>
    </w:pPr>
    <w:rPr>
      <w:rFonts w:ascii="Franklin Gothic Heavy" w:eastAsia="Franklin Gothic Heavy" w:hAnsi="Franklin Gothic Heavy" w:cs="Franklin Gothic Heavy"/>
      <w:color w:val="auto"/>
      <w:spacing w:val="-1"/>
      <w:sz w:val="20"/>
      <w:szCs w:val="20"/>
      <w:lang w:eastAsia="en-US" w:bidi="ar-SA"/>
    </w:rPr>
  </w:style>
  <w:style w:type="paragraph" w:customStyle="1" w:styleId="220">
    <w:name w:val="Заголовок №2 (2)"/>
    <w:basedOn w:val="a"/>
    <w:link w:val="22"/>
    <w:rsid w:val="00F82956"/>
    <w:pPr>
      <w:shd w:val="clear" w:color="auto" w:fill="FFFFFF"/>
      <w:spacing w:before="60" w:after="240" w:line="0" w:lineRule="atLeast"/>
      <w:jc w:val="both"/>
      <w:outlineLvl w:val="1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3"/>
    <w:rsid w:val="00F82956"/>
    <w:pPr>
      <w:shd w:val="clear" w:color="auto" w:fill="FFFFFF"/>
      <w:spacing w:before="2520" w:line="0" w:lineRule="atLeast"/>
      <w:jc w:val="right"/>
    </w:pPr>
    <w:rPr>
      <w:rFonts w:ascii="Franklin Gothic Heavy" w:eastAsia="Franklin Gothic Heavy" w:hAnsi="Franklin Gothic Heavy" w:cs="Franklin Gothic Heavy"/>
      <w:color w:val="auto"/>
      <w:spacing w:val="-2"/>
      <w:sz w:val="16"/>
      <w:szCs w:val="16"/>
      <w:lang w:eastAsia="en-US" w:bidi="ar-SA"/>
    </w:rPr>
  </w:style>
  <w:style w:type="character" w:customStyle="1" w:styleId="7pt0pt">
    <w:name w:val="Основной текст + 7 pt;Интервал 0 pt"/>
    <w:basedOn w:val="a3"/>
    <w:rsid w:val="00F829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Не полужирный;Интервал 0 pt"/>
    <w:basedOn w:val="a3"/>
    <w:rsid w:val="00F829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82956"/>
    <w:rPr>
      <w:rFonts w:ascii="Tahoma" w:eastAsia="Tahoma" w:hAnsi="Tahoma" w:cs="Tahoma"/>
      <w:spacing w:val="-1"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2956"/>
    <w:pPr>
      <w:shd w:val="clear" w:color="auto" w:fill="FFFFFF"/>
      <w:spacing w:before="360" w:line="0" w:lineRule="atLeast"/>
      <w:jc w:val="right"/>
    </w:pPr>
    <w:rPr>
      <w:rFonts w:ascii="Tahoma" w:eastAsia="Tahoma" w:hAnsi="Tahoma" w:cs="Tahoma"/>
      <w:color w:val="auto"/>
      <w:spacing w:val="-1"/>
      <w:sz w:val="15"/>
      <w:szCs w:val="15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</dc:creator>
  <cp:lastModifiedBy>крот</cp:lastModifiedBy>
  <cp:revision>2</cp:revision>
  <dcterms:created xsi:type="dcterms:W3CDTF">2014-03-02T17:01:00Z</dcterms:created>
  <dcterms:modified xsi:type="dcterms:W3CDTF">2014-03-02T17:01:00Z</dcterms:modified>
</cp:coreProperties>
</file>