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F4" w:rsidRDefault="002153F4" w:rsidP="00215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3F4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«</w:t>
      </w:r>
      <w:proofErr w:type="spellStart"/>
      <w:r w:rsidRPr="002153F4">
        <w:rPr>
          <w:rFonts w:ascii="Times New Roman" w:hAnsi="Times New Roman" w:cs="Times New Roman"/>
          <w:sz w:val="28"/>
          <w:szCs w:val="28"/>
        </w:rPr>
        <w:t>Горковская</w:t>
      </w:r>
      <w:proofErr w:type="spellEnd"/>
      <w:r w:rsidRPr="002153F4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</w:t>
      </w:r>
      <w:proofErr w:type="gramStart"/>
      <w:r w:rsidRPr="002153F4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21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3F4" w:rsidRPr="002153F4" w:rsidRDefault="002153F4" w:rsidP="002153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3F4">
        <w:rPr>
          <w:rFonts w:ascii="Times New Roman" w:hAnsi="Times New Roman" w:cs="Times New Roman"/>
          <w:sz w:val="28"/>
          <w:szCs w:val="28"/>
        </w:rPr>
        <w:t>возможностями здоровья»</w:t>
      </w:r>
    </w:p>
    <w:p w:rsidR="006531C3" w:rsidRPr="002E3328" w:rsidRDefault="002153F4" w:rsidP="002153F4">
      <w:pPr>
        <w:tabs>
          <w:tab w:val="left" w:pos="949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1C3" w:rsidRPr="002E3328" w:rsidRDefault="006531C3" w:rsidP="006531C3">
      <w:pPr>
        <w:tabs>
          <w:tab w:val="left" w:pos="949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1C3" w:rsidRPr="002E3328" w:rsidRDefault="006531C3" w:rsidP="00184B2E">
      <w:pPr>
        <w:tabs>
          <w:tab w:val="left" w:pos="9498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1C3" w:rsidRPr="002E3328" w:rsidRDefault="006531C3" w:rsidP="006531C3">
      <w:pPr>
        <w:tabs>
          <w:tab w:val="left" w:pos="949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2E" w:rsidRPr="00184B2E" w:rsidRDefault="006531C3" w:rsidP="00184B2E">
      <w:pPr>
        <w:contextualSpacing/>
        <w:jc w:val="center"/>
        <w:rPr>
          <w:rStyle w:val="af1"/>
          <w:color w:val="FF0000"/>
          <w:sz w:val="36"/>
          <w:szCs w:val="36"/>
        </w:rPr>
      </w:pPr>
      <w:r w:rsidRPr="00184B2E">
        <w:rPr>
          <w:color w:val="002060"/>
          <w:sz w:val="36"/>
          <w:szCs w:val="36"/>
        </w:rPr>
        <w:t xml:space="preserve"> </w:t>
      </w:r>
      <w:r w:rsidRPr="00184B2E">
        <w:rPr>
          <w:rStyle w:val="af1"/>
          <w:color w:val="FF0000"/>
          <w:sz w:val="36"/>
          <w:szCs w:val="36"/>
        </w:rPr>
        <w:t xml:space="preserve">Физкультурно – оздоровительная и спортивно массовая работа в </w:t>
      </w:r>
      <w:r w:rsidR="00184B2E" w:rsidRPr="00184B2E">
        <w:rPr>
          <w:rStyle w:val="af1"/>
          <w:color w:val="FF0000"/>
          <w:sz w:val="36"/>
          <w:szCs w:val="36"/>
        </w:rPr>
        <w:t xml:space="preserve"> МКОУ «</w:t>
      </w:r>
      <w:proofErr w:type="spellStart"/>
      <w:r w:rsidR="00184B2E" w:rsidRPr="00184B2E">
        <w:rPr>
          <w:rStyle w:val="af1"/>
          <w:color w:val="FF0000"/>
          <w:sz w:val="36"/>
          <w:szCs w:val="36"/>
        </w:rPr>
        <w:t>Горковская</w:t>
      </w:r>
      <w:proofErr w:type="spellEnd"/>
      <w:r w:rsidR="00184B2E" w:rsidRPr="00184B2E">
        <w:rPr>
          <w:rStyle w:val="af1"/>
          <w:color w:val="FF0000"/>
          <w:sz w:val="36"/>
          <w:szCs w:val="36"/>
        </w:rPr>
        <w:t xml:space="preserve"> специальная (коррекционная) общеобразовательная школа – интернат для обучающихся, воспитанников с </w:t>
      </w:r>
      <w:proofErr w:type="gramStart"/>
      <w:r w:rsidR="00184B2E" w:rsidRPr="00184B2E">
        <w:rPr>
          <w:rStyle w:val="af1"/>
          <w:color w:val="FF0000"/>
          <w:sz w:val="36"/>
          <w:szCs w:val="36"/>
        </w:rPr>
        <w:t>ограниченными</w:t>
      </w:r>
      <w:proofErr w:type="gramEnd"/>
      <w:r w:rsidR="00184B2E" w:rsidRPr="00184B2E">
        <w:rPr>
          <w:rStyle w:val="af1"/>
          <w:color w:val="FF0000"/>
          <w:sz w:val="36"/>
          <w:szCs w:val="36"/>
        </w:rPr>
        <w:t xml:space="preserve"> </w:t>
      </w:r>
    </w:p>
    <w:p w:rsidR="00184B2E" w:rsidRPr="00184B2E" w:rsidRDefault="00184B2E" w:rsidP="00184B2E">
      <w:pPr>
        <w:contextualSpacing/>
        <w:jc w:val="center"/>
        <w:rPr>
          <w:rStyle w:val="af1"/>
          <w:color w:val="FF0000"/>
          <w:sz w:val="36"/>
          <w:szCs w:val="36"/>
        </w:rPr>
      </w:pPr>
      <w:r w:rsidRPr="00184B2E">
        <w:rPr>
          <w:rStyle w:val="af1"/>
          <w:color w:val="FF0000"/>
          <w:sz w:val="36"/>
          <w:szCs w:val="36"/>
        </w:rPr>
        <w:t>возможностями здоровья</w:t>
      </w:r>
    </w:p>
    <w:p w:rsidR="00184B2E" w:rsidRDefault="00184B2E" w:rsidP="00184B2E">
      <w:pPr>
        <w:pStyle w:val="a5"/>
        <w:spacing w:after="300"/>
        <w:ind w:right="20"/>
      </w:pPr>
      <w:bookmarkStart w:id="0" w:name="_GoBack"/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745490</wp:posOffset>
            </wp:positionV>
            <wp:extent cx="368363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47" y="21431"/>
                <wp:lineTo x="21447" y="0"/>
                <wp:lineTo x="0" y="0"/>
              </wp:wrapPolygon>
            </wp:wrapTight>
            <wp:docPr id="4" name="Рисунок 4" descr="D:\диск Д\Документы 2013 - 2014 уч.г\Фото школа 2013 - 2014 год\Соревнования по лыжным гонкам 16 марта 2014\DSC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Д\Документы 2013 - 2014 уч.г\Фото школа 2013 - 2014 год\Соревнования по лыжным гонкам 16 марта 2014\DSC_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61278">
        <w:t xml:space="preserve">(конкурс </w:t>
      </w:r>
      <w:r>
        <w:t xml:space="preserve"> на лучшую общеобразовательную организацию, развивающую физическую культуру и спор</w:t>
      </w:r>
      <w:r w:rsidR="00F61278">
        <w:t xml:space="preserve">т, </w:t>
      </w:r>
      <w:r>
        <w:t>«Олимпиада начинается в  школе»)</w:t>
      </w:r>
    </w:p>
    <w:p w:rsidR="005F516D" w:rsidRDefault="005F516D" w:rsidP="005F516D">
      <w:pPr>
        <w:pStyle w:val="2"/>
        <w:jc w:val="center"/>
        <w:rPr>
          <w:color w:val="002060"/>
          <w:sz w:val="36"/>
          <w:szCs w:val="36"/>
        </w:rPr>
      </w:pPr>
    </w:p>
    <w:p w:rsidR="005F516D" w:rsidRPr="005F516D" w:rsidRDefault="005F516D" w:rsidP="005F516D"/>
    <w:p w:rsidR="005F516D" w:rsidRDefault="005F516D" w:rsidP="00184B2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516D" w:rsidRDefault="005F516D" w:rsidP="006531C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B2E" w:rsidRDefault="00184B2E" w:rsidP="006531C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B2E" w:rsidRDefault="00184B2E" w:rsidP="006531C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B2E" w:rsidRDefault="00184B2E" w:rsidP="006531C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4B2E" w:rsidRDefault="00184B2E" w:rsidP="006531C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5E6" w:rsidRDefault="00FD35E6" w:rsidP="00F61278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5E6" w:rsidRDefault="00FD35E6" w:rsidP="00F61278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516D" w:rsidRDefault="00C77782" w:rsidP="00F61278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6531C3" w:rsidRPr="003A48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31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1C3" w:rsidRPr="003A486B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6531C3" w:rsidRPr="003A486B">
        <w:rPr>
          <w:rFonts w:ascii="Times New Roman" w:hAnsi="Times New Roman" w:cs="Times New Roman"/>
          <w:b/>
          <w:sz w:val="28"/>
          <w:szCs w:val="28"/>
        </w:rPr>
        <w:t>Аксарина</w:t>
      </w:r>
      <w:proofErr w:type="spellEnd"/>
      <w:r w:rsidR="006531C3" w:rsidRPr="003A486B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6531C3" w:rsidRDefault="005F516D" w:rsidP="00F61278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531C3" w:rsidRPr="003A4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278">
        <w:rPr>
          <w:rFonts w:ascii="Times New Roman" w:hAnsi="Times New Roman" w:cs="Times New Roman"/>
          <w:b/>
          <w:sz w:val="28"/>
          <w:szCs w:val="28"/>
        </w:rPr>
        <w:t>З</w:t>
      </w:r>
      <w:r w:rsidR="006531C3" w:rsidRPr="003A486B">
        <w:rPr>
          <w:rFonts w:ascii="Times New Roman" w:hAnsi="Times New Roman" w:cs="Times New Roman"/>
          <w:b/>
          <w:sz w:val="28"/>
          <w:szCs w:val="28"/>
        </w:rPr>
        <w:t>ам</w:t>
      </w:r>
      <w:r w:rsidR="00F61278">
        <w:rPr>
          <w:rFonts w:ascii="Times New Roman" w:hAnsi="Times New Roman" w:cs="Times New Roman"/>
          <w:b/>
          <w:sz w:val="28"/>
          <w:szCs w:val="28"/>
        </w:rPr>
        <w:t xml:space="preserve">еститель </w:t>
      </w:r>
      <w:r w:rsidR="006531C3" w:rsidRPr="003A486B">
        <w:rPr>
          <w:rFonts w:ascii="Times New Roman" w:hAnsi="Times New Roman" w:cs="Times New Roman"/>
          <w:b/>
          <w:sz w:val="28"/>
          <w:szCs w:val="28"/>
        </w:rPr>
        <w:t>дир</w:t>
      </w:r>
      <w:r w:rsidR="006531C3">
        <w:rPr>
          <w:rFonts w:ascii="Times New Roman" w:hAnsi="Times New Roman" w:cs="Times New Roman"/>
          <w:b/>
          <w:sz w:val="28"/>
          <w:szCs w:val="28"/>
        </w:rPr>
        <w:t>ектора</w:t>
      </w:r>
      <w:r w:rsidR="006531C3" w:rsidRPr="003A48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61278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работе</w:t>
      </w:r>
    </w:p>
    <w:p w:rsidR="00F61278" w:rsidRDefault="00F61278" w:rsidP="005F516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1C3" w:rsidRPr="003A486B" w:rsidRDefault="007E08D0" w:rsidP="006531C3">
      <w:pPr>
        <w:tabs>
          <w:tab w:val="left" w:pos="9498"/>
        </w:tabs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1C3" w:rsidRPr="003A486B" w:rsidRDefault="006531C3" w:rsidP="006531C3">
      <w:pPr>
        <w:tabs>
          <w:tab w:val="left" w:pos="9498"/>
        </w:tabs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531C3" w:rsidRPr="003A486B" w:rsidRDefault="006531C3" w:rsidP="006531C3">
      <w:pPr>
        <w:tabs>
          <w:tab w:val="left" w:pos="9498"/>
        </w:tabs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531C3" w:rsidRPr="002E3328" w:rsidRDefault="006531C3" w:rsidP="006531C3">
      <w:pPr>
        <w:tabs>
          <w:tab w:val="left" w:pos="949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1C3" w:rsidRPr="002E3328" w:rsidRDefault="006531C3" w:rsidP="006531C3">
      <w:pPr>
        <w:tabs>
          <w:tab w:val="left" w:pos="949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1C3" w:rsidRPr="002E3328" w:rsidRDefault="006531C3" w:rsidP="008A2A01">
      <w:pPr>
        <w:tabs>
          <w:tab w:val="left" w:pos="9498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3FE3" w:rsidRDefault="00184B2E" w:rsidP="00A223D3">
      <w:pPr>
        <w:tabs>
          <w:tab w:val="left" w:pos="949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 2014</w:t>
      </w:r>
      <w:r w:rsidR="00A223D3">
        <w:rPr>
          <w:rFonts w:ascii="Times New Roman" w:hAnsi="Times New Roman" w:cs="Times New Roman"/>
          <w:b/>
          <w:sz w:val="28"/>
          <w:szCs w:val="28"/>
        </w:rPr>
        <w:t>г</w:t>
      </w:r>
    </w:p>
    <w:p w:rsidR="00FD35E6" w:rsidRDefault="00FD35E6" w:rsidP="00D11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829" w:rsidRPr="00FD35E6" w:rsidRDefault="00D11829" w:rsidP="00D11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E6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 – оздоровительная и спортивно массовая работа в  МКОУ «</w:t>
      </w:r>
      <w:proofErr w:type="spellStart"/>
      <w:r w:rsidRPr="00FD35E6">
        <w:rPr>
          <w:rFonts w:ascii="Times New Roman" w:hAnsi="Times New Roman" w:cs="Times New Roman"/>
          <w:b/>
          <w:sz w:val="28"/>
          <w:szCs w:val="28"/>
        </w:rPr>
        <w:t>Горковская</w:t>
      </w:r>
      <w:proofErr w:type="spellEnd"/>
      <w:r w:rsidRPr="00FD35E6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</w:t>
      </w:r>
      <w:proofErr w:type="spellStart"/>
      <w:r w:rsidRPr="00FD35E6">
        <w:rPr>
          <w:rFonts w:ascii="Times New Roman" w:hAnsi="Times New Roman" w:cs="Times New Roman"/>
          <w:b/>
          <w:sz w:val="28"/>
          <w:szCs w:val="28"/>
        </w:rPr>
        <w:t>ограниченнымивозможностями</w:t>
      </w:r>
      <w:proofErr w:type="spellEnd"/>
      <w:r w:rsidRPr="00FD35E6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</w:p>
    <w:p w:rsidR="00184B2E" w:rsidRPr="00FD35E6" w:rsidRDefault="00D11829" w:rsidP="00D11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E6">
        <w:rPr>
          <w:rFonts w:ascii="Times New Roman" w:hAnsi="Times New Roman" w:cs="Times New Roman"/>
          <w:b/>
          <w:sz w:val="28"/>
          <w:szCs w:val="28"/>
        </w:rPr>
        <w:t>(описательный отчёт)</w:t>
      </w:r>
    </w:p>
    <w:p w:rsidR="000F116C" w:rsidRPr="00CC4FD7" w:rsidRDefault="00D20DD6" w:rsidP="00D11829">
      <w:pPr>
        <w:tabs>
          <w:tab w:val="left" w:pos="9498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0DD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20DD6">
        <w:rPr>
          <w:rFonts w:ascii="Times New Roman" w:hAnsi="Times New Roman" w:cs="Times New Roman"/>
          <w:b/>
          <w:bCs/>
          <w:sz w:val="28"/>
          <w:szCs w:val="28"/>
        </w:rPr>
        <w:t>. Организационная работа</w:t>
      </w:r>
    </w:p>
    <w:p w:rsidR="009737BB" w:rsidRDefault="009737BB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7BB">
        <w:rPr>
          <w:rFonts w:ascii="Times New Roman" w:hAnsi="Times New Roman" w:cs="Times New Roman"/>
          <w:bCs/>
          <w:sz w:val="28"/>
          <w:szCs w:val="28"/>
        </w:rPr>
        <w:t xml:space="preserve">Одной из важнейших составляющих  работы направленной на спортивное совершенствование  учащихся и сохранение их здоровья в школе является   </w:t>
      </w:r>
      <w:r w:rsidR="00F035E2" w:rsidRPr="009737BB">
        <w:rPr>
          <w:rFonts w:ascii="Times New Roman" w:hAnsi="Times New Roman" w:cs="Times New Roman"/>
          <w:bCs/>
          <w:sz w:val="28"/>
          <w:szCs w:val="28"/>
        </w:rPr>
        <w:t>физкультурно-оздоровительная</w:t>
      </w:r>
      <w:r w:rsidRPr="009737BB">
        <w:rPr>
          <w:rFonts w:ascii="Times New Roman" w:hAnsi="Times New Roman" w:cs="Times New Roman"/>
          <w:bCs/>
          <w:sz w:val="28"/>
          <w:szCs w:val="28"/>
        </w:rPr>
        <w:t xml:space="preserve">  и спортивная работа.</w:t>
      </w:r>
    </w:p>
    <w:p w:rsidR="009737BB" w:rsidRDefault="009737BB" w:rsidP="00D1182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7BB">
        <w:rPr>
          <w:rFonts w:ascii="Times New Roman" w:hAnsi="Times New Roman" w:cs="Times New Roman"/>
          <w:bCs/>
          <w:sz w:val="28"/>
          <w:szCs w:val="28"/>
        </w:rPr>
        <w:t xml:space="preserve">В рамках этой работы в школе </w:t>
      </w:r>
      <w:r w:rsidR="007272EE">
        <w:rPr>
          <w:rFonts w:ascii="Times New Roman" w:hAnsi="Times New Roman" w:cs="Times New Roman"/>
          <w:bCs/>
          <w:sz w:val="28"/>
          <w:szCs w:val="28"/>
        </w:rPr>
        <w:t>проводятся уроки физкультуры, ЛФК и ритмики.</w:t>
      </w:r>
      <w:r w:rsidR="00C90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B2E">
        <w:rPr>
          <w:rFonts w:ascii="Times New Roman" w:hAnsi="Times New Roman" w:cs="Times New Roman"/>
          <w:bCs/>
          <w:sz w:val="28"/>
          <w:szCs w:val="28"/>
        </w:rPr>
        <w:t>Проводятся занятия в объединения дополнительного образования детей, о</w:t>
      </w:r>
      <w:r w:rsidRPr="009737BB">
        <w:rPr>
          <w:rFonts w:ascii="Times New Roman" w:hAnsi="Times New Roman" w:cs="Times New Roman"/>
          <w:bCs/>
          <w:sz w:val="28"/>
          <w:szCs w:val="28"/>
        </w:rPr>
        <w:t xml:space="preserve">рганизуются различные  кружки и секции, проводятся игры, </w:t>
      </w:r>
      <w:r w:rsidRPr="0053223F">
        <w:rPr>
          <w:rFonts w:ascii="Times New Roman" w:hAnsi="Times New Roman" w:cs="Times New Roman"/>
          <w:bCs/>
          <w:sz w:val="28"/>
          <w:szCs w:val="28"/>
        </w:rPr>
        <w:t>соревнования, экскурсии,  «Дни здоровья», походы, спортивные праздники и другие мероприятия.</w:t>
      </w:r>
      <w:r w:rsidR="00184B2E">
        <w:rPr>
          <w:rFonts w:ascii="Times New Roman" w:hAnsi="Times New Roman" w:cs="Times New Roman"/>
          <w:bCs/>
          <w:sz w:val="28"/>
          <w:szCs w:val="28"/>
        </w:rPr>
        <w:t xml:space="preserve"> Дети традиционно участвуют  в  поселковых  и районных спортивных соревнованиях.</w:t>
      </w:r>
    </w:p>
    <w:p w:rsidR="0053223F" w:rsidRPr="0053223F" w:rsidRDefault="0053223F" w:rsidP="00D1182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3223F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53223F" w:rsidRPr="0053223F" w:rsidRDefault="0053223F" w:rsidP="0053223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1. Формирование отношения детей и их родителей к своему здоровью как к основному фактору успеха на последующих этапах жизни.</w:t>
      </w:r>
    </w:p>
    <w:p w:rsidR="0053223F" w:rsidRPr="0053223F" w:rsidRDefault="0053223F" w:rsidP="0053223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2. Каждый ребенок умеет владеть своим телом, выполняет программу по физической культуре.</w:t>
      </w:r>
    </w:p>
    <w:p w:rsidR="0053223F" w:rsidRPr="0053223F" w:rsidRDefault="0053223F" w:rsidP="0053223F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3. Повышение уровня</w:t>
      </w:r>
      <w:r>
        <w:rPr>
          <w:rFonts w:ascii="Times New Roman" w:hAnsi="Times New Roman"/>
          <w:sz w:val="28"/>
          <w:szCs w:val="28"/>
        </w:rPr>
        <w:t xml:space="preserve"> физического, </w:t>
      </w:r>
      <w:r w:rsidRPr="0053223F">
        <w:rPr>
          <w:rFonts w:ascii="Times New Roman" w:eastAsia="Calibri" w:hAnsi="Times New Roman" w:cs="Times New Roman"/>
          <w:sz w:val="28"/>
          <w:szCs w:val="28"/>
        </w:rPr>
        <w:t xml:space="preserve"> психического и социального здоровья детей.</w:t>
      </w:r>
    </w:p>
    <w:p w:rsidR="00FD35E6" w:rsidRPr="00FD35E6" w:rsidRDefault="0053223F" w:rsidP="00FD35E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4. Ученик владеет элементами одного или нескольких видов спортивных игр, умеет сопереживать, вести честную борьбу в спортивной игр</w:t>
      </w:r>
      <w:r w:rsidR="00DD59C5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0F116C" w:rsidRDefault="000F116C" w:rsidP="00FD35E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72B">
        <w:rPr>
          <w:rFonts w:ascii="Times New Roman" w:hAnsi="Times New Roman" w:cs="Times New Roman"/>
          <w:b/>
          <w:sz w:val="28"/>
          <w:szCs w:val="28"/>
        </w:rPr>
        <w:t xml:space="preserve">Структурными элементами </w:t>
      </w:r>
      <w:r w:rsidR="00F035E2" w:rsidRPr="00513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FD7" w:rsidRPr="00513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4FD7" w:rsidRPr="0051372B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="00F035E2" w:rsidRPr="005137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372B">
        <w:rPr>
          <w:rFonts w:ascii="Times New Roman" w:hAnsi="Times New Roman" w:cs="Times New Roman"/>
          <w:b/>
          <w:sz w:val="28"/>
          <w:szCs w:val="28"/>
        </w:rPr>
        <w:t>среды   являются следующие функциональные подразделения ОУ.</w:t>
      </w:r>
    </w:p>
    <w:p w:rsidR="006B55CE" w:rsidRPr="0051372B" w:rsidRDefault="006B55CE" w:rsidP="006B55CE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1</w:t>
      </w:r>
    </w:p>
    <w:p w:rsidR="0053223F" w:rsidRPr="00FD35E6" w:rsidRDefault="000F116C" w:rsidP="00FD35E6">
      <w:pPr>
        <w:ind w:left="-426" w:right="28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11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38975" cy="2809875"/>
            <wp:effectExtent l="0" t="19050" r="0" b="952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00F69" w:rsidRDefault="00A00F69" w:rsidP="00343FE3">
      <w:pPr>
        <w:ind w:left="-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0F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</w:t>
      </w:r>
      <w:r w:rsidR="00F035E2">
        <w:rPr>
          <w:rFonts w:ascii="Times New Roman" w:hAnsi="Times New Roman" w:cs="Times New Roman"/>
          <w:b/>
          <w:bCs/>
          <w:sz w:val="28"/>
          <w:szCs w:val="28"/>
        </w:rPr>
        <w:t xml:space="preserve">вления в работе </w:t>
      </w:r>
      <w:r w:rsidR="00F035E2" w:rsidRPr="00F035E2">
        <w:rPr>
          <w:rFonts w:ascii="Times New Roman" w:hAnsi="Times New Roman" w:cs="Times New Roman"/>
          <w:b/>
          <w:bCs/>
          <w:sz w:val="28"/>
          <w:szCs w:val="28"/>
        </w:rPr>
        <w:t>по физкультурно-оздоровительному  и спортивному совершенствованию учащихся и сохранению</w:t>
      </w:r>
      <w:r w:rsidRPr="00F035E2">
        <w:rPr>
          <w:rFonts w:ascii="Times New Roman" w:hAnsi="Times New Roman" w:cs="Times New Roman"/>
          <w:b/>
          <w:bCs/>
          <w:sz w:val="28"/>
          <w:szCs w:val="28"/>
        </w:rPr>
        <w:t xml:space="preserve"> их здоровья</w:t>
      </w:r>
      <w:r w:rsidRPr="00A00F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спортивная работа в классах;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внеурочная работа в школе;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работа с физкультурным активом класса;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 xml:space="preserve">агитация и пропаганда </w:t>
      </w:r>
      <w:r w:rsidR="00920D61" w:rsidRPr="00A00F69">
        <w:rPr>
          <w:rFonts w:ascii="Times New Roman" w:hAnsi="Times New Roman" w:cs="Times New Roman"/>
          <w:bCs/>
          <w:sz w:val="28"/>
          <w:szCs w:val="28"/>
        </w:rPr>
        <w:t>физкультурно-оздоровительной</w:t>
      </w:r>
      <w:r w:rsidRPr="00A00F69">
        <w:rPr>
          <w:rFonts w:ascii="Times New Roman" w:hAnsi="Times New Roman" w:cs="Times New Roman"/>
          <w:bCs/>
          <w:sz w:val="28"/>
          <w:szCs w:val="28"/>
        </w:rPr>
        <w:t xml:space="preserve">  и спортивно - массовой работы в школе;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работа с родителями и педагогическим коллективом;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проведение тематических классных часов  на тему «Здоровье»;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организация спортивных секций по игровым видам спорта «День здор</w:t>
      </w:r>
      <w:r>
        <w:rPr>
          <w:rFonts w:ascii="Times New Roman" w:hAnsi="Times New Roman" w:cs="Times New Roman"/>
          <w:bCs/>
          <w:sz w:val="28"/>
          <w:szCs w:val="28"/>
        </w:rPr>
        <w:t>овья» (волейбол, баскетбол)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«Тяжёлая атлетика», «Мини - футбол</w:t>
      </w:r>
      <w:r w:rsidRPr="00A00F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«Национальные виды спорта»</w:t>
      </w:r>
      <w:r w:rsidRPr="00A00F69">
        <w:rPr>
          <w:rFonts w:ascii="Times New Roman" w:hAnsi="Times New Roman" w:cs="Times New Roman"/>
          <w:bCs/>
          <w:sz w:val="28"/>
          <w:szCs w:val="28"/>
        </w:rPr>
        <w:t>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веселые старты, эстафеты, конкурсы «Весёлая скакалка», «Самый здоровый класс»;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организацию подвижных игр, зарядки  во время перемен, уроков и самоподготовки;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проведение бесед, викторин с учениками по пропаганде ЗОЖ</w:t>
      </w:r>
    </w:p>
    <w:p w:rsid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 xml:space="preserve"> участие в районных, окружных, всероссийских конкурсах детского творчества акциях направленных на формирование здорового образа жизни: «</w:t>
      </w:r>
      <w:proofErr w:type="spellStart"/>
      <w:r w:rsidRPr="00A00F69">
        <w:rPr>
          <w:rFonts w:ascii="Times New Roman" w:hAnsi="Times New Roman" w:cs="Times New Roman"/>
          <w:bCs/>
          <w:sz w:val="28"/>
          <w:szCs w:val="28"/>
        </w:rPr>
        <w:t>Неболейка</w:t>
      </w:r>
      <w:proofErr w:type="spellEnd"/>
      <w:r w:rsidRPr="00A00F69">
        <w:rPr>
          <w:rFonts w:ascii="Times New Roman" w:hAnsi="Times New Roman" w:cs="Times New Roman"/>
          <w:bCs/>
          <w:sz w:val="28"/>
          <w:szCs w:val="28"/>
        </w:rPr>
        <w:t>», «Я выбираю спорт, как альтернативу пагубным привычкам» и др.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 xml:space="preserve">участие во </w:t>
      </w:r>
      <w:proofErr w:type="spellStart"/>
      <w:r w:rsidRPr="00A00F69"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 w:rsidRPr="00A00F69">
        <w:rPr>
          <w:rFonts w:ascii="Times New Roman" w:hAnsi="Times New Roman" w:cs="Times New Roman"/>
          <w:bCs/>
          <w:sz w:val="28"/>
          <w:szCs w:val="28"/>
        </w:rPr>
        <w:t xml:space="preserve">  месячнике «Мы за здоровый образ жизни»;</w:t>
      </w:r>
    </w:p>
    <w:p w:rsidR="00A00F69" w:rsidRPr="00A00F69" w:rsidRDefault="0051372B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в  объединения ДОД, </w:t>
      </w:r>
      <w:r w:rsidR="00A00F69" w:rsidRPr="00A00F69">
        <w:rPr>
          <w:rFonts w:ascii="Times New Roman" w:hAnsi="Times New Roman" w:cs="Times New Roman"/>
          <w:bCs/>
          <w:sz w:val="28"/>
          <w:szCs w:val="28"/>
        </w:rPr>
        <w:t>кружковой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 xml:space="preserve">проведение внутришкольных, соревнований по игровым видам спорта и лыжным гонкам: спартакиада  на приз «Нового года», соревнования по игровым видам спорта, настольному теннису, лыжным гонкам  </w:t>
      </w:r>
      <w:proofErr w:type="gramStart"/>
      <w:r w:rsidRPr="00A00F6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A00F69">
        <w:rPr>
          <w:rFonts w:ascii="Times New Roman" w:hAnsi="Times New Roman" w:cs="Times New Roman"/>
          <w:bCs/>
          <w:sz w:val="28"/>
          <w:szCs w:val="28"/>
        </w:rPr>
        <w:t xml:space="preserve"> «Дню защитника Отечества», к «Дню Победы».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 xml:space="preserve"> участие в поселковых и районных  соревнованиях по игровым видам спорта и лыжным гонкам, настольному теннису;</w:t>
      </w:r>
    </w:p>
    <w:p w:rsidR="00A00F69" w:rsidRP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>проведение традиционных «Дней Здоровья»;</w:t>
      </w:r>
    </w:p>
    <w:p w:rsidR="00A00F69" w:rsidRDefault="00A00F69" w:rsidP="00343FE3">
      <w:pPr>
        <w:numPr>
          <w:ilvl w:val="0"/>
          <w:numId w:val="3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F69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</w:t>
      </w:r>
      <w:r w:rsidR="0051372B">
        <w:rPr>
          <w:rFonts w:ascii="Times New Roman" w:hAnsi="Times New Roman" w:cs="Times New Roman"/>
          <w:bCs/>
          <w:sz w:val="28"/>
          <w:szCs w:val="28"/>
        </w:rPr>
        <w:t xml:space="preserve"> ученического </w:t>
      </w:r>
      <w:proofErr w:type="spellStart"/>
      <w:r w:rsidR="0051372B">
        <w:rPr>
          <w:rFonts w:ascii="Times New Roman" w:hAnsi="Times New Roman" w:cs="Times New Roman"/>
          <w:bCs/>
          <w:sz w:val="28"/>
          <w:szCs w:val="28"/>
        </w:rPr>
        <w:t>соуправления</w:t>
      </w:r>
      <w:proofErr w:type="spellEnd"/>
      <w:r w:rsidRPr="00A00F69">
        <w:rPr>
          <w:rFonts w:ascii="Times New Roman" w:hAnsi="Times New Roman" w:cs="Times New Roman"/>
          <w:bCs/>
          <w:sz w:val="28"/>
          <w:szCs w:val="28"/>
        </w:rPr>
        <w:t xml:space="preserve"> «Радуга»</w:t>
      </w:r>
    </w:p>
    <w:p w:rsidR="0051372B" w:rsidRPr="00A00F69" w:rsidRDefault="0051372B" w:rsidP="0051372B">
      <w:pPr>
        <w:ind w:left="-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F69" w:rsidRPr="004F32AC" w:rsidRDefault="004F32AC" w:rsidP="00343FE3">
      <w:pPr>
        <w:ind w:left="-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2AC">
        <w:rPr>
          <w:rFonts w:ascii="Times New Roman" w:hAnsi="Times New Roman" w:cs="Times New Roman"/>
          <w:b/>
          <w:bCs/>
          <w:sz w:val="28"/>
          <w:szCs w:val="28"/>
        </w:rPr>
        <w:t>Спортивная работа в классах</w:t>
      </w:r>
    </w:p>
    <w:p w:rsidR="00296CF1" w:rsidRPr="004F32AC" w:rsidRDefault="00917782" w:rsidP="00343FE3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Проведение классных часов,  викторин, спортивных праздников, соревнований и др. мероприятий.</w:t>
      </w:r>
    </w:p>
    <w:p w:rsidR="00296CF1" w:rsidRPr="004F32AC" w:rsidRDefault="00917782" w:rsidP="00343FE3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Выпуск   листовок и газет по пропаганде ЗОЖ.</w:t>
      </w:r>
    </w:p>
    <w:p w:rsidR="00296CF1" w:rsidRPr="004F32AC" w:rsidRDefault="00917782" w:rsidP="00343FE3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Проведение в классах физкультминуток.</w:t>
      </w:r>
    </w:p>
    <w:p w:rsidR="00296CF1" w:rsidRPr="004F32AC" w:rsidRDefault="00917782" w:rsidP="00343FE3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Организация туристических походов.</w:t>
      </w:r>
    </w:p>
    <w:p w:rsidR="00296CF1" w:rsidRPr="004F32AC" w:rsidRDefault="00917782" w:rsidP="00343FE3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Проведение информационных минуток, посвященных  различным   событиям в стране и мире связанным с сохранением здоровья.</w:t>
      </w:r>
    </w:p>
    <w:p w:rsidR="00296CF1" w:rsidRPr="004F32AC" w:rsidRDefault="00917782" w:rsidP="00343FE3">
      <w:pPr>
        <w:numPr>
          <w:ilvl w:val="0"/>
          <w:numId w:val="5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Вовлечение учащихся к занятиям в спортивных секциях и кружках.</w:t>
      </w:r>
    </w:p>
    <w:p w:rsidR="004F32AC" w:rsidRPr="004F32AC" w:rsidRDefault="004F32AC" w:rsidP="00343FE3">
      <w:pPr>
        <w:ind w:left="-42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Агитация и пропаганда ЗОЖ, физкультурно – оздоровительной и спортивно – массовой работы в школе:</w:t>
      </w:r>
    </w:p>
    <w:p w:rsidR="00296CF1" w:rsidRPr="004F32AC" w:rsidRDefault="00917782" w:rsidP="00343FE3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Оформление уголков  по профилактике «ЗОЖ» в классных кабинетах.</w:t>
      </w:r>
    </w:p>
    <w:p w:rsidR="00296CF1" w:rsidRPr="004F32AC" w:rsidRDefault="00917782" w:rsidP="00343FE3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 xml:space="preserve">Выпуск информационных листовок, стендов о спортивных событиях в школе, о «Здоровом образе жизни».  </w:t>
      </w:r>
    </w:p>
    <w:p w:rsidR="00296CF1" w:rsidRPr="004F32AC" w:rsidRDefault="00917782" w:rsidP="00343FE3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 xml:space="preserve">Проведение бесед, лекций, спортивных  праздников, мероприятий </w:t>
      </w:r>
      <w:proofErr w:type="gramStart"/>
      <w:r w:rsidRPr="004F32A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F32AC">
        <w:rPr>
          <w:rFonts w:ascii="Times New Roman" w:hAnsi="Times New Roman" w:cs="Times New Roman"/>
          <w:bCs/>
          <w:sz w:val="28"/>
          <w:szCs w:val="28"/>
        </w:rPr>
        <w:t xml:space="preserve"> с целью пропаганды физкультуры и спорта, закаливания, здорового образа жизни.</w:t>
      </w:r>
    </w:p>
    <w:p w:rsidR="00296CF1" w:rsidRPr="004F32AC" w:rsidRDefault="00917782" w:rsidP="00343FE3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>Организация встреч с людьми, пропагандирующими здоровый образ жизни.</w:t>
      </w:r>
    </w:p>
    <w:p w:rsidR="00296CF1" w:rsidRPr="004F32AC" w:rsidRDefault="00917782" w:rsidP="00343FE3">
      <w:pPr>
        <w:numPr>
          <w:ilvl w:val="0"/>
          <w:numId w:val="6"/>
        </w:numPr>
        <w:ind w:left="-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2AC">
        <w:rPr>
          <w:rFonts w:ascii="Times New Roman" w:hAnsi="Times New Roman" w:cs="Times New Roman"/>
          <w:bCs/>
          <w:sz w:val="28"/>
          <w:szCs w:val="28"/>
        </w:rPr>
        <w:t xml:space="preserve">Размещение информации о спортивных событиях в школе, об успехах и достижения учащихся на страницах районной газеты «Северная панорама». </w:t>
      </w:r>
    </w:p>
    <w:p w:rsidR="00A00F69" w:rsidRDefault="00A00F69" w:rsidP="003200E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5CE" w:rsidRDefault="0051372B" w:rsidP="006B55C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0E8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 w:rsidR="003200E8" w:rsidRPr="00320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объединений дополнительного образования детей, </w:t>
      </w:r>
      <w:r w:rsidR="003200E8" w:rsidRPr="003200E8">
        <w:rPr>
          <w:rFonts w:ascii="Times New Roman" w:hAnsi="Times New Roman" w:cs="Times New Roman"/>
          <w:b/>
          <w:bCs/>
          <w:sz w:val="28"/>
          <w:szCs w:val="28"/>
        </w:rPr>
        <w:t xml:space="preserve">кружков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0E8" w:rsidRPr="003200E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направленных на </w:t>
      </w:r>
      <w:r w:rsidR="00920D61" w:rsidRPr="003200E8"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r w:rsidR="00920D61">
        <w:rPr>
          <w:rFonts w:ascii="Times New Roman" w:hAnsi="Times New Roman" w:cs="Times New Roman"/>
          <w:b/>
          <w:bCs/>
          <w:sz w:val="28"/>
          <w:szCs w:val="28"/>
        </w:rPr>
        <w:t>-оздоровительную и спортивную работу</w:t>
      </w:r>
      <w:r w:rsidR="003200E8" w:rsidRPr="003200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55CE" w:rsidRDefault="006B55CE" w:rsidP="006B55CE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Таблица 1</w:t>
      </w:r>
    </w:p>
    <w:tbl>
      <w:tblPr>
        <w:tblpPr w:leftFromText="180" w:rightFromText="180" w:vertAnchor="text" w:horzAnchor="margin" w:tblpXSpec="center" w:tblpY="27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1985"/>
        <w:gridCol w:w="885"/>
        <w:gridCol w:w="2233"/>
        <w:gridCol w:w="2126"/>
      </w:tblGrid>
      <w:tr w:rsidR="00E846CB" w:rsidRPr="00E846CB" w:rsidTr="00E846CB">
        <w:tc>
          <w:tcPr>
            <w:tcW w:w="5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детского объединения</w:t>
            </w:r>
          </w:p>
        </w:tc>
        <w:tc>
          <w:tcPr>
            <w:tcW w:w="19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8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3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1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846CB" w:rsidRPr="00E846CB" w:rsidTr="00E846CB">
        <w:tc>
          <w:tcPr>
            <w:tcW w:w="5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E846CB" w:rsidRPr="00E846CB" w:rsidRDefault="00E846CB" w:rsidP="00E846C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дополнительного образования  </w:t>
            </w:r>
          </w:p>
          <w:p w:rsidR="00E846CB" w:rsidRPr="00E846CB" w:rsidRDefault="00E846CB" w:rsidP="00E846C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E846CB" w:rsidRPr="00E846CB" w:rsidRDefault="00E846CB" w:rsidP="00E846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(волейбол, баскетбол)</w:t>
            </w:r>
          </w:p>
        </w:tc>
        <w:tc>
          <w:tcPr>
            <w:tcW w:w="19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 </w:t>
            </w:r>
          </w:p>
        </w:tc>
        <w:tc>
          <w:tcPr>
            <w:tcW w:w="8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10 </w:t>
            </w:r>
          </w:p>
        </w:tc>
        <w:tc>
          <w:tcPr>
            <w:tcW w:w="2233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проводится 2 раза в неделю, 4 занятия 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Ларионов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 </w:t>
            </w:r>
          </w:p>
        </w:tc>
      </w:tr>
      <w:tr w:rsidR="00E846CB" w:rsidRPr="00E846CB" w:rsidTr="00E846CB">
        <w:tc>
          <w:tcPr>
            <w:tcW w:w="5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E846CB" w:rsidRPr="00E846CB" w:rsidRDefault="00E846CB" w:rsidP="00E846C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дополнительного образования  </w:t>
            </w:r>
          </w:p>
          <w:p w:rsidR="00E846CB" w:rsidRPr="00E846CB" w:rsidRDefault="00E846CB" w:rsidP="00E846C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E846CB" w:rsidRPr="00E846CB" w:rsidRDefault="00E846CB" w:rsidP="00E846C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(волейбол, баскетбол)</w:t>
            </w:r>
          </w:p>
        </w:tc>
        <w:tc>
          <w:tcPr>
            <w:tcW w:w="19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 </w:t>
            </w:r>
          </w:p>
        </w:tc>
        <w:tc>
          <w:tcPr>
            <w:tcW w:w="8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</w:t>
            </w:r>
          </w:p>
        </w:tc>
        <w:tc>
          <w:tcPr>
            <w:tcW w:w="2233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проводится 2 раза в неделю, 4 занятия 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М.В. Майзингер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 </w:t>
            </w:r>
          </w:p>
        </w:tc>
      </w:tr>
      <w:tr w:rsidR="00E846CB" w:rsidRPr="00E846CB" w:rsidTr="00E846CB">
        <w:tc>
          <w:tcPr>
            <w:tcW w:w="5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дополнительного образования  </w:t>
            </w:r>
          </w:p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«Мини - футбол»  </w:t>
            </w:r>
          </w:p>
          <w:p w:rsidR="00E846CB" w:rsidRPr="00E846CB" w:rsidRDefault="00E846CB" w:rsidP="00E846C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 </w:t>
            </w:r>
          </w:p>
        </w:tc>
        <w:tc>
          <w:tcPr>
            <w:tcW w:w="8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4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</w:t>
            </w:r>
          </w:p>
        </w:tc>
        <w:tc>
          <w:tcPr>
            <w:tcW w:w="2233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проводится 3 раза в неделю, 6 занятий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М.В. Майзингер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 </w:t>
            </w:r>
          </w:p>
        </w:tc>
      </w:tr>
      <w:tr w:rsidR="00E846CB" w:rsidRPr="00E846CB" w:rsidTr="00E846CB">
        <w:tc>
          <w:tcPr>
            <w:tcW w:w="5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дополнительного образования  </w:t>
            </w:r>
          </w:p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«Тяжёлая атлетика»</w:t>
            </w:r>
          </w:p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 </w:t>
            </w:r>
          </w:p>
        </w:tc>
        <w:tc>
          <w:tcPr>
            <w:tcW w:w="8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проводится 2 раза в неделю, 4 занятия 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Ларионов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 </w:t>
            </w:r>
          </w:p>
        </w:tc>
      </w:tr>
      <w:tr w:rsidR="00E846CB" w:rsidRPr="00E846CB" w:rsidTr="00E846CB">
        <w:tc>
          <w:tcPr>
            <w:tcW w:w="5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</w:tcPr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дополнительного образования</w:t>
            </w:r>
          </w:p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«Радуйтесь вместе с нами»</w:t>
            </w:r>
          </w:p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«</w:t>
            </w:r>
            <w:proofErr w:type="spellStart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самодеятельность, танцевальное искусство</w:t>
            </w:r>
          </w:p>
        </w:tc>
        <w:tc>
          <w:tcPr>
            <w:tcW w:w="885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4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</w:t>
            </w:r>
          </w:p>
        </w:tc>
        <w:tc>
          <w:tcPr>
            <w:tcW w:w="2233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Проводится 4 занятия 2 раза в неделю</w:t>
            </w:r>
          </w:p>
        </w:tc>
        <w:tc>
          <w:tcPr>
            <w:tcW w:w="21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E846CB" w:rsidRPr="00E846CB" w:rsidTr="00E846CB">
        <w:tc>
          <w:tcPr>
            <w:tcW w:w="10348" w:type="dxa"/>
            <w:gridSpan w:val="6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Удельный вес учащихся посещающих кружки: 52 человека</w:t>
            </w:r>
          </w:p>
        </w:tc>
      </w:tr>
    </w:tbl>
    <w:p w:rsidR="009737BB" w:rsidRDefault="00CE495D" w:rsidP="006B5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C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200E8" w:rsidRPr="00E846CB">
        <w:rPr>
          <w:rFonts w:ascii="Times New Roman" w:hAnsi="Times New Roman" w:cs="Times New Roman"/>
          <w:b/>
          <w:sz w:val="28"/>
          <w:szCs w:val="28"/>
        </w:rPr>
        <w:t xml:space="preserve">озрастной состав занимающихся в секциях  </w:t>
      </w:r>
      <w:r w:rsidRPr="00E846CB">
        <w:rPr>
          <w:rFonts w:ascii="Times New Roman" w:hAnsi="Times New Roman" w:cs="Times New Roman"/>
          <w:b/>
          <w:sz w:val="28"/>
          <w:szCs w:val="28"/>
        </w:rPr>
        <w:t>сос</w:t>
      </w:r>
      <w:r w:rsidR="004C5AF4" w:rsidRPr="00E846CB">
        <w:rPr>
          <w:rFonts w:ascii="Times New Roman" w:hAnsi="Times New Roman" w:cs="Times New Roman"/>
          <w:b/>
          <w:sz w:val="28"/>
          <w:szCs w:val="28"/>
        </w:rPr>
        <w:t>тавляют учащиеся в возрасте от 9</w:t>
      </w:r>
      <w:r w:rsidRPr="00E846CB">
        <w:rPr>
          <w:rFonts w:ascii="Times New Roman" w:hAnsi="Times New Roman" w:cs="Times New Roman"/>
          <w:b/>
          <w:sz w:val="28"/>
          <w:szCs w:val="28"/>
        </w:rPr>
        <w:t xml:space="preserve"> до 17 лет.</w:t>
      </w:r>
    </w:p>
    <w:p w:rsidR="00314678" w:rsidRPr="00E846CB" w:rsidRDefault="00314678" w:rsidP="003146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10"/>
        <w:gridCol w:w="2268"/>
        <w:gridCol w:w="1974"/>
        <w:gridCol w:w="1426"/>
        <w:gridCol w:w="1561"/>
      </w:tblGrid>
      <w:tr w:rsidR="00E846CB" w:rsidRPr="00E846CB" w:rsidTr="00E846CB">
        <w:trPr>
          <w:trHeight w:val="934"/>
        </w:trPr>
        <w:tc>
          <w:tcPr>
            <w:tcW w:w="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2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74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по списку</w:t>
            </w:r>
          </w:p>
        </w:tc>
        <w:tc>
          <w:tcPr>
            <w:tcW w:w="1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 учащихся на  момент проверки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E846CB" w:rsidRPr="00E846CB" w:rsidTr="00E846CB">
        <w:tc>
          <w:tcPr>
            <w:tcW w:w="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дополнительного образования  </w:t>
            </w:r>
          </w:p>
          <w:p w:rsidR="00E846CB" w:rsidRPr="00E846CB" w:rsidRDefault="00E846CB" w:rsidP="00E846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«Радуйтесь вместе с нами»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  «</w:t>
            </w:r>
            <w:proofErr w:type="spellStart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974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– 4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 – 7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46CB" w:rsidRPr="00E846CB" w:rsidTr="00E846CB">
        <w:trPr>
          <w:trHeight w:val="599"/>
        </w:trPr>
        <w:tc>
          <w:tcPr>
            <w:tcW w:w="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Майзингер педагог дополнительного - образования</w:t>
            </w:r>
          </w:p>
        </w:tc>
        <w:tc>
          <w:tcPr>
            <w:tcW w:w="1974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10 классы 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46CB" w:rsidRPr="00E846CB" w:rsidTr="00E846CB">
        <w:tc>
          <w:tcPr>
            <w:tcW w:w="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Ларионов педагог дополнительного - образования</w:t>
            </w:r>
          </w:p>
        </w:tc>
        <w:tc>
          <w:tcPr>
            <w:tcW w:w="1974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Мальчики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 – 7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Мальчики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8– 10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846CB" w:rsidRPr="00E846CB" w:rsidTr="00E846CB">
        <w:tc>
          <w:tcPr>
            <w:tcW w:w="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футбол</w:t>
            </w:r>
          </w:p>
        </w:tc>
        <w:tc>
          <w:tcPr>
            <w:tcW w:w="22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Майзингер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- образования</w:t>
            </w:r>
          </w:p>
        </w:tc>
        <w:tc>
          <w:tcPr>
            <w:tcW w:w="1974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</w:tr>
      <w:tr w:rsidR="00E846CB" w:rsidRPr="00E846CB" w:rsidTr="00E846CB">
        <w:tc>
          <w:tcPr>
            <w:tcW w:w="426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Тяжёлая атлетика   </w:t>
            </w:r>
          </w:p>
        </w:tc>
        <w:tc>
          <w:tcPr>
            <w:tcW w:w="2268" w:type="dxa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Ларионов</w:t>
            </w: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- образования</w:t>
            </w:r>
          </w:p>
        </w:tc>
        <w:tc>
          <w:tcPr>
            <w:tcW w:w="1974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846CB" w:rsidRPr="00E846CB" w:rsidTr="00E846CB">
        <w:tc>
          <w:tcPr>
            <w:tcW w:w="8504" w:type="dxa"/>
            <w:gridSpan w:val="5"/>
          </w:tcPr>
          <w:p w:rsidR="00E846CB" w:rsidRPr="00E846CB" w:rsidRDefault="00E846CB" w:rsidP="00E846CB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Средняя посещаемость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E84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846CB" w:rsidRPr="00E846CB" w:rsidTr="00E846CB">
        <w:trPr>
          <w:trHeight w:val="270"/>
        </w:trPr>
        <w:tc>
          <w:tcPr>
            <w:tcW w:w="426" w:type="dxa"/>
            <w:vMerge w:val="restart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детей, охваченных  дополнительным образованием       число и %</w:t>
            </w:r>
          </w:p>
        </w:tc>
        <w:tc>
          <w:tcPr>
            <w:tcW w:w="5668" w:type="dxa"/>
            <w:gridSpan w:val="3"/>
          </w:tcPr>
          <w:p w:rsidR="00E846CB" w:rsidRPr="00E846CB" w:rsidRDefault="00CB12D2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  53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846CB" w:rsidRPr="00E846CB" w:rsidTr="00E846CB">
        <w:trPr>
          <w:trHeight w:val="1392"/>
        </w:trPr>
        <w:tc>
          <w:tcPr>
            <w:tcW w:w="426" w:type="dxa"/>
            <w:vMerge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846CB" w:rsidRPr="00E846CB" w:rsidRDefault="00E846CB" w:rsidP="00E8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3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1561" w:type="dxa"/>
          </w:tcPr>
          <w:p w:rsidR="00E846CB" w:rsidRPr="00E846CB" w:rsidRDefault="00E846CB" w:rsidP="00E8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</w:tr>
    </w:tbl>
    <w:p w:rsidR="005F516D" w:rsidRPr="003D110D" w:rsidRDefault="005F516D" w:rsidP="00343F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DD6" w:rsidRPr="003D110D" w:rsidRDefault="00C77782" w:rsidP="00D20DD6">
      <w:pPr>
        <w:ind w:left="-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D110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20DD6" w:rsidRPr="003D11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D20DD6" w:rsidRPr="003D110D">
        <w:rPr>
          <w:rFonts w:ascii="Times New Roman" w:eastAsia="Calibri" w:hAnsi="Times New Roman" w:cs="Times New Roman"/>
          <w:b/>
          <w:sz w:val="28"/>
          <w:szCs w:val="28"/>
        </w:rPr>
        <w:t>. Организация физкультурно – оздоровительной и спортивной работы.</w:t>
      </w:r>
    </w:p>
    <w:p w:rsidR="00EA139F" w:rsidRPr="003D110D" w:rsidRDefault="00EA139F" w:rsidP="00EA139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10D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EA139F" w:rsidRPr="003D110D" w:rsidRDefault="00EA139F" w:rsidP="00EA139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10D">
        <w:rPr>
          <w:rFonts w:ascii="Times New Roman" w:hAnsi="Times New Roman" w:cs="Times New Roman"/>
          <w:b/>
          <w:sz w:val="28"/>
          <w:szCs w:val="28"/>
        </w:rPr>
        <w:t>Физкультурно массовых и спортивных мероприятий</w:t>
      </w:r>
    </w:p>
    <w:p w:rsidR="003D110D" w:rsidRDefault="00E846CB" w:rsidP="003D110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10D">
        <w:rPr>
          <w:rFonts w:ascii="Times New Roman" w:eastAsia="Calibri" w:hAnsi="Times New Roman" w:cs="Times New Roman"/>
          <w:b/>
          <w:sz w:val="28"/>
          <w:szCs w:val="28"/>
        </w:rPr>
        <w:t>на 2013 – 2014</w:t>
      </w:r>
      <w:r w:rsidR="00EA139F" w:rsidRPr="003D110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314678" w:rsidRPr="003D110D" w:rsidRDefault="00314678" w:rsidP="00314678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3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097"/>
        <w:gridCol w:w="2529"/>
        <w:gridCol w:w="4065"/>
      </w:tblGrid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3D1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 проведения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кросс.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-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 по мини – футболу между педагогами и учащимися ко Дню Учителя.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-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лыжного сезона.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национальным видам спорта ко Дню Ямала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–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Ларионов, 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D110D" w:rsidRPr="003D110D" w:rsidTr="006B55CE">
        <w:trPr>
          <w:trHeight w:val="819"/>
        </w:trPr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Муниципальный этап окружного чемпионата по мини - футболу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Майзингер – учитель физкультуры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Спартакиада «На приз нового года» по игровым  видам спорта  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Ларионов, М.В. Майзингер -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традиционных  поселковых спортивных соревнованиях   по игровым видам спорта, лыжным гонкам, настольному теннису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–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Ларионов, 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к 23 февраля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видам спорта на первенство школы: волейбол, баскетбол, мини – футбол, настольный теннис, лыжные гонки, силовое троеборье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А.Ю. Ларионов –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–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спартакиаде школьников по игровым видам спорта.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Ларионов -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кросс.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-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3D110D" w:rsidRPr="003D110D" w:rsidTr="006B55CE">
        <w:tc>
          <w:tcPr>
            <w:tcW w:w="516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игровым видам спорта ко Дню Победы. </w:t>
            </w:r>
          </w:p>
        </w:tc>
        <w:tc>
          <w:tcPr>
            <w:tcW w:w="252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65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 – учитель 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Ларионов, педагог дополнительного образования  </w:t>
            </w:r>
          </w:p>
        </w:tc>
      </w:tr>
    </w:tbl>
    <w:p w:rsidR="00F61278" w:rsidRDefault="00F61278" w:rsidP="003D110D">
      <w:pPr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10D" w:rsidRDefault="003D110D" w:rsidP="003D110D">
      <w:pPr>
        <w:spacing w:after="0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участия учащихся в поселковых и районных спортивных соревнованиях 2013 – 2014 учебный год</w:t>
      </w:r>
    </w:p>
    <w:p w:rsidR="00314678" w:rsidRPr="003D110D" w:rsidRDefault="00314678" w:rsidP="00314678">
      <w:pPr>
        <w:spacing w:after="0"/>
        <w:ind w:left="-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4</w:t>
      </w:r>
    </w:p>
    <w:tbl>
      <w:tblPr>
        <w:tblpPr w:leftFromText="180" w:rightFromText="180" w:vertAnchor="text" w:horzAnchor="margin" w:tblpXSpec="center" w:tblpY="264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7"/>
        <w:gridCol w:w="3039"/>
        <w:gridCol w:w="1984"/>
        <w:gridCol w:w="2694"/>
      </w:tblGrid>
      <w:tr w:rsidR="003D110D" w:rsidRPr="003D110D" w:rsidTr="006B55CE">
        <w:tc>
          <w:tcPr>
            <w:tcW w:w="255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Название спортивных соревнований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Дипломы за участие и победу</w:t>
            </w:r>
          </w:p>
        </w:tc>
      </w:tr>
      <w:tr w:rsidR="003D110D" w:rsidRPr="003D110D" w:rsidTr="006B55CE">
        <w:tc>
          <w:tcPr>
            <w:tcW w:w="2557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Участие в поселковых соревнованиях по </w:t>
            </w: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мини – футболу, посвящённых «Дню Единства России»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12.11.2013год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 xml:space="preserve">Е.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В. Филиппов, А.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9 класс     М. </w:t>
            </w:r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 xml:space="preserve">Макаров, М.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Талигин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Шиянов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8 класс,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Дима,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Сухарин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Валера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lastRenderedPageBreak/>
              <w:t xml:space="preserve">М.В. Майзингер,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физкультуры, педагог ДОД</w:t>
            </w: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lastRenderedPageBreak/>
              <w:t>3 место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</w:p>
        </w:tc>
      </w:tr>
      <w:tr w:rsidR="003D110D" w:rsidRPr="003D110D" w:rsidTr="006B55CE">
        <w:trPr>
          <w:trHeight w:val="1798"/>
        </w:trPr>
        <w:tc>
          <w:tcPr>
            <w:tcW w:w="2557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Участие в поселковых соревнованиях по лыжным гонкам «Открытие лыжного сезона»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24.11.2013год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Пастырев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Иван, Рочев Данил, Аляба Константин, Попов Василий,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Пырысева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Юля,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Рохтымова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Егор</w:t>
            </w:r>
            <w:proofErr w:type="gramEnd"/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М.В. Майзингер,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физкультуры, педагог ДОД</w:t>
            </w: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Дмитрий 3 место,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Рохтымова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Анна 2 место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10D" w:rsidRPr="003D110D" w:rsidTr="006B55CE">
        <w:trPr>
          <w:trHeight w:val="1074"/>
        </w:trPr>
        <w:tc>
          <w:tcPr>
            <w:tcW w:w="2557" w:type="dxa"/>
          </w:tcPr>
          <w:p w:rsidR="003D110D" w:rsidRPr="003D110D" w:rsidRDefault="003D110D" w:rsidP="003D110D">
            <w:pPr>
              <w:widowControl w:val="0"/>
              <w:spacing w:after="94"/>
              <w:ind w:right="380"/>
              <w:rPr>
                <w:rFonts w:ascii="Times New Roman" w:eastAsia="Times New Roman" w:hAnsi="Times New Roman" w:cs="Times New Roman"/>
                <w:bCs/>
                <w:iCs/>
                <w:color w:val="262626"/>
                <w:sz w:val="24"/>
                <w:szCs w:val="24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iCs/>
                <w:color w:val="262626"/>
                <w:sz w:val="24"/>
                <w:szCs w:val="24"/>
              </w:rPr>
              <w:t>Открытие сезона по волейболу декабрь 2013год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Филиппов Василий,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Егор, Макаров Максим,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Шиянов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Кондыгин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Стас,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Талигин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М.В. Майзингер,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физкультуры, педагог ДОД</w:t>
            </w: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3 место</w:t>
            </w: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реализации Общероссийского проекта «Мини – футбол» в школу в ЯНАО в 2013-2014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20.09.2013 года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1317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Пиказ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17 октября 2013г. №559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Младшая группа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М.В. Майзингер,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2 место младшая группа, 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2 место старшая группа</w:t>
            </w:r>
          </w:p>
          <w:p w:rsidR="003D110D" w:rsidRPr="003D110D" w:rsidRDefault="003D110D" w:rsidP="003D110D">
            <w:pPr>
              <w:tabs>
                <w:tab w:val="left" w:pos="2951"/>
                <w:tab w:val="center" w:pos="7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Поселковые соревнования «Новогодний  турнир по баскетболу в селе Горки, среди мужских команд»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17.12.13.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Кондыгин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Стас, 10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Александр, Филиппов Василий         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Егор, 9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Сергей, 8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А.Ю. Ларионов,       М.В. Майзингер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 Ларионов,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ДОД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М.В. Майзингер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1 место</w:t>
            </w: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Поселковые соревнования «Новогодний  турнир по  настольному теннису в селе Горки 15 декабря 2013 год»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Нензелов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Афонасий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,   9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Майзингер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Нензелов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Афонасий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kern w:val="24"/>
                <w:sz w:val="24"/>
                <w:szCs w:val="24"/>
                <w:lang w:eastAsia="ru-RU"/>
              </w:rPr>
              <w:t>, ученик 9 класса</w:t>
            </w: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- 3 место</w:t>
            </w: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Поселковые соревнования «Новогодний  турнир по волейболу в селе Горки, среди мужских команд»   18.12.13.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Кондыгин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Стас, 10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Александр, Филиппов Василий         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Егор, 9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Сергей, 8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А.Ю. Ларионов,       М.В. Майзингер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 Ларионов,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ДОД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М.В. Майзингер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1 место</w:t>
            </w: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поселковых соревнованиях по жиму </w:t>
            </w:r>
            <w:proofErr w:type="gram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2 марта 2014 г. 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М.Макаров 8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Д.Паршуков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Филиппов 9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Майзингер,  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Р.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С.Шиянов</w:t>
            </w:r>
            <w:proofErr w:type="spellEnd"/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Д.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</w:t>
            </w:r>
            <w:proofErr w:type="spellEnd"/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М. Макаров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соревнованиях, открытого первенства села Горки по лыжным гонкам 9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  2014 год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Рохтымов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Рочев 6кл.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Пастырев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М.В. Майзингер,  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А.Кельчин</w:t>
            </w:r>
            <w:proofErr w:type="spellEnd"/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А.Кельчин</w:t>
            </w:r>
            <w:proofErr w:type="spellEnd"/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Р.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в районных соревнованиях в рамках окружной молодёжной акции «ЯМАЛ! ЗИМА! ЛЫЖИ!» 11 марта 2014  с. Муж</w:t>
            </w:r>
            <w:proofErr w:type="gramStart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и(</w:t>
            </w:r>
            <w:proofErr w:type="gramEnd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дистанция 2км,  3 км)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М.Рохтымова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Муратова, А.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Лонгортова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Аляба, Л. Киселёва, И.Бабкин, Д.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Рохтымов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Рочев, Ю.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Енова</w:t>
            </w:r>
            <w:proofErr w:type="spellEnd"/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Зяблов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инструктор по спорту районного «Центра физкультуры и спорта» 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М.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Рохтымова</w:t>
            </w:r>
            <w:proofErr w:type="spellEnd"/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Л. Киселёва</w:t>
            </w: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районных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соревнованиях    по лыжным гонкам свободным стилем за счёт спартакиады трудящихся МО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Шурышкарскияй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26 марта 2014 год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9 класс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Дейхин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спорту с. Горки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– 3 место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 по лыжным гонкам «Лыжня России» 16 марта 2014 г.</w:t>
            </w:r>
          </w:p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9 класс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Максим 8 класс,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7 класс,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Рочев Даниил,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Пастырев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Иван,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Рохтымова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6 класс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Алябы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Василий,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Иван 3 класс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Майзингер,  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– 1 место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– 3 место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Максим – 2 место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– 2 место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Рочев Даниил – 1 место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Пастырев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Иван – 3 место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Рохтымова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– 2 место</w:t>
            </w: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соревнованиях по лыжным гонкам «Памяти А.К.Кауфман»  06.04.2014 г.                                  </w:t>
            </w:r>
          </w:p>
        </w:tc>
        <w:tc>
          <w:tcPr>
            <w:tcW w:w="3039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Аляба Константин, 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Василий 3 класс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Пырысева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Юлия, Бабкин Иван 4 класс,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Рохтымова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Мария,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Пастырев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Рочев Данил 6 класс,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7 класс,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9 класс</w:t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Майзингер, учитель физкультуры, педагог ДОД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– 2 место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Рохтымова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Мария – 2 место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0D" w:rsidRPr="003D110D" w:rsidTr="006B55CE">
        <w:trPr>
          <w:trHeight w:val="412"/>
        </w:trPr>
        <w:tc>
          <w:tcPr>
            <w:tcW w:w="2557" w:type="dxa"/>
          </w:tcPr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лыжным гонкам </w:t>
            </w:r>
          </w:p>
          <w:p w:rsidR="003D110D" w:rsidRPr="003D110D" w:rsidRDefault="003D110D" w:rsidP="003D110D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«Закрытие лыжного сезона» в селе Горки 13 апреля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39" w:type="dxa"/>
          </w:tcPr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Аляба Константин, 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Конев Дмитрий, 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Василий 3 класс,         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Бабкин Иван,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Пырысева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4 класс,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Пастырев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Рочев Данил 6 класс,</w:t>
            </w:r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 7 класс, 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Макаров Максим 8 класс,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Миляхов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Евгений,</w:t>
            </w:r>
          </w:p>
          <w:p w:rsidR="003D110D" w:rsidRPr="003D110D" w:rsidRDefault="003D110D" w:rsidP="003D1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Егор 9 класс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Майзингер, учитель физкультуры, педагог ДОД  </w:t>
            </w:r>
          </w:p>
        </w:tc>
        <w:tc>
          <w:tcPr>
            <w:tcW w:w="2694" w:type="dxa"/>
          </w:tcPr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Кельчин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 – 1 место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Егор – 2 место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Рочев Данил – 1 место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Севли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Дима – 2 место</w:t>
            </w:r>
          </w:p>
          <w:p w:rsidR="003D110D" w:rsidRPr="003D110D" w:rsidRDefault="003D110D" w:rsidP="003D11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D110D" w:rsidRPr="003D110D" w:rsidRDefault="003D110D" w:rsidP="003D110D">
      <w:pPr>
        <w:spacing w:after="0" w:line="240" w:lineRule="auto"/>
        <w:ind w:left="-426"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3D110D" w:rsidRPr="003D110D" w:rsidRDefault="003D110D" w:rsidP="003D110D">
      <w:pPr>
        <w:ind w:left="-426" w:right="-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Призёры всех соревнований, отмечены грамотами и памятными подарками. </w:t>
      </w:r>
    </w:p>
    <w:p w:rsidR="003D110D" w:rsidRPr="003D110D" w:rsidRDefault="003D110D" w:rsidP="003D110D">
      <w:pPr>
        <w:ind w:left="-426" w:right="-426"/>
        <w:contextualSpacing/>
        <w:rPr>
          <w:rFonts w:ascii="Times New Roman" w:hAnsi="Times New Roman" w:cs="Times New Roman"/>
          <w:sz w:val="28"/>
          <w:szCs w:val="28"/>
        </w:rPr>
      </w:pPr>
      <w:r w:rsidRPr="003D110D">
        <w:rPr>
          <w:rFonts w:ascii="Times New Roman" w:hAnsi="Times New Roman" w:cs="Times New Roman"/>
          <w:sz w:val="28"/>
          <w:szCs w:val="28"/>
        </w:rPr>
        <w:t>Педагогами дополнительного образования   А.Ю. Ларионовым, М.В. Майзингер,  проведены соревнования  по игровым видам спорта</w:t>
      </w:r>
      <w:r w:rsidRPr="003D11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посвящённые  «Дню Защитника Отечества»</w:t>
      </w:r>
      <w:r w:rsidRPr="003D110D">
        <w:rPr>
          <w:rFonts w:ascii="Times New Roman" w:hAnsi="Times New Roman" w:cs="Times New Roman"/>
          <w:sz w:val="28"/>
          <w:szCs w:val="28"/>
        </w:rPr>
        <w:t>: баскетбол, мини – футбол, силовое многоборье,  «Гиревой спорт» резу</w:t>
      </w:r>
      <w:r w:rsidR="00314678">
        <w:rPr>
          <w:rFonts w:ascii="Times New Roman" w:hAnsi="Times New Roman" w:cs="Times New Roman"/>
          <w:sz w:val="28"/>
          <w:szCs w:val="28"/>
        </w:rPr>
        <w:t>льтаты</w:t>
      </w:r>
      <w:r w:rsidR="009B55BB">
        <w:rPr>
          <w:rFonts w:ascii="Times New Roman" w:hAnsi="Times New Roman" w:cs="Times New Roman"/>
          <w:sz w:val="28"/>
          <w:szCs w:val="28"/>
        </w:rPr>
        <w:t xml:space="preserve"> представлены в таблицах 5, 6</w:t>
      </w:r>
      <w:r w:rsidRPr="003D110D">
        <w:rPr>
          <w:rFonts w:ascii="Times New Roman" w:hAnsi="Times New Roman" w:cs="Times New Roman"/>
          <w:sz w:val="28"/>
          <w:szCs w:val="28"/>
        </w:rPr>
        <w:t>.</w:t>
      </w:r>
    </w:p>
    <w:p w:rsidR="003D110D" w:rsidRPr="00314678" w:rsidRDefault="00314678" w:rsidP="003D110D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4678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Style w:val="1"/>
        <w:tblW w:w="10348" w:type="dxa"/>
        <w:tblInd w:w="-459" w:type="dxa"/>
        <w:tblLook w:val="04A0"/>
      </w:tblPr>
      <w:tblGrid>
        <w:gridCol w:w="3402"/>
        <w:gridCol w:w="1801"/>
        <w:gridCol w:w="3302"/>
        <w:gridCol w:w="1843"/>
      </w:tblGrid>
      <w:tr w:rsidR="003D110D" w:rsidRPr="003D110D" w:rsidTr="003D110D">
        <w:tc>
          <w:tcPr>
            <w:tcW w:w="3402" w:type="dxa"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Вид соревнования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Общий счёт, место 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D110D" w:rsidRPr="003D110D" w:rsidTr="003D110D">
        <w:trPr>
          <w:trHeight w:val="549"/>
        </w:trPr>
        <w:tc>
          <w:tcPr>
            <w:tcW w:w="3402" w:type="dxa"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</w:p>
        </w:tc>
        <w:tc>
          <w:tcPr>
            <w:tcW w:w="1801" w:type="dxa"/>
            <w:tcBorders>
              <w:bottom w:val="single" w:sz="4" w:space="0" w:color="auto"/>
              <w:righ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      Юноши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      6, 7, 8, 9 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            1 место 9 класс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 место 8 класс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           1 место 7 класс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           2 место 6 класс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 А.Ю. Ларионов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3D110D" w:rsidTr="003D110D">
        <w:tc>
          <w:tcPr>
            <w:tcW w:w="3402" w:type="dxa"/>
            <w:vMerge w:val="restart"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Мини - футбол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2-3 – 5 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 место 4 класс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2 место 2-3 класс </w:t>
            </w:r>
          </w:p>
        </w:tc>
        <w:tc>
          <w:tcPr>
            <w:tcW w:w="1843" w:type="dxa"/>
            <w:vMerge w:val="restart"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М.В. Майзингер</w:t>
            </w:r>
          </w:p>
        </w:tc>
      </w:tr>
      <w:tr w:rsidR="003D110D" w:rsidRPr="003D110D" w:rsidTr="003D110D">
        <w:tc>
          <w:tcPr>
            <w:tcW w:w="3402" w:type="dxa"/>
            <w:vMerge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6 -7 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 место 7 класс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 место 6 класс</w:t>
            </w:r>
          </w:p>
        </w:tc>
        <w:tc>
          <w:tcPr>
            <w:tcW w:w="1843" w:type="dxa"/>
            <w:vMerge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3D110D" w:rsidTr="003D110D">
        <w:tc>
          <w:tcPr>
            <w:tcW w:w="3402" w:type="dxa"/>
            <w:vMerge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8 - 9    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 место 8 класс</w:t>
            </w:r>
          </w:p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 место 9 класс</w:t>
            </w:r>
          </w:p>
        </w:tc>
        <w:tc>
          <w:tcPr>
            <w:tcW w:w="1843" w:type="dxa"/>
            <w:vMerge/>
          </w:tcPr>
          <w:p w:rsidR="003D110D" w:rsidRPr="003D110D" w:rsidRDefault="003D110D" w:rsidP="003D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0D" w:rsidRPr="00B97FF1" w:rsidRDefault="00B97FF1" w:rsidP="00B97F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10D" w:rsidRPr="00B97FF1" w:rsidRDefault="003D110D" w:rsidP="003D11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F1">
        <w:rPr>
          <w:rFonts w:ascii="Times New Roman" w:hAnsi="Times New Roman" w:cs="Times New Roman"/>
          <w:b/>
          <w:sz w:val="28"/>
          <w:szCs w:val="28"/>
        </w:rPr>
        <w:t>Многоборье</w:t>
      </w:r>
    </w:p>
    <w:p w:rsidR="003D110D" w:rsidRPr="00B97FF1" w:rsidRDefault="003D110D" w:rsidP="003D11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F1">
        <w:rPr>
          <w:rFonts w:ascii="Times New Roman" w:hAnsi="Times New Roman" w:cs="Times New Roman"/>
          <w:b/>
          <w:sz w:val="28"/>
          <w:szCs w:val="28"/>
        </w:rPr>
        <w:t>( руководитель секции  А.Ю. Ларионов)</w:t>
      </w:r>
    </w:p>
    <w:p w:rsidR="003D110D" w:rsidRPr="003D110D" w:rsidRDefault="00314678" w:rsidP="0031467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6</w:t>
      </w:r>
    </w:p>
    <w:tbl>
      <w:tblPr>
        <w:tblStyle w:val="1"/>
        <w:tblW w:w="10206" w:type="dxa"/>
        <w:tblInd w:w="-176" w:type="dxa"/>
        <w:tblLayout w:type="fixed"/>
        <w:tblLook w:val="04A0"/>
      </w:tblPr>
      <w:tblGrid>
        <w:gridCol w:w="2552"/>
        <w:gridCol w:w="1843"/>
        <w:gridCol w:w="1701"/>
        <w:gridCol w:w="1843"/>
        <w:gridCol w:w="1134"/>
        <w:gridCol w:w="567"/>
        <w:gridCol w:w="566"/>
      </w:tblGrid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Отжимания на брусьях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Пресс за 30 сек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Пастырев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Рочев Д.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Севли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Тоболев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Отжимания на брусьях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Пресс за 30 сек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Сухарин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Сухарин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Севли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Тарасов Н.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Вонуйта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Паршуков</w:t>
            </w:r>
            <w:proofErr w:type="spellEnd"/>
            <w:r w:rsidRPr="003D110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D110D" w:rsidRPr="003D110D" w:rsidTr="003D110D">
        <w:tc>
          <w:tcPr>
            <w:tcW w:w="2552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Шишкин К.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0D" w:rsidRPr="003D110D" w:rsidRDefault="003D110D" w:rsidP="003D110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3D110D" w:rsidRPr="00B97FF1" w:rsidRDefault="003D110D" w:rsidP="00B97FF1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3D110D" w:rsidRPr="00B97FF1" w:rsidRDefault="00B97FF1" w:rsidP="00B97FF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10D" w:rsidRPr="00B97FF1">
        <w:rPr>
          <w:rFonts w:ascii="Times New Roman" w:hAnsi="Times New Roman" w:cs="Times New Roman"/>
          <w:sz w:val="28"/>
          <w:szCs w:val="28"/>
        </w:rPr>
        <w:t xml:space="preserve">В соревнованиях по  «Гиревому спорту»  заработаны следующие места: ученик 9 класса Филиппов Василий  </w:t>
      </w:r>
      <w:r w:rsidR="003D110D" w:rsidRPr="00B97F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110D" w:rsidRPr="00B97FF1">
        <w:rPr>
          <w:rFonts w:ascii="Times New Roman" w:hAnsi="Times New Roman" w:cs="Times New Roman"/>
          <w:sz w:val="28"/>
          <w:szCs w:val="28"/>
        </w:rPr>
        <w:t xml:space="preserve"> место; ученик 10 класса </w:t>
      </w:r>
      <w:proofErr w:type="spellStart"/>
      <w:r w:rsidR="003D110D" w:rsidRPr="00B97FF1">
        <w:rPr>
          <w:rFonts w:ascii="Times New Roman" w:hAnsi="Times New Roman" w:cs="Times New Roman"/>
          <w:sz w:val="28"/>
          <w:szCs w:val="28"/>
        </w:rPr>
        <w:t>Кондыгин</w:t>
      </w:r>
      <w:proofErr w:type="spellEnd"/>
      <w:r w:rsidR="003D110D" w:rsidRPr="00B97FF1">
        <w:rPr>
          <w:rFonts w:ascii="Times New Roman" w:hAnsi="Times New Roman" w:cs="Times New Roman"/>
          <w:sz w:val="28"/>
          <w:szCs w:val="28"/>
        </w:rPr>
        <w:t xml:space="preserve"> Станислав </w:t>
      </w:r>
      <w:r w:rsidR="003D110D" w:rsidRPr="00B97F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110D" w:rsidRPr="00B97FF1">
        <w:rPr>
          <w:rFonts w:ascii="Times New Roman" w:hAnsi="Times New Roman" w:cs="Times New Roman"/>
          <w:sz w:val="28"/>
          <w:szCs w:val="28"/>
        </w:rPr>
        <w:t xml:space="preserve"> место; ученик 8 класса Макаров Максим </w:t>
      </w:r>
      <w:r w:rsidR="003D110D" w:rsidRPr="00B97F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110D" w:rsidRPr="00B97FF1">
        <w:rPr>
          <w:rFonts w:ascii="Times New Roman" w:hAnsi="Times New Roman" w:cs="Times New Roman"/>
          <w:sz w:val="28"/>
          <w:szCs w:val="28"/>
        </w:rPr>
        <w:t xml:space="preserve"> место; ученик 8 класса </w:t>
      </w:r>
      <w:proofErr w:type="spellStart"/>
      <w:r w:rsidR="003D110D" w:rsidRPr="00B97FF1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="003D110D" w:rsidRPr="00B97FF1">
        <w:rPr>
          <w:rFonts w:ascii="Times New Roman" w:hAnsi="Times New Roman" w:cs="Times New Roman"/>
          <w:sz w:val="28"/>
          <w:szCs w:val="28"/>
        </w:rPr>
        <w:t xml:space="preserve"> Сергей  </w:t>
      </w:r>
      <w:r w:rsidR="003D110D" w:rsidRPr="00B97F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110D" w:rsidRPr="00B97FF1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3D110D" w:rsidRPr="00B9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10D" w:rsidRPr="00B97FF1" w:rsidRDefault="003D110D" w:rsidP="00B97FF1">
      <w:pPr>
        <w:ind w:left="-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Данные соревнования способствуют укреплению здоровья, профилактике заболеваний, повышению работоспособности, развитию основных двигательных умений и навыков. Все спортивные  соревнования проводились согласно плану воспитательной работы и плану спортивно – массовой работы школы, были проведены на оптимальном методическом уровне.</w:t>
      </w:r>
    </w:p>
    <w:p w:rsidR="003D110D" w:rsidRPr="00B97FF1" w:rsidRDefault="003D110D" w:rsidP="00B97FF1">
      <w:pPr>
        <w:ind w:left="-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Службой сопровождения школы в марте проводилась неделя «Школьный этикет» с целью формирования у учащихся жизненной позиции, способов эффективного взаимодействия «ребёнок – взрослый»,  «взрослый – ребёнок», развития способностей сотрудничать друг с другом, раскрытию творческого потенциала, развитию культуры речи и познавательного интереса у учащихся, </w:t>
      </w:r>
      <w:r w:rsidRPr="00B97FF1">
        <w:rPr>
          <w:rFonts w:ascii="Times New Roman" w:eastAsiaTheme="minorEastAsia" w:hAnsi="Times New Roman"/>
          <w:sz w:val="28"/>
          <w:szCs w:val="28"/>
          <w:lang w:eastAsia="ru-RU"/>
        </w:rPr>
        <w:t xml:space="preserve">формирование у учащихся представлений о здоровом образе жизни. </w:t>
      </w:r>
    </w:p>
    <w:p w:rsidR="003D110D" w:rsidRPr="00B97FF1" w:rsidRDefault="003D110D" w:rsidP="00B97FF1">
      <w:pPr>
        <w:ind w:left="-284"/>
        <w:contextualSpacing/>
        <w:jc w:val="both"/>
        <w:rPr>
          <w:rFonts w:ascii="Times New Roman" w:eastAsiaTheme="minorEastAsia" w:hAnsi="Times New Roman" w:cs="Times New Roman"/>
          <w:color w:val="262626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proofErr w:type="gramStart"/>
      <w:r w:rsidRPr="00B97FF1">
        <w:rPr>
          <w:rFonts w:ascii="Times New Roman" w:eastAsiaTheme="minorEastAsia" w:hAnsi="Times New Roman" w:cs="Times New Roman"/>
          <w:color w:val="000000" w:themeColor="text1" w:themeShade="80"/>
          <w:sz w:val="28"/>
          <w:szCs w:val="28"/>
          <w:lang w:eastAsia="ru-RU"/>
        </w:rPr>
        <w:t>В соответствии с планом воспитательной работы школы, приказа по школе от 23 сентября  2013 года</w:t>
      </w:r>
      <w:r w:rsidRPr="00B97FF1">
        <w:rPr>
          <w:rFonts w:ascii="Times New Roman" w:eastAsiaTheme="minorEastAsia" w:hAnsi="Times New Roman" w:cs="Times New Roman"/>
          <w:color w:val="000000" w:themeColor="text1" w:themeShade="80"/>
          <w:sz w:val="28"/>
          <w:szCs w:val="28"/>
          <w:lang w:eastAsia="ru-RU"/>
        </w:rPr>
        <w:tab/>
        <w:t xml:space="preserve">  № 96/3 «О проведении    месячника Здоровый образ жизни» плана работы социального педагога, на основании закона Федеральный закон от 24 июня 1999 г. N 120-ФЗ "Об основах системы профилактики безнадзорности и правонарушений несовершеннолетних" в целях профилактики безнадзорности и правонарушений несовершеннолетних, пропаганды здорового образа жизни в школе</w:t>
      </w:r>
      <w:proofErr w:type="gramEnd"/>
      <w:r w:rsidRPr="00B97FF1">
        <w:rPr>
          <w:rFonts w:ascii="Times New Roman" w:eastAsiaTheme="minorEastAsia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B97FF1">
        <w:rPr>
          <w:rFonts w:ascii="Times New Roman" w:eastAsiaTheme="minorEastAsia" w:hAnsi="Times New Roman" w:cs="Times New Roman"/>
          <w:color w:val="262626"/>
          <w:sz w:val="28"/>
          <w:szCs w:val="28"/>
          <w:lang w:eastAsia="ru-RU"/>
        </w:rPr>
        <w:t xml:space="preserve">проведены  мероприятия направленные на формирование и пропаганду ЗОЖ. </w:t>
      </w:r>
    </w:p>
    <w:p w:rsidR="003D110D" w:rsidRPr="003D110D" w:rsidRDefault="003D110D" w:rsidP="003D110D">
      <w:pPr>
        <w:spacing w:after="120"/>
        <w:ind w:left="78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декады</w:t>
      </w:r>
    </w:p>
    <w:p w:rsidR="003D110D" w:rsidRDefault="003D110D" w:rsidP="003D110D">
      <w:pPr>
        <w:spacing w:after="120"/>
        <w:ind w:left="78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«Здоровый образ жизни»   </w:t>
      </w:r>
    </w:p>
    <w:p w:rsidR="009B55BB" w:rsidRPr="003D110D" w:rsidRDefault="009B55BB" w:rsidP="009B55BB">
      <w:pPr>
        <w:spacing w:after="120"/>
        <w:ind w:left="78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7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4"/>
        <w:gridCol w:w="3403"/>
        <w:gridCol w:w="2409"/>
      </w:tblGrid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ind w:left="-1243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и воспитательские часы на тему ЗОЖ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семейных групп,</w:t>
            </w:r>
          </w:p>
          <w:p w:rsidR="003D110D" w:rsidRPr="003D110D" w:rsidRDefault="003D110D" w:rsidP="003D110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октябрь  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Тематические лекции и беседы с приглашением медицинских работников   на темы: «Профилактика ОРВИ и гриппа», «Профилактика туберкулеза», «Значение профилактической вакцинации», «Последствия отказа от иммунизации»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Е.Я. Большакова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семейных групп,</w:t>
            </w:r>
          </w:p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октябрь  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Общешкольный конкурс «Весёлая скакалка»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Е.Я. Большакова педагог – организатор, Г.А. Черноокая,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октябрь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Весёлая зарядка под музыку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 младших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переменах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Подвижные игры на перемене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организатор, Г.А. Черноокая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октябрь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общешкольном конкурсе «Самый здоровый класс»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работеС.А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наглядно-агитационным материалом по </w:t>
            </w:r>
            <w:r w:rsidRPr="003D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профилактике социально-значимых заболеваний и пропаганде физкультуры и спорта (оформление уголков здоровья, книжной выставки, изготовление и распространение брошюр «Здоровый образ жизни»)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педагог Е.Я. Большакова, библиотекарь </w:t>
            </w: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А.К.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– организатор, Г.А. Черноокая,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семейных групп,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октябрь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6B55CE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6B55CE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Молодёжные дискотеки "Зажигай модно, ярко, спортивно …"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С.А.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– организатор, Г.А. Черноокая,</w:t>
            </w:r>
          </w:p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субботу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3D11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армрестлингу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 М.В. Майзингер, педагог дополнительного образования  А.Ю. Ларионов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октябрь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спортивно – развлекательное мероприятие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Е.Я. Большакова, учитель физкультуры М.В. Майзингер, педагог дополнительного образования  А.Ю. Ларионов,  педагог – организатор, Г.А. Черноокая,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31 октября</w:t>
            </w:r>
          </w:p>
        </w:tc>
      </w:tr>
      <w:tr w:rsidR="003D110D" w:rsidRPr="003D110D" w:rsidTr="003D11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0D" w:rsidRPr="003D110D" w:rsidRDefault="003D110D" w:rsidP="003D110D">
            <w:pPr>
              <w:numPr>
                <w:ilvl w:val="0"/>
                <w:numId w:val="11"/>
              </w:numPr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«Здоровый образ жизни» по классам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психолог, Л.В. </w:t>
            </w:r>
            <w:proofErr w:type="spellStart"/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Блискунова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0D" w:rsidRPr="003D110D" w:rsidRDefault="003D110D" w:rsidP="003D110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28 по 30 октября</w:t>
            </w:r>
          </w:p>
        </w:tc>
      </w:tr>
    </w:tbl>
    <w:p w:rsidR="009B55BB" w:rsidRDefault="00B97FF1" w:rsidP="00B97FF1">
      <w:pPr>
        <w:ind w:left="-142"/>
        <w:contextualSpacing/>
        <w:jc w:val="both"/>
        <w:rPr>
          <w:rFonts w:ascii="Times New Roman" w:eastAsiaTheme="minorEastAsia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/>
          <w:sz w:val="24"/>
          <w:szCs w:val="24"/>
          <w:lang w:eastAsia="ru-RU"/>
        </w:rPr>
        <w:t xml:space="preserve">      </w:t>
      </w:r>
      <w:r w:rsidR="003D110D" w:rsidRPr="003D110D">
        <w:rPr>
          <w:rFonts w:ascii="Times New Roman" w:eastAsiaTheme="minorEastAsia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3D110D" w:rsidRPr="00B97FF1" w:rsidRDefault="003D110D" w:rsidP="00B97FF1">
      <w:pPr>
        <w:ind w:left="-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10D">
        <w:rPr>
          <w:rFonts w:ascii="Times New Roman" w:eastAsiaTheme="minorEastAsia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рамках месячника «Здоровый образ жизни» </w:t>
      </w:r>
      <w:r w:rsidRPr="00B97FF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</w:t>
      </w: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школе - интернате  проводилась  работа по укреплению и сохранению здоровья учащихся с ограниченными возможностями здоровья, с привлечением  классных руководителей, учителя физкультуры, учителей предметников, социально-психологической службы, воспитателей, педагогов дополнительного образования, педагогов - организаторов, медицинских работников. </w:t>
      </w:r>
    </w:p>
    <w:p w:rsidR="003D110D" w:rsidRPr="00B97FF1" w:rsidRDefault="003D110D" w:rsidP="00B97FF1">
      <w:pPr>
        <w:ind w:left="-142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течение месячника  на уроках и воспитательских часах со 2 по 10 класс активно применялись </w:t>
      </w:r>
      <w:proofErr w:type="spellStart"/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здоровьесберегающие</w:t>
      </w:r>
      <w:proofErr w:type="spellEnd"/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технологии обучения и воспитания.    </w:t>
      </w:r>
      <w:proofErr w:type="gramStart"/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Систематически использовались оздоровительные технологии на уроках, переменах, во внеурочной деятельности (утренняя зарядка, физкультурные паузы на уроках, воспитательских часах, массаж для рук, питьевой режим, смена положения ученика «стоя - сидя», смена видов деятельности на уроке, прогулки) способствующие  поддержанию здоровья, снижению утомляемости, повышению физической, интеллектуальной работоспособности. </w:t>
      </w:r>
      <w:r w:rsidRPr="00B97FF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proofErr w:type="gramEnd"/>
    </w:p>
    <w:p w:rsidR="003D110D" w:rsidRPr="00B97FF1" w:rsidRDefault="003D110D" w:rsidP="00B97FF1">
      <w:pPr>
        <w:ind w:left="-142"/>
        <w:contextualSpacing/>
        <w:jc w:val="both"/>
        <w:rPr>
          <w:rFonts w:ascii="Times New Roman" w:eastAsiaTheme="minorEastAsia" w:hAnsi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</w:pP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>Воспитателями проводились</w:t>
      </w:r>
      <w:r w:rsidRPr="00B97FF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тематические лекции и беседы с приглашением медицинских работников   на темы:   </w:t>
      </w:r>
    </w:p>
    <w:p w:rsidR="003D110D" w:rsidRPr="00B97FF1" w:rsidRDefault="003D110D" w:rsidP="00B97FF1">
      <w:pPr>
        <w:spacing w:after="0" w:line="240" w:lineRule="auto"/>
        <w:ind w:left="-142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2 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кл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. </w:t>
      </w:r>
      <w:proofErr w:type="gram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-</w:t>
      </w: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>Профилактика ОРВИ и гриппа»,</w:t>
      </w:r>
    </w:p>
    <w:p w:rsidR="003D110D" w:rsidRPr="00B97FF1" w:rsidRDefault="003D110D" w:rsidP="00B97FF1">
      <w:pPr>
        <w:spacing w:after="0" w:line="240" w:lineRule="auto"/>
        <w:ind w:left="-142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3 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кл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. - «Болен лечись, а здоров берегись»</w:t>
      </w:r>
    </w:p>
    <w:p w:rsidR="003D110D" w:rsidRPr="00B97FF1" w:rsidRDefault="003D110D" w:rsidP="00B97FF1">
      <w:pPr>
        <w:spacing w:after="0" w:line="240" w:lineRule="auto"/>
        <w:ind w:left="-142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4 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кл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. - «Простудные заболевания»</w:t>
      </w:r>
    </w:p>
    <w:p w:rsidR="003D110D" w:rsidRPr="00B97FF1" w:rsidRDefault="003D110D" w:rsidP="00B97FF1">
      <w:pPr>
        <w:spacing w:after="0" w:line="240" w:lineRule="auto"/>
        <w:ind w:left="-142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lastRenderedPageBreak/>
        <w:t xml:space="preserve">6 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кл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. - </w:t>
      </w: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>«Значение профилактической вакцинации»,</w:t>
      </w:r>
    </w:p>
    <w:p w:rsidR="003D110D" w:rsidRPr="00B97FF1" w:rsidRDefault="003D110D" w:rsidP="00B97FF1">
      <w:pPr>
        <w:spacing w:after="0" w:line="240" w:lineRule="auto"/>
        <w:ind w:left="-142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7, 8, 9 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кл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. - «Профилактика ОРВИ, ОРЗ», </w:t>
      </w:r>
      <w:r w:rsidRPr="00B97FF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«Последствия отказа от </w:t>
      </w: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 xml:space="preserve">иммунизации» </w:t>
      </w: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с привлечением медицинского работника.</w:t>
      </w:r>
    </w:p>
    <w:p w:rsidR="003D110D" w:rsidRPr="00B97FF1" w:rsidRDefault="003D110D" w:rsidP="00B97FF1">
      <w:pPr>
        <w:spacing w:after="0" w:line="240" w:lineRule="auto"/>
        <w:ind w:left="-142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10 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кл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. – 1) «Очень здорово живем, здоровый образ мы ведем»</w:t>
      </w:r>
    </w:p>
    <w:p w:rsidR="003D110D" w:rsidRPr="00B97FF1" w:rsidRDefault="003D110D" w:rsidP="00B97FF1">
      <w:pPr>
        <w:spacing w:after="0"/>
        <w:ind w:left="-142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ab/>
        <w:t xml:space="preserve">  2)  «Болен, лечись, а здоров берегись»</w:t>
      </w:r>
    </w:p>
    <w:p w:rsidR="003D110D" w:rsidRPr="00B97FF1" w:rsidRDefault="003D110D" w:rsidP="00B97FF1">
      <w:pPr>
        <w:spacing w:after="0"/>
        <w:ind w:left="-142"/>
        <w:jc w:val="both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   Классными руководителями  подготовлены и проведены следующие классные часы: </w:t>
      </w:r>
    </w:p>
    <w:p w:rsidR="003D110D" w:rsidRPr="00B97FF1" w:rsidRDefault="003D110D" w:rsidP="00B97FF1">
      <w:pPr>
        <w:spacing w:after="0"/>
        <w:ind w:left="-142" w:right="-142"/>
        <w:contextualSpacing/>
        <w:jc w:val="both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- «Мы здоровье бережём, нам все хвори нипочём» (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Тоярова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 Е.</w:t>
      </w:r>
      <w:proofErr w:type="gram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В</w:t>
      </w:r>
      <w:proofErr w:type="gram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, </w:t>
      </w:r>
      <w:proofErr w:type="gram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Гаркуша</w:t>
      </w:r>
      <w:proofErr w:type="gram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 М.М., педагоги  начальных классов).</w:t>
      </w:r>
    </w:p>
    <w:p w:rsidR="003D110D" w:rsidRPr="00B97FF1" w:rsidRDefault="003D110D" w:rsidP="00B97FF1">
      <w:pPr>
        <w:spacing w:after="0"/>
        <w:ind w:left="-142" w:right="-142"/>
        <w:contextualSpacing/>
        <w:jc w:val="both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- «Здоровье, как залог долгой жизни» (Евстратова С.В., Русских Н.К. </w:t>
      </w:r>
      <w:proofErr w:type="spell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Балина</w:t>
      </w:r>
      <w:proofErr w:type="spell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 Г.М. классные руководители 8, 9, 10 классов)</w:t>
      </w:r>
    </w:p>
    <w:p w:rsidR="003D110D" w:rsidRPr="00B97FF1" w:rsidRDefault="003D110D" w:rsidP="00B97FF1">
      <w:pPr>
        <w:spacing w:after="0"/>
        <w:ind w:left="-142" w:right="-142"/>
        <w:contextualSpacing/>
        <w:jc w:val="both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-  «Хочешь быть здоровым, будь им» </w:t>
      </w:r>
      <w:proofErr w:type="gramStart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( </w:t>
      </w:r>
      <w:proofErr w:type="gramEnd"/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Белых Л.В., Новикова Н.Н., Т.В. Григорьева  классные руководители 4, 6, классов).</w:t>
      </w:r>
    </w:p>
    <w:p w:rsidR="003D110D" w:rsidRPr="00B97FF1" w:rsidRDefault="003D110D" w:rsidP="00B97FF1">
      <w:pPr>
        <w:spacing w:after="0"/>
        <w:ind w:left="-142" w:right="-142"/>
        <w:contextualSpacing/>
        <w:jc w:val="both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>Педагогом – организатором, Г.А. Черноокой, подготовлена презентация для 7, 8, 9, 10 классов, о ветеране труда Ямала, Коротких Надежде Константиновне «Спорт – это здоровье и долголетие».</w:t>
      </w:r>
    </w:p>
    <w:p w:rsidR="003D110D" w:rsidRPr="00B97FF1" w:rsidRDefault="003D110D" w:rsidP="00B97FF1">
      <w:pPr>
        <w:spacing w:after="0"/>
        <w:ind w:left="-142" w:right="-142"/>
        <w:contextualSpacing/>
        <w:jc w:val="both"/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color w:val="000000" w:themeColor="text1" w:themeShade="80"/>
          <w:sz w:val="28"/>
          <w:szCs w:val="28"/>
          <w:lang w:eastAsia="ru-RU"/>
        </w:rPr>
        <w:t xml:space="preserve">  Классные и воспитательские часы проведены на достаточном   методическом уровне с использованием ИКТ.    </w:t>
      </w:r>
    </w:p>
    <w:p w:rsidR="003D110D" w:rsidRPr="00B97FF1" w:rsidRDefault="003D110D" w:rsidP="00B97FF1">
      <w:pPr>
        <w:spacing w:after="0"/>
        <w:ind w:left="-142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97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Start"/>
      <w:r w:rsidRPr="00B97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обеспечения школы  наглядно-агитационным материалом по профилактике социально-значимых заболеваний и пропаганде физкультуры и спорта,  (оформление уголков здоровья, книжной выставки, изготовление и распространение брошюр «Здоровый образ жизни») </w:t>
      </w:r>
      <w:r w:rsidRPr="00B97FF1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социальным педагогом Е.Я. Большаковой,  оформлен стенд        «Школа территория здоровья», заместителем директора по семьям О.И. </w:t>
      </w:r>
      <w:proofErr w:type="spellStart"/>
      <w:r w:rsidRPr="00B97FF1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Пукий</w:t>
      </w:r>
      <w:proofErr w:type="spellEnd"/>
      <w:r w:rsidRPr="00B97FF1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>, оформлен уголок здоровья, «Здоровый образ жизни» и  составлены  бюллетени  «Стоп грипп», которые в течение месячника ребята</w:t>
      </w:r>
      <w:proofErr w:type="gramEnd"/>
      <w:r w:rsidRPr="00B97FF1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,  распространяли  среди педагогов и учащихся. </w:t>
      </w:r>
    </w:p>
    <w:p w:rsidR="003D110D" w:rsidRPr="00B97FF1" w:rsidRDefault="003D110D" w:rsidP="00B97FF1">
      <w:pPr>
        <w:ind w:left="-142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97FF1">
        <w:rPr>
          <w:rFonts w:ascii="Times New Roman" w:eastAsia="Calibri" w:hAnsi="Times New Roman" w:cs="Times New Roman"/>
          <w:color w:val="262626"/>
          <w:sz w:val="28"/>
          <w:szCs w:val="28"/>
          <w:lang w:eastAsia="ru-RU"/>
        </w:rPr>
        <w:t xml:space="preserve"> Все учащиеся со 2 по 10 классы приняли активное участие в общешкольном конкурсе  «Веселая скакалка».  </w:t>
      </w:r>
      <w:r w:rsidRPr="00B97FF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рамках месячника в школе проводились спортивные соревнования:</w:t>
      </w:r>
    </w:p>
    <w:p w:rsidR="003D110D" w:rsidRPr="00B97FF1" w:rsidRDefault="003D110D" w:rsidP="00B97FF1">
      <w:pPr>
        <w:ind w:left="-142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97FF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товарищеская встреча  по  баскетболу  между учащимися старшего звена средней школы и учащихся старшего звена коррекционной школы по итогам встречи победила команда коррекционной школы;</w:t>
      </w:r>
    </w:p>
    <w:p w:rsidR="003D110D" w:rsidRDefault="003D110D" w:rsidP="00B97FF1">
      <w:pPr>
        <w:ind w:left="-142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97FF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- соревнования по армрестлингу с 4 по 10 класс.</w:t>
      </w:r>
    </w:p>
    <w:p w:rsidR="009B55BB" w:rsidRPr="009B55BB" w:rsidRDefault="009B55BB" w:rsidP="009B55BB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Личное первенство по армреслингу</w:t>
      </w:r>
    </w:p>
    <w:p w:rsidR="009B55BB" w:rsidRDefault="009B55BB" w:rsidP="009B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 мальчиков в рамках «Месячника ЗОЖ»  </w:t>
      </w:r>
    </w:p>
    <w:p w:rsidR="009B55BB" w:rsidRPr="009B55BB" w:rsidRDefault="009B55BB" w:rsidP="009B55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60"/>
        <w:gridCol w:w="834"/>
        <w:gridCol w:w="2191"/>
        <w:gridCol w:w="2709"/>
      </w:tblGrid>
      <w:tr w:rsidR="009B55BB" w:rsidRPr="009B55BB" w:rsidTr="00CB12D2">
        <w:tc>
          <w:tcPr>
            <w:tcW w:w="828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класс</w:t>
            </w: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9B55BB" w:rsidRPr="009B55BB" w:rsidTr="00CB12D2"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 Иван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9B55BB" w:rsidRPr="009B55BB" w:rsidTr="00CB12D2"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Алябы</w:t>
            </w:r>
            <w:proofErr w:type="spellEnd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9B55BB" w:rsidRPr="009B55BB" w:rsidTr="00CB12D2">
        <w:trPr>
          <w:trHeight w:val="385"/>
        </w:trPr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Яцинич</w:t>
            </w:r>
            <w:proofErr w:type="spellEnd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9B55BB" w:rsidRPr="009B55BB" w:rsidTr="009B55BB">
        <w:trPr>
          <w:trHeight w:val="195"/>
        </w:trPr>
        <w:tc>
          <w:tcPr>
            <w:tcW w:w="828" w:type="dxa"/>
          </w:tcPr>
          <w:p w:rsidR="009B55BB" w:rsidRPr="009B55BB" w:rsidRDefault="009B55BB" w:rsidP="009B55B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B55BB" w:rsidRPr="009B55BB" w:rsidTr="00CB12D2">
        <w:trPr>
          <w:trHeight w:val="450"/>
        </w:trPr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Конкин</w:t>
            </w:r>
            <w:proofErr w:type="spellEnd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6-7кл.</w:t>
            </w: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9B55BB" w:rsidRPr="009B55BB" w:rsidTr="00CB12D2">
        <w:trPr>
          <w:trHeight w:val="375"/>
        </w:trPr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</w:t>
            </w:r>
            <w:proofErr w:type="spellEnd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9B55BB" w:rsidRPr="009B55BB" w:rsidTr="00CB12D2">
        <w:trPr>
          <w:trHeight w:val="375"/>
        </w:trPr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Сухарин</w:t>
            </w:r>
            <w:proofErr w:type="spellEnd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Валера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9B55BB" w:rsidRPr="009B55BB" w:rsidTr="009B55BB">
        <w:trPr>
          <w:trHeight w:val="301"/>
        </w:trPr>
        <w:tc>
          <w:tcPr>
            <w:tcW w:w="828" w:type="dxa"/>
          </w:tcPr>
          <w:p w:rsidR="009B55BB" w:rsidRPr="009B55BB" w:rsidRDefault="009B55BB" w:rsidP="009B5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B55BB" w:rsidRPr="009B55BB" w:rsidTr="00CB12D2">
        <w:trPr>
          <w:trHeight w:val="445"/>
        </w:trPr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Василий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9B55BB" w:rsidRPr="009B55BB" w:rsidTr="00CB12D2">
        <w:trPr>
          <w:trHeight w:val="555"/>
        </w:trPr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Максим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9B55BB" w:rsidRPr="009B55BB" w:rsidTr="009B55BB">
        <w:trPr>
          <w:trHeight w:val="379"/>
        </w:trPr>
        <w:tc>
          <w:tcPr>
            <w:tcW w:w="828" w:type="dxa"/>
          </w:tcPr>
          <w:p w:rsidR="009B55BB" w:rsidRPr="009B55BB" w:rsidRDefault="009B55BB" w:rsidP="009B55B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</w:t>
            </w:r>
            <w:proofErr w:type="spellEnd"/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834" w:type="dxa"/>
          </w:tcPr>
          <w:p w:rsidR="009B55BB" w:rsidRPr="009B55BB" w:rsidRDefault="009B55BB" w:rsidP="009B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1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9B55BB" w:rsidRPr="009B55BB" w:rsidRDefault="009B55BB" w:rsidP="009B5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9B55BB" w:rsidRPr="00B97FF1" w:rsidRDefault="009B55BB" w:rsidP="009B55BB">
      <w:pPr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D35E6" w:rsidRPr="00FD35E6" w:rsidRDefault="003D110D" w:rsidP="00B97FF1">
      <w:pPr>
        <w:contextualSpacing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B97FF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С начала  учебного года в школе, а также в рамках месячника ЗОЖ проводится  конкурс «Самый здоровый класс». </w:t>
      </w:r>
      <w:proofErr w:type="gramStart"/>
      <w:r w:rsidRPr="00B97FF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соответствии   критериями воспитатели и классные руководители в течение   каждой недели проставляют баллы  по следующими критериями: частое заболевание учеников ОРВИ и ОРЗ, организация классом (группой) внеклассных спортивно-оздоровительных дел;  выпуск листков здоровья, газет и оформление стендов (в группе), в которых пропагандируется здоровый образ жизни; организация походов,  прогулок, участие в спортивных секциях, кружках (туристических, народного, эстрадного танца);</w:t>
      </w:r>
      <w:proofErr w:type="gramEnd"/>
      <w:r w:rsidRPr="00B97FF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проведение в семейной группе ежедневной утренней зарядки;</w:t>
      </w:r>
      <w:r w:rsidRPr="00B97FF1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 xml:space="preserve"> </w:t>
      </w:r>
      <w:r w:rsidRPr="00B97FF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проведение физкультминуток на уроках и воспитательских часах;  наличие у учащихся вредных привычек. Подведение итогов конкурса осуществляется в конце учебного года. Класс, заработавший наибольшее количество балов получает звание «Самого здорового  класса».</w:t>
      </w:r>
      <w:r w:rsidRPr="00B97FF1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</w:t>
      </w:r>
    </w:p>
    <w:p w:rsidR="009B55BB" w:rsidRDefault="00B97FF1" w:rsidP="002F5477">
      <w:pPr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sz w:val="28"/>
          <w:szCs w:val="28"/>
          <w:lang w:eastAsia="ru-RU"/>
        </w:rPr>
        <w:t xml:space="preserve">В конце года подведя итоги конкурса,  получены следующие результаты, которые </w:t>
      </w:r>
      <w:proofErr w:type="spellStart"/>
      <w:r w:rsidRPr="00B97FF1">
        <w:rPr>
          <w:rFonts w:ascii="Times New Roman" w:eastAsiaTheme="minorEastAsia" w:hAnsi="Times New Roman"/>
          <w:sz w:val="28"/>
          <w:szCs w:val="28"/>
          <w:lang w:eastAsia="ru-RU"/>
        </w:rPr>
        <w:t>представленые</w:t>
      </w:r>
      <w:proofErr w:type="spellEnd"/>
      <w:r w:rsidRPr="00B97FF1">
        <w:rPr>
          <w:rFonts w:ascii="Times New Roman" w:eastAsiaTheme="minorEastAsia" w:hAnsi="Times New Roman"/>
          <w:sz w:val="28"/>
          <w:szCs w:val="28"/>
          <w:lang w:eastAsia="ru-RU"/>
        </w:rPr>
        <w:t xml:space="preserve">  на рисунке:  </w:t>
      </w:r>
    </w:p>
    <w:p w:rsidR="00B97FF1" w:rsidRPr="00B97FF1" w:rsidRDefault="00B97FF1" w:rsidP="00B97FF1">
      <w:pPr>
        <w:spacing w:line="360" w:lineRule="auto"/>
        <w:contextualSpacing/>
        <w:jc w:val="righ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Рисунок </w:t>
      </w:r>
      <w:r w:rsidR="009B55BB">
        <w:rPr>
          <w:rFonts w:ascii="Times New Roman" w:eastAsiaTheme="minorEastAsia" w:hAnsi="Times New Roman"/>
          <w:b/>
          <w:sz w:val="28"/>
          <w:szCs w:val="28"/>
          <w:lang w:eastAsia="ru-RU"/>
        </w:rPr>
        <w:t>2</w:t>
      </w:r>
    </w:p>
    <w:p w:rsidR="00B97FF1" w:rsidRPr="00B97FF1" w:rsidRDefault="00B97FF1" w:rsidP="00B97FF1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97FF1" w:rsidRPr="00B97FF1" w:rsidRDefault="00B97FF1" w:rsidP="00B97FF1">
      <w:pPr>
        <w:spacing w:line="36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7FF1">
        <w:rPr>
          <w:rFonts w:eastAsiaTheme="minorEastAsia"/>
          <w:noProof/>
          <w:lang w:eastAsia="ru-RU"/>
        </w:rPr>
        <w:drawing>
          <wp:inline distT="0" distB="0" distL="0" distR="0">
            <wp:extent cx="4371975" cy="33813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7FF1" w:rsidRPr="00B97FF1" w:rsidRDefault="00B97FF1" w:rsidP="00FD35E6">
      <w:pPr>
        <w:tabs>
          <w:tab w:val="left" w:pos="1260"/>
        </w:tabs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97FF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Победителями конкурса стали учащиеся 3 классов,  ими было заработано наибольшее количество баллов по всем  критериям. </w:t>
      </w:r>
    </w:p>
    <w:p w:rsidR="003D110D" w:rsidRPr="00B97FF1" w:rsidRDefault="003D110D" w:rsidP="00FD35E6">
      <w:pPr>
        <w:ind w:left="-142" w:firstLine="142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D110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 </w:t>
      </w: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Итогом всех мероприятий месячника стало общешкольное анкетирование, которое проводилось психологом школы Л.В. </w:t>
      </w:r>
      <w:proofErr w:type="spellStart"/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Блискуновой</w:t>
      </w:r>
      <w:proofErr w:type="spellEnd"/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 В данной анкете необходимо было ответить  на  вопросы касающиеся соблюдения здорового образа жизни учащимися.</w:t>
      </w:r>
    </w:p>
    <w:p w:rsidR="003D110D" w:rsidRPr="00B97FF1" w:rsidRDefault="003D110D" w:rsidP="00FD35E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По результатам  анкетирования, можно сделать вывод, что большинство учащихся, имеют правильное представление о здоровом образе жизни и способах его соблюдения,  правильном рационе и режиме питания,  режиме дня, негативном влиянии  никотина, у учащихся  наблюдается положительная мотивация к учёбе, к спорту и в целом к здоровому образу жизни.</w:t>
      </w:r>
    </w:p>
    <w:p w:rsidR="003D110D" w:rsidRPr="00B97FF1" w:rsidRDefault="003D110D" w:rsidP="00FD35E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</w:rPr>
        <w:t>Не вполне сформировано представление у учащихся о негативном влиянии алкоголя, поэтому в данном направлении необходимо усилить  профилактическую работу, в рамках школы и дома.</w:t>
      </w:r>
    </w:p>
    <w:p w:rsidR="003D110D" w:rsidRPr="00B97FF1" w:rsidRDefault="003D110D" w:rsidP="00B97FF1">
      <w:pPr>
        <w:spacing w:after="0"/>
        <w:ind w:left="-142" w:right="-142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Данные  мероприятия обеспечивают формирование здорового жизненного стиля, активной жизненной позиции  и устойчивой мотивации на здоровье учащихся. </w:t>
      </w:r>
    </w:p>
    <w:p w:rsidR="003D110D" w:rsidRPr="00B97FF1" w:rsidRDefault="003D110D" w:rsidP="00B97FF1">
      <w:pPr>
        <w:spacing w:after="0"/>
        <w:ind w:left="-142" w:right="-142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Эффективность обучения здоровому образу жизни обеспечивается совместной работой разных специалистов (социальный педагог, психолог, врач педиатр, нарколог, инспектор по делам с несовершеннолетними, педагоги и т.д.). Совместная работа со  специалистами разных областей знаний,  способствует поддержанию у школьников желания быть здоровыми, с хорошим самочувствием, с высокой умственной и физической работоспособностью. Сохранить и укрепить здоровье учащихся коллектив школы может   с помощью совместной работы школьных медицинских работников, психологов, педагогов, самих учащихся и их родителей, при поддержке государственных, муниципальных органов и законодательных актов. </w:t>
      </w:r>
    </w:p>
    <w:p w:rsidR="003D110D" w:rsidRPr="00B97FF1" w:rsidRDefault="003D110D" w:rsidP="00B97FF1">
      <w:pPr>
        <w:spacing w:after="120"/>
        <w:ind w:left="-142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97F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Важной задачей  месячника ЗОЖ  в школе является предоставление мощной альтернативы в виде занятий спортом детям и подросткам пагубному влиянию дурных пристрастий: курению, алкоголю.  </w:t>
      </w:r>
    </w:p>
    <w:p w:rsidR="00F72F83" w:rsidRPr="00F72F83" w:rsidRDefault="00F72F83" w:rsidP="00F72F83">
      <w:pPr>
        <w:tabs>
          <w:tab w:val="left" w:pos="709"/>
        </w:tabs>
        <w:ind w:left="142"/>
        <w:contextualSpacing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862F3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370840</wp:posOffset>
            </wp:positionV>
            <wp:extent cx="6115050" cy="316230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Рисунок 3</w:t>
      </w:r>
    </w:p>
    <w:p w:rsidR="00F72F83" w:rsidRPr="00F72F83" w:rsidRDefault="00F72F83" w:rsidP="00F72F83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2F83" w:rsidRPr="00D11829" w:rsidRDefault="00F72F83" w:rsidP="00F72F83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12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данном рисунке представлено количественное соотношение проведённых мероприятий в 2013 – 2014 учебном году в сравнении   с 2011 – 20</w:t>
      </w:r>
      <w:r w:rsidR="00D118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 2012 – 2013, учебным  годом</w:t>
      </w:r>
    </w:p>
    <w:p w:rsidR="00FD35E6" w:rsidRPr="002F5477" w:rsidRDefault="00F72F83" w:rsidP="002F5477">
      <w:pPr>
        <w:contextualSpacing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</w:t>
      </w:r>
      <w:r w:rsidRPr="00F72F8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На   рисунке 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4 </w:t>
      </w:r>
      <w:r w:rsidRPr="00F72F8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представлен мониторинг участия  учащихся во внутришкольных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</w:t>
      </w:r>
      <w:r w:rsidRPr="00F72F8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поселковых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, районных </w:t>
      </w:r>
      <w:r w:rsidRPr="00F72F8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спортивных  соревнованиях за три года.             </w:t>
      </w:r>
    </w:p>
    <w:p w:rsidR="00F72F83" w:rsidRPr="00F72F83" w:rsidRDefault="00F72F83" w:rsidP="00F72F83">
      <w:pPr>
        <w:spacing w:line="360" w:lineRule="auto"/>
        <w:ind w:left="284"/>
        <w:contextualSpacing/>
        <w:jc w:val="right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Рисунок 4</w:t>
      </w:r>
      <w:r w:rsidRPr="00F72F83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F72F83" w:rsidRPr="00F72F83" w:rsidRDefault="00F72F83" w:rsidP="00FD35E6">
      <w:pPr>
        <w:spacing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F72F83">
        <w:rPr>
          <w:rFonts w:ascii="Times New Roman" w:eastAsia="Times New Roman" w:hAnsi="Times New Roman" w:cs="Times New Roman"/>
          <w:b/>
          <w:bCs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5448300" cy="21812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2F83" w:rsidRPr="00F72F83" w:rsidRDefault="00F72F83" w:rsidP="00FD35E6">
      <w:pPr>
        <w:ind w:left="-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данном рисунке отображ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ено количество внутришкольных, </w:t>
      </w:r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поселковых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районных</w:t>
      </w:r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спортивных соревнований, в которых приняли участие школьники в 2013 – 2014 учебном году в сравнении с 2011 – 2012 и  2012 – 2013  учебным годом. Как показано на  рисунке,   количество соревнований в сравнении с предыдущим годом увеличилось   количество участников в сравнении с </w:t>
      </w:r>
      <w:proofErr w:type="gramStart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предыдущими</w:t>
      </w:r>
      <w:proofErr w:type="gramEnd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годам  увеличилось на 3 новых ученика   И. Бабкина, И. </w:t>
      </w:r>
      <w:proofErr w:type="spellStart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Шиянова</w:t>
      </w:r>
      <w:proofErr w:type="spellEnd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Вальгамова</w:t>
      </w:r>
      <w:proofErr w:type="spellEnd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возросло количество участников   девочек.</w:t>
      </w:r>
    </w:p>
    <w:p w:rsidR="00F72F83" w:rsidRPr="00F72F83" w:rsidRDefault="00F72F83" w:rsidP="00FD35E6">
      <w:pPr>
        <w:ind w:left="-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Второй год подряд учащиеся становятся участниками соревнований </w:t>
      </w:r>
      <w:r w:rsidRPr="00F72F83">
        <w:rPr>
          <w:rFonts w:ascii="Times New Roman" w:eastAsiaTheme="minorEastAsia" w:hAnsi="Times New Roman"/>
          <w:sz w:val="28"/>
          <w:szCs w:val="28"/>
          <w:lang w:eastAsia="ru-RU"/>
        </w:rPr>
        <w:t xml:space="preserve">  открытого первенства села Горки по лыжным гонкам, памяти А.К. Кауфмана. </w:t>
      </w:r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Призёры соревнований, отмечены грамотами и памятными подарками.  В  марте месяце ученик 9 класса, А. </w:t>
      </w:r>
      <w:proofErr w:type="spellStart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Кельчин</w:t>
      </w:r>
      <w:proofErr w:type="spellEnd"/>
      <w:r w:rsidRPr="00F72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впервые принял участие в </w:t>
      </w:r>
      <w:r w:rsidRPr="00F72F83">
        <w:rPr>
          <w:rFonts w:ascii="Times New Roman" w:eastAsiaTheme="minorEastAsia" w:hAnsi="Times New Roman" w:cs="Times New Roman"/>
          <w:bCs/>
          <w:color w:val="262626"/>
          <w:sz w:val="28"/>
          <w:szCs w:val="28"/>
          <w:lang w:eastAsia="ru-RU"/>
        </w:rPr>
        <w:t>Районные соревнования среди трудящейся молодёжи по лыжным гонкам и занял 3 место в своей группе.</w:t>
      </w:r>
    </w:p>
    <w:p w:rsidR="004F32AC" w:rsidRPr="00F72F83" w:rsidRDefault="00F72F83" w:rsidP="00FD35E6">
      <w:pPr>
        <w:ind w:left="-14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72F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72F8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F72F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Работа, направленная на сохранение здоровья учащихся, ведется целенаправленно,  результатом является создание воспитательной системы, для развития личности учащихся,  их  психологического комфорта и безопасности, обеспечивая охрану их жизни и здоровья. Деятельность в    данном направлении позволяет сформировать ценностно-смысловые представления школьников о преимуществе ЗОЖ,  внутренние возможности личности, позволяющие  противостоять зависимостям разного  рода.</w:t>
      </w:r>
    </w:p>
    <w:p w:rsidR="00D11829" w:rsidRPr="00EA6464" w:rsidRDefault="00D11829" w:rsidP="00D11829">
      <w:pPr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A6464">
        <w:rPr>
          <w:rFonts w:ascii="Times New Roman" w:hAnsi="Times New Roman" w:cs="Times New Roman"/>
          <w:b/>
          <w:bCs/>
          <w:sz w:val="28"/>
          <w:szCs w:val="28"/>
        </w:rPr>
        <w:t>Новые нетрадиционные формы организации физкультурно-спортивной работы в школе включают в себя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464">
        <w:rPr>
          <w:rFonts w:ascii="Times New Roman" w:hAnsi="Times New Roman" w:cs="Times New Roman"/>
          <w:b/>
          <w:iCs/>
          <w:sz w:val="28"/>
          <w:szCs w:val="28"/>
        </w:rPr>
        <w:t>систему  физического воспитания как одного из направлений по формированию физического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здоровья и развитию личности </w:t>
      </w:r>
      <w:r w:rsidRPr="00EA6464">
        <w:rPr>
          <w:rFonts w:ascii="Times New Roman" w:hAnsi="Times New Roman" w:cs="Times New Roman"/>
          <w:b/>
          <w:iCs/>
          <w:sz w:val="28"/>
          <w:szCs w:val="28"/>
        </w:rPr>
        <w:t>обучающихся.</w:t>
      </w:r>
    </w:p>
    <w:p w:rsidR="00D11829" w:rsidRPr="00D11829" w:rsidRDefault="00D11829" w:rsidP="00591F30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Pr="00EA6464">
        <w:rPr>
          <w:rFonts w:ascii="Times New Roman" w:eastAsia="Times New Roman" w:hAnsi="Times New Roman" w:cs="Times New Roman"/>
          <w:sz w:val="28"/>
          <w:szCs w:val="28"/>
        </w:rPr>
        <w:t xml:space="preserve">оследнее время общественную тревогу вызывает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6464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EA64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1829" w:rsidRPr="00EA6464" w:rsidRDefault="00D11829" w:rsidP="00591F3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464">
        <w:rPr>
          <w:rFonts w:ascii="Times New Roman" w:eastAsia="Times New Roman" w:hAnsi="Times New Roman" w:cs="Times New Roman"/>
          <w:sz w:val="28"/>
          <w:szCs w:val="28"/>
        </w:rPr>
        <w:t xml:space="preserve">По данным НИИ гигиены и профилактики заболевания детей, около 90% школьников имеют отклонение физического и психического здоровья. </w:t>
      </w:r>
    </w:p>
    <w:p w:rsidR="00D11829" w:rsidRPr="00EA6464" w:rsidRDefault="00D11829" w:rsidP="00591F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eastAsia="Times New Roman" w:hAnsi="Times New Roman" w:cs="Times New Roman"/>
          <w:sz w:val="28"/>
          <w:szCs w:val="28"/>
        </w:rPr>
        <w:t xml:space="preserve">Причины сложившегося неблагополучия здоровья детей самые различные. Свою долю ответственности за сложившуюся ситуацию несет и система образования. Одна из них состоит в недооценке значения физкультурно-оздоровительного воспитания в деле формирования здоровья физического и духовного. </w:t>
      </w:r>
    </w:p>
    <w:p w:rsidR="00D11829" w:rsidRPr="00EA6464" w:rsidRDefault="00D11829" w:rsidP="00591F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В спорте представлены практически  все виды человеческой деятельности: познавательная, ценностно-ориентированная, общение и т.д.</w:t>
      </w:r>
    </w:p>
    <w:p w:rsidR="00D11829" w:rsidRPr="00EA6464" w:rsidRDefault="00D11829" w:rsidP="00591F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Поэтому в процессе физического воспитания можно, активно формировать сознание и поведение людей в нужном направлении.</w:t>
      </w:r>
    </w:p>
    <w:p w:rsidR="00D11829" w:rsidRPr="00EA6464" w:rsidRDefault="00D11829" w:rsidP="00591F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6464">
        <w:rPr>
          <w:rFonts w:ascii="Times New Roman" w:hAnsi="Times New Roman" w:cs="Times New Roman"/>
          <w:sz w:val="28"/>
          <w:szCs w:val="28"/>
        </w:rPr>
        <w:t xml:space="preserve">Для умственного труда систематическое занятие физкультурой и спортом приобретает исключительное значение. </w:t>
      </w:r>
    </w:p>
    <w:p w:rsidR="00D11829" w:rsidRPr="00EA6464" w:rsidRDefault="00D11829" w:rsidP="00591F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Известно, что даже у здорового и нестарого человека, если он не тренирован, ведет «сидячий» образ жизни и не занимается физкультурой, при самых небольших физических нагрузках учащается дыхание, появляется сердцебиение. Напротив, тренированный человек легко справляется со значительными физическими нагрузками. 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Сила и работоспособность сердечной мышцы, главного двигателя кровообращения, находится в прямой зависимости от силы и развития всей мускулатуры. Поэтому физическая тренировка, развивая мускулатуру тела, в то же время укрепляет сердечную мышцу. 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У детей с неразвитой мускулатурой мышца сердца слабая, что выявляется при любой физической работе. Физкультура и спорт весьма полезны, так как их работа нередко связана с нагрузкой какой-либо отдельной группы мышц, а не всей мускулатуры в целом. 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систему.</w:t>
      </w:r>
    </w:p>
    <w:p w:rsidR="00D11829" w:rsidRPr="00EA6464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Ежедневная утренняя гимнастика - обязательный минимум физической тренировки. Она должна стать для всех такой же привычкой, как умывание по утрам.  </w:t>
      </w:r>
    </w:p>
    <w:p w:rsidR="00D11829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Система физического воспитания в школе должна способствовать, прежде всего, </w:t>
      </w:r>
      <w:proofErr w:type="spellStart"/>
      <w:r w:rsidRPr="00EA646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EA6464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D11829" w:rsidRPr="00EA6464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Поэтому в работе необходимо опираться на принцип оздоровительной направленности.</w:t>
      </w:r>
    </w:p>
    <w:p w:rsidR="00D11829" w:rsidRPr="00D11829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Суть данного принципа заключается в том, что физическая культура должна сод</w:t>
      </w:r>
      <w:r>
        <w:rPr>
          <w:rFonts w:ascii="Times New Roman" w:hAnsi="Times New Roman" w:cs="Times New Roman"/>
          <w:sz w:val="28"/>
          <w:szCs w:val="28"/>
        </w:rPr>
        <w:t>ействовать укреплению здоровья.</w:t>
      </w:r>
    </w:p>
    <w:p w:rsidR="002F5477" w:rsidRDefault="002F5477" w:rsidP="00D11829">
      <w:pPr>
        <w:contextualSpacing/>
        <w:rPr>
          <w:rFonts w:ascii="Times New Roman" w:hAnsi="Times New Roman"/>
          <w:b/>
          <w:sz w:val="28"/>
          <w:szCs w:val="28"/>
        </w:rPr>
      </w:pPr>
    </w:p>
    <w:p w:rsidR="00D11829" w:rsidRPr="0053223F" w:rsidRDefault="00D11829" w:rsidP="00D1182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53223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11829" w:rsidRPr="0053223F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- сохранение и укрепление здоровья учащихся;</w:t>
      </w:r>
    </w:p>
    <w:p w:rsidR="00D11829" w:rsidRPr="0053223F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- дополнительное образование детей в области физической культуры и спорта;</w:t>
      </w:r>
    </w:p>
    <w:p w:rsidR="00D11829" w:rsidRPr="0053223F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- формирование навыков здорового образа жизни.</w:t>
      </w:r>
    </w:p>
    <w:p w:rsidR="00D11829" w:rsidRPr="0053223F" w:rsidRDefault="00D11829" w:rsidP="00D1182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53223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11829" w:rsidRPr="0053223F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среды, способствующих сохранению и укреплению физического и психического здоровья детей; </w:t>
      </w:r>
    </w:p>
    <w:p w:rsidR="00D11829" w:rsidRPr="0053223F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-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D11829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223F">
        <w:rPr>
          <w:rFonts w:ascii="Times New Roman" w:eastAsia="Calibri" w:hAnsi="Times New Roman" w:cs="Times New Roman"/>
          <w:sz w:val="28"/>
          <w:szCs w:val="28"/>
        </w:rPr>
        <w:t>- укрепление здоровья учащихся, закаливание организма, содействие физическому развитию школьников, а также профилактика наиболее распространенных заболеваний.</w:t>
      </w:r>
    </w:p>
    <w:p w:rsidR="00D11829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оснащение учреждения учебно-спортивным оборудованием и инвентарём;</w:t>
      </w:r>
    </w:p>
    <w:p w:rsidR="00D11829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обеспечение взаимодействия учебного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внеучебного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процессов в физическом воспитании детей;</w:t>
      </w:r>
    </w:p>
    <w:p w:rsidR="00D11829" w:rsidRPr="0051372B" w:rsidRDefault="00D11829" w:rsidP="00D1182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372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1372B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передового опыта физкультурно-спортивного воспитания, пропаганды физической культуры и спорта, здорового образа жизни и олимпийского образования среди </w:t>
      </w:r>
      <w:proofErr w:type="gramStart"/>
      <w:r w:rsidRPr="005137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372B">
        <w:rPr>
          <w:rFonts w:ascii="Times New Roman" w:hAnsi="Times New Roman" w:cs="Times New Roman"/>
          <w:sz w:val="28"/>
          <w:szCs w:val="28"/>
        </w:rPr>
        <w:t xml:space="preserve">  школы;</w:t>
      </w:r>
    </w:p>
    <w:p w:rsidR="00D11829" w:rsidRPr="00F035E2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E2">
        <w:rPr>
          <w:rFonts w:ascii="Times New Roman" w:hAnsi="Times New Roman" w:cs="Times New Roman"/>
          <w:b/>
          <w:sz w:val="28"/>
          <w:szCs w:val="28"/>
        </w:rPr>
        <w:t xml:space="preserve">    Чтобы физическая культура оказывала положительное влияние на здоровье учащихся, необходимо соблюдать  </w:t>
      </w:r>
      <w:r w:rsidRPr="00F035E2">
        <w:rPr>
          <w:rFonts w:ascii="Times New Roman" w:hAnsi="Times New Roman" w:cs="Times New Roman"/>
          <w:b/>
          <w:bCs/>
          <w:sz w:val="28"/>
          <w:szCs w:val="28"/>
        </w:rPr>
        <w:t xml:space="preserve">  следующие правила</w:t>
      </w:r>
      <w:r w:rsidRPr="00F035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1829" w:rsidRPr="00EA6464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-  применять только те средства и методы физического воспитания, которые   имеют научное обоснование их оздоровительной ценности;   </w:t>
      </w:r>
    </w:p>
    <w:p w:rsidR="00D11829" w:rsidRPr="00EA6464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-  планировать физические нагрузки в  соответствии с возможностями учеников; </w:t>
      </w:r>
    </w:p>
    <w:p w:rsidR="00D11829" w:rsidRPr="00EA6464" w:rsidRDefault="00D11829" w:rsidP="00D11829">
      <w:pPr>
        <w:pStyle w:val="a8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-  необходимо   обеспечить   в    процессе    использования    всех   форм физической   культуры    регулярность   и    единство   врачебного, педагогического   контроля   и самоконтроля.     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 xml:space="preserve">Принцип оздоровительной направленности способствует организации физического воспитания, с учётом выполнения  профилактической и развивающей функции. </w:t>
      </w:r>
    </w:p>
    <w:p w:rsidR="00D11829" w:rsidRPr="00EA6464" w:rsidRDefault="00D11829" w:rsidP="00D11829">
      <w:pPr>
        <w:tabs>
          <w:tab w:val="num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Это означает, что с помощью физического воспитания необходимо: совершенствовать функциональные возможности организма, повышая его работоспособность и сопротивляемость неблагоприятным воздействиям; компенсировать недостаток двигательной активности, возникающей в условиях современной жизни.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В соответствии с данным принципом, определяются  цели, задачи, содержание, формы работы системы физического воспитания в школе.</w:t>
      </w:r>
    </w:p>
    <w:p w:rsidR="00D11829" w:rsidRPr="00F035E2" w:rsidRDefault="004B504B" w:rsidP="00D11829">
      <w:pPr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04B">
        <w:rPr>
          <w:rFonts w:ascii="Times New Roman" w:hAnsi="Times New Roman" w:cs="Times New Roman"/>
          <w:noProof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9" type="#_x0000_t80" style="position:absolute;left:0;text-align:left;margin-left:73.2pt;margin-top:8.7pt;width:296.25pt;height:79.7pt;z-index:251656192">
            <v:textbox style="mso-next-textbox:#_x0000_s1039">
              <w:txbxContent>
                <w:p w:rsidR="00CB12D2" w:rsidRPr="00A634B2" w:rsidRDefault="00CB12D2" w:rsidP="00D11829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1A6583">
                    <w:rPr>
                      <w:b/>
                      <w:bCs/>
                      <w:sz w:val="24"/>
                      <w:szCs w:val="24"/>
                    </w:rPr>
                    <w:t>Система физического воспитания</w:t>
                  </w:r>
                </w:p>
                <w:p w:rsidR="00CB12D2" w:rsidRDefault="00CB12D2" w:rsidP="00D11829"/>
              </w:txbxContent>
            </v:textbox>
          </v:shape>
        </w:pict>
      </w:r>
    </w:p>
    <w:p w:rsidR="00D11829" w:rsidRDefault="00D11829" w:rsidP="00D11829">
      <w:pPr>
        <w:contextualSpacing/>
        <w:jc w:val="both"/>
        <w:rPr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sz w:val="24"/>
          <w:szCs w:val="24"/>
        </w:rPr>
      </w:pPr>
    </w:p>
    <w:p w:rsidR="00D11829" w:rsidRDefault="004B504B" w:rsidP="00D11829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80" style="position:absolute;left:0;text-align:left;margin-left:-46.45pt;margin-top:2.5pt;width:530.65pt;height:85.4pt;z-index:251657216" adj=",7686,18713,8895">
            <v:textbox style="mso-next-textbox:#_x0000_s1040">
              <w:txbxContent>
                <w:p w:rsidR="00CB12D2" w:rsidRPr="001400FD" w:rsidRDefault="00CB12D2" w:rsidP="00D118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00FD">
                    <w:rPr>
                      <w:b/>
                      <w:sz w:val="24"/>
                      <w:szCs w:val="24"/>
                    </w:rPr>
                    <w:t xml:space="preserve">Физическое воспитание </w:t>
                  </w:r>
                  <w:proofErr w:type="gramStart"/>
                  <w:r w:rsidRPr="001400FD">
                    <w:rPr>
                      <w:b/>
                      <w:sz w:val="24"/>
                      <w:szCs w:val="24"/>
                    </w:rPr>
                    <w:t>-п</w:t>
                  </w:r>
                  <w:proofErr w:type="gramEnd"/>
                  <w:r w:rsidRPr="001400FD">
                    <w:rPr>
                      <w:b/>
                      <w:sz w:val="24"/>
                      <w:szCs w:val="24"/>
                    </w:rPr>
                    <w:t>роцесс организации оздоровительной и познавательной деятельности детей, направленной на развитие физических сил и здоровья, выработку гигиенических навыков и ЗОЖ</w:t>
                  </w:r>
                </w:p>
                <w:p w:rsidR="00CB12D2" w:rsidRPr="001400FD" w:rsidRDefault="00CB12D2" w:rsidP="00D1182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1829" w:rsidRDefault="00D11829" w:rsidP="00D11829">
      <w:pPr>
        <w:contextualSpacing/>
        <w:jc w:val="both"/>
        <w:rPr>
          <w:sz w:val="24"/>
          <w:szCs w:val="24"/>
        </w:rPr>
      </w:pPr>
    </w:p>
    <w:p w:rsidR="00D11829" w:rsidRPr="00D84B9F" w:rsidRDefault="00D11829" w:rsidP="00D11829">
      <w:pPr>
        <w:contextualSpacing/>
        <w:jc w:val="both"/>
        <w:rPr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4B504B" w:rsidP="00D11829">
      <w:pPr>
        <w:contextualSpacing/>
        <w:jc w:val="both"/>
        <w:rPr>
          <w:b/>
          <w:sz w:val="24"/>
          <w:szCs w:val="24"/>
        </w:rPr>
      </w:pPr>
      <w:r w:rsidRPr="004B504B">
        <w:rPr>
          <w:noProof/>
          <w:sz w:val="24"/>
          <w:szCs w:val="24"/>
        </w:rPr>
        <w:pict>
          <v:shape id="_x0000_s1041" type="#_x0000_t80" style="position:absolute;left:0;text-align:left;margin-left:-19.9pt;margin-top:-4.2pt;width:527.25pt;height:166.2pt;z-index:251658240" adj="9593,,10536,9352">
            <v:textbox style="mso-next-textbox:#_x0000_s1041">
              <w:txbxContent>
                <w:p w:rsidR="00CB12D2" w:rsidRDefault="00CB12D2" w:rsidP="00D11829">
                  <w:pPr>
                    <w:ind w:left="7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34B2">
                    <w:rPr>
                      <w:b/>
                      <w:sz w:val="24"/>
                      <w:szCs w:val="24"/>
                    </w:rPr>
                    <w:t>Цель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CB12D2" w:rsidRPr="00A634B2" w:rsidRDefault="00CB12D2" w:rsidP="00D11829">
                  <w:pPr>
                    <w:ind w:left="720"/>
                    <w:jc w:val="both"/>
                    <w:rPr>
                      <w:b/>
                      <w:sz w:val="24"/>
                      <w:szCs w:val="24"/>
                    </w:rPr>
                  </w:pPr>
                  <w:r w:rsidRPr="00A634B2">
                    <w:rPr>
                      <w:b/>
                      <w:sz w:val="24"/>
                      <w:szCs w:val="24"/>
                    </w:rPr>
                    <w:t>укрепление здоровья детей, закаливание организма, профилактика заболеваний, коррекция физических недостатков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CB12D2" w:rsidRDefault="00CB12D2" w:rsidP="00D11829"/>
              </w:txbxContent>
            </v:textbox>
          </v:shape>
        </w:pict>
      </w: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4B504B" w:rsidP="00D11829">
      <w:pPr>
        <w:contextualSpacing/>
        <w:jc w:val="both"/>
        <w:rPr>
          <w:b/>
          <w:sz w:val="24"/>
          <w:szCs w:val="24"/>
        </w:rPr>
      </w:pPr>
      <w:r w:rsidRPr="004B504B">
        <w:rPr>
          <w:noProof/>
          <w:sz w:val="24"/>
          <w:szCs w:val="24"/>
        </w:rPr>
        <w:pict>
          <v:shape id="_x0000_s1042" type="#_x0000_t80" style="position:absolute;left:0;text-align:left;margin-left:-19.9pt;margin-top:14.3pt;width:525.45pt;height:254.25pt;z-index:251659264" adj="11774,,14400,8321">
            <v:textbox style="mso-next-textbox:#_x0000_s1042">
              <w:txbxContent>
                <w:p w:rsidR="00CB12D2" w:rsidRDefault="00CB12D2" w:rsidP="00D118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Задачи:</w:t>
                  </w:r>
                </w:p>
                <w:p w:rsidR="00CB12D2" w:rsidRPr="00A634B2" w:rsidRDefault="00CB12D2" w:rsidP="00D11829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634B2">
                    <w:rPr>
                      <w:b/>
                      <w:sz w:val="24"/>
                      <w:szCs w:val="24"/>
                    </w:rPr>
                    <w:t>содействие укреплению здоровья, закаливанию и разностороннему физическому развитию школьников;</w:t>
                  </w:r>
                </w:p>
                <w:p w:rsidR="00CB12D2" w:rsidRPr="00A634B2" w:rsidRDefault="00CB12D2" w:rsidP="00D11829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634B2">
                    <w:rPr>
                      <w:b/>
                      <w:sz w:val="24"/>
                      <w:szCs w:val="24"/>
                    </w:rPr>
                    <w:t>воспитание их в духе патриотизма, коллективизма и дружбы, выработка высоких морально-волевых качеств, повышение дисциплины и организованности;</w:t>
                  </w:r>
                </w:p>
                <w:p w:rsidR="00CB12D2" w:rsidRPr="00CE5EF2" w:rsidRDefault="00CB12D2" w:rsidP="00D11829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634B2">
                    <w:rPr>
                      <w:b/>
                      <w:sz w:val="24"/>
                      <w:szCs w:val="24"/>
                    </w:rPr>
                    <w:t>широкое развитие отдельных видов спорта в школе и повышение спортивно</w:t>
                  </w:r>
                  <w:r w:rsidRPr="00CE5EF2">
                    <w:rPr>
                      <w:b/>
                      <w:sz w:val="24"/>
                      <w:szCs w:val="24"/>
                    </w:rPr>
                    <w:t xml:space="preserve">-технических результатов учащихся;                                 </w:t>
                  </w:r>
                </w:p>
                <w:p w:rsidR="00CB12D2" w:rsidRPr="00CE5EF2" w:rsidRDefault="00CB12D2" w:rsidP="00D11829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E5EF2">
                    <w:rPr>
                      <w:b/>
                      <w:sz w:val="24"/>
                      <w:szCs w:val="24"/>
                    </w:rPr>
                    <w:t xml:space="preserve"> классификации, выявление интересов детей к отдельным видам спорта;</w:t>
                  </w:r>
                </w:p>
                <w:p w:rsidR="00CB12D2" w:rsidRPr="00A634B2" w:rsidRDefault="00CB12D2" w:rsidP="00D11829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634B2">
                    <w:rPr>
                      <w:b/>
                      <w:sz w:val="24"/>
                      <w:szCs w:val="24"/>
                    </w:rPr>
                    <w:t xml:space="preserve"> привлечение учащихся к систематическим занятиям физическими упражнениями, пропаганда и популяризация спорта.</w:t>
                  </w:r>
                </w:p>
                <w:p w:rsidR="00CB12D2" w:rsidRDefault="00CB12D2" w:rsidP="00D11829"/>
              </w:txbxContent>
            </v:textbox>
          </v:shape>
        </w:pict>
      </w: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4B504B" w:rsidP="00D11829">
      <w:pPr>
        <w:ind w:left="-709"/>
        <w:contextualSpacing/>
        <w:jc w:val="both"/>
        <w:rPr>
          <w:b/>
          <w:sz w:val="24"/>
          <w:szCs w:val="24"/>
        </w:rPr>
      </w:pPr>
      <w:r w:rsidRPr="004B504B">
        <w:rPr>
          <w:noProof/>
          <w:sz w:val="24"/>
          <w:szCs w:val="24"/>
        </w:rPr>
        <w:pict>
          <v:shape id="_x0000_s1043" type="#_x0000_t80" style="position:absolute;left:0;text-align:left;margin-left:-19.9pt;margin-top:10.45pt;width:527.25pt;height:193pt;z-index:251660288" adj=",,,9393">
            <v:textbox style="mso-next-textbox:#_x0000_s1043">
              <w:txbxContent>
                <w:p w:rsidR="00CB12D2" w:rsidRPr="001A28A6" w:rsidRDefault="00CB12D2" w:rsidP="00D11829">
                  <w:pPr>
                    <w:ind w:left="7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28A6">
                    <w:rPr>
                      <w:b/>
                      <w:sz w:val="24"/>
                      <w:szCs w:val="24"/>
                    </w:rPr>
                    <w:t>Содержание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CB12D2" w:rsidRDefault="00CB12D2" w:rsidP="00D1182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</w:t>
                  </w:r>
                  <w:r w:rsidRPr="001A28A6">
                    <w:rPr>
                      <w:b/>
                      <w:sz w:val="24"/>
                      <w:szCs w:val="24"/>
                    </w:rPr>
                    <w:t>крепление здоровья и содействие нормальному физическому  развитию организма путём  проведения оздоровительных,  лечебных, профилактических мероприятий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:rsidR="00CB12D2" w:rsidRDefault="00CB12D2" w:rsidP="00D1182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Pr="001A28A6">
                    <w:rPr>
                      <w:b/>
                      <w:sz w:val="24"/>
                      <w:szCs w:val="24"/>
                    </w:rPr>
                    <w:t>владение системой знаний, умений и навыков по физическому воспитанию</w:t>
                  </w:r>
                  <w:r>
                    <w:rPr>
                      <w:b/>
                      <w:sz w:val="24"/>
                      <w:szCs w:val="24"/>
                    </w:rPr>
                    <w:t>;</w:t>
                  </w:r>
                </w:p>
                <w:p w:rsidR="00CB12D2" w:rsidRPr="007F260B" w:rsidRDefault="00CB12D2" w:rsidP="00D11829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1A28A6">
                    <w:rPr>
                      <w:b/>
                      <w:sz w:val="24"/>
                      <w:szCs w:val="24"/>
                    </w:rPr>
                    <w:t>формирование умений выполнять санитарно - гигиенические нормы и правила;</w:t>
                  </w:r>
                </w:p>
                <w:p w:rsidR="00CB12D2" w:rsidRDefault="00CB12D2" w:rsidP="00D11829"/>
              </w:txbxContent>
            </v:textbox>
          </v:shape>
        </w:pict>
      </w:r>
    </w:p>
    <w:p w:rsidR="00D11829" w:rsidRDefault="00D11829" w:rsidP="00D11829">
      <w:pPr>
        <w:ind w:left="-709"/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ind w:left="-709"/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ind w:left="-709"/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ind w:left="-709"/>
        <w:contextualSpacing/>
        <w:jc w:val="both"/>
        <w:rPr>
          <w:b/>
          <w:sz w:val="24"/>
          <w:szCs w:val="24"/>
        </w:rPr>
      </w:pPr>
    </w:p>
    <w:p w:rsidR="00D11829" w:rsidRDefault="00D11829" w:rsidP="00D11829">
      <w:pPr>
        <w:contextualSpacing/>
        <w:jc w:val="both"/>
        <w:rPr>
          <w:b/>
          <w:sz w:val="28"/>
          <w:szCs w:val="28"/>
        </w:rPr>
      </w:pPr>
    </w:p>
    <w:p w:rsidR="00D11829" w:rsidRDefault="00D11829" w:rsidP="00D11829">
      <w:pPr>
        <w:contextualSpacing/>
        <w:jc w:val="both"/>
        <w:rPr>
          <w:b/>
          <w:sz w:val="28"/>
          <w:szCs w:val="28"/>
        </w:rPr>
      </w:pPr>
    </w:p>
    <w:p w:rsidR="00D11829" w:rsidRPr="00471DE3" w:rsidRDefault="00D11829" w:rsidP="00D11829">
      <w:pPr>
        <w:contextualSpacing/>
        <w:jc w:val="both"/>
        <w:rPr>
          <w:b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4B504B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04B">
        <w:rPr>
          <w:b/>
          <w:noProof/>
          <w:sz w:val="24"/>
          <w:szCs w:val="24"/>
        </w:rPr>
        <w:pict>
          <v:shape id="_x0000_s1044" type="#_x0000_t80" style="position:absolute;left:0;text-align:left;margin-left:-19.9pt;margin-top:-.1pt;width:527.25pt;height:281.25pt;z-index:251661312" adj=",,16055,9590">
            <v:textbox style="mso-next-textbox:#_x0000_s1044">
              <w:txbxContent>
                <w:p w:rsidR="00CB12D2" w:rsidRDefault="00CB12D2" w:rsidP="00D118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B22">
                    <w:rPr>
                      <w:b/>
                      <w:sz w:val="24"/>
                      <w:szCs w:val="24"/>
                    </w:rPr>
                    <w:t>Формы физического воспитания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CB12D2" w:rsidRDefault="00CB12D2" w:rsidP="00D1182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уроки: уроки физкультуры, уроки ритмики;</w:t>
                  </w:r>
                </w:p>
                <w:p w:rsidR="00CB12D2" w:rsidRDefault="00CB12D2" w:rsidP="00D1182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физкультурные мероприятия в режиме дня: утренние и вечерние прогулки, подвижные игры на воздухе, утренняя гимнастика, гигиенические занятия, лечебная физкультура;</w:t>
                  </w:r>
                </w:p>
                <w:p w:rsidR="00CB12D2" w:rsidRDefault="00CB12D2" w:rsidP="00D1182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физическое воспитание во внеурочное время: динамические перемены, физкультурные минутки и паузы, утренняя гимнастика;</w:t>
                  </w:r>
                </w:p>
                <w:p w:rsidR="00CB12D2" w:rsidRDefault="00CB12D2" w:rsidP="00D1182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физкультурно – массовая работа: физкультурные кружки, спортивные секции, участие в спортивных соревнованиях и мероприятиях.</w:t>
                  </w:r>
                </w:p>
                <w:p w:rsidR="00CB12D2" w:rsidRPr="001C6B22" w:rsidRDefault="00CB12D2" w:rsidP="00D1182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Default="00D11829" w:rsidP="00D1182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5E6" w:rsidRDefault="00FD35E6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5E6" w:rsidRDefault="00FD35E6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5E6" w:rsidRDefault="00FD35E6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5E6" w:rsidRDefault="00FD35E6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Условия успешности организации работы направленной на</w:t>
      </w:r>
      <w:r w:rsidRPr="00EA6464">
        <w:rPr>
          <w:rFonts w:ascii="Times New Roman" w:eastAsia="+mj-ea" w:hAnsi="Times New Roman" w:cs="Times New Roman"/>
          <w:shadow/>
          <w:color w:val="0099CC"/>
          <w:sz w:val="28"/>
          <w:szCs w:val="28"/>
        </w:rPr>
        <w:t xml:space="preserve"> </w:t>
      </w:r>
      <w:r w:rsidRPr="00EA6464">
        <w:rPr>
          <w:rFonts w:ascii="Times New Roman" w:hAnsi="Times New Roman" w:cs="Times New Roman"/>
          <w:sz w:val="28"/>
          <w:szCs w:val="28"/>
        </w:rPr>
        <w:t xml:space="preserve">формирование физического  здоровья и развитие личности </w:t>
      </w:r>
      <w:proofErr w:type="gramStart"/>
      <w:r w:rsidRPr="00EA64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6464">
        <w:rPr>
          <w:rFonts w:ascii="Times New Roman" w:hAnsi="Times New Roman" w:cs="Times New Roman"/>
          <w:sz w:val="28"/>
          <w:szCs w:val="28"/>
        </w:rPr>
        <w:t>: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- соответствие содержания и методов педагогического воздействия двигательным и функциональным возможностям школьника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- учёт тяжести и характера двигательных нарушений школьников, особенностей формирования двигательной сферы, возрастных и половых различий учащихся;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- необходимость осмысления и выполнения учащимися словесной инструкции;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- опора на сохранные двигательные возможности учащихся;</w:t>
      </w:r>
    </w:p>
    <w:p w:rsidR="00D11829" w:rsidRPr="00EA6464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- совершенствование познавательной деятельности детей средствами физической культуры;</w:t>
      </w:r>
    </w:p>
    <w:p w:rsidR="003C55EE" w:rsidRDefault="00D11829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464">
        <w:rPr>
          <w:rFonts w:ascii="Times New Roman" w:hAnsi="Times New Roman" w:cs="Times New Roman"/>
          <w:sz w:val="28"/>
          <w:szCs w:val="28"/>
        </w:rPr>
        <w:t>- осуществление системного подхода к реализации коррекционно – развивающих задач: сочетание коррекции двигательных нарушений, формирование двигательной сферы, развитие средствами физической культуры высших психических процессов.</w:t>
      </w:r>
    </w:p>
    <w:p w:rsidR="00D20DD6" w:rsidRDefault="00D11829" w:rsidP="00D20DD6">
      <w:pPr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488B" w:rsidRPr="006748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7488B" w:rsidRPr="0067488B">
        <w:rPr>
          <w:rFonts w:ascii="Times New Roman" w:hAnsi="Times New Roman" w:cs="Times New Roman"/>
          <w:b/>
          <w:sz w:val="28"/>
          <w:szCs w:val="28"/>
        </w:rPr>
        <w:t>. Материально – техническое обеспечение</w:t>
      </w:r>
    </w:p>
    <w:tbl>
      <w:tblPr>
        <w:tblStyle w:val="a7"/>
        <w:tblW w:w="10457" w:type="dxa"/>
        <w:tblLook w:val="04A0"/>
      </w:tblPr>
      <w:tblGrid>
        <w:gridCol w:w="675"/>
        <w:gridCol w:w="5705"/>
        <w:gridCol w:w="4077"/>
      </w:tblGrid>
      <w:tr w:rsidR="0067488B" w:rsidTr="00D11829">
        <w:tc>
          <w:tcPr>
            <w:tcW w:w="675" w:type="dxa"/>
          </w:tcPr>
          <w:p w:rsid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67488B" w:rsidRDefault="0067488B" w:rsidP="0067488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сооружения </w:t>
            </w:r>
          </w:p>
        </w:tc>
        <w:tc>
          <w:tcPr>
            <w:tcW w:w="4077" w:type="dxa"/>
          </w:tcPr>
          <w:p w:rsid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площадок</w:t>
            </w:r>
          </w:p>
        </w:tc>
      </w:tr>
      <w:tr w:rsidR="0067488B" w:rsidTr="00D11829">
        <w:tc>
          <w:tcPr>
            <w:tcW w:w="675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077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10 м – 21м</w:t>
            </w:r>
          </w:p>
        </w:tc>
      </w:tr>
      <w:tr w:rsidR="0067488B" w:rsidTr="00D11829">
        <w:tc>
          <w:tcPr>
            <w:tcW w:w="675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</w:p>
        </w:tc>
        <w:tc>
          <w:tcPr>
            <w:tcW w:w="4077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5 м – 4 м</w:t>
            </w:r>
          </w:p>
        </w:tc>
      </w:tr>
      <w:tr w:rsidR="0067488B" w:rsidTr="00D11829">
        <w:tc>
          <w:tcPr>
            <w:tcW w:w="675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 xml:space="preserve">Летняя спортивная площадка </w:t>
            </w:r>
          </w:p>
        </w:tc>
        <w:tc>
          <w:tcPr>
            <w:tcW w:w="4077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20 м – 40 м</w:t>
            </w:r>
          </w:p>
        </w:tc>
      </w:tr>
      <w:tr w:rsidR="0067488B" w:rsidTr="00D11829">
        <w:tc>
          <w:tcPr>
            <w:tcW w:w="675" w:type="dxa"/>
            <w:tcBorders>
              <w:right w:val="single" w:sz="4" w:space="0" w:color="auto"/>
            </w:tcBorders>
          </w:tcPr>
          <w:p w:rsid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7488B" w:rsidRDefault="0067488B" w:rsidP="00B3636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</w:p>
        </w:tc>
        <w:tc>
          <w:tcPr>
            <w:tcW w:w="4077" w:type="dxa"/>
          </w:tcPr>
          <w:p w:rsid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7488B" w:rsidTr="00D11829">
        <w:tc>
          <w:tcPr>
            <w:tcW w:w="675" w:type="dxa"/>
            <w:tcBorders>
              <w:right w:val="single" w:sz="4" w:space="0" w:color="auto"/>
            </w:tcBorders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7488B" w:rsidRPr="0067488B" w:rsidRDefault="0067488B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 xml:space="preserve">Лыжи </w:t>
            </w:r>
          </w:p>
        </w:tc>
        <w:tc>
          <w:tcPr>
            <w:tcW w:w="4077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30 пар</w:t>
            </w:r>
          </w:p>
        </w:tc>
      </w:tr>
      <w:tr w:rsidR="0067488B" w:rsidTr="00D11829">
        <w:tc>
          <w:tcPr>
            <w:tcW w:w="675" w:type="dxa"/>
            <w:tcBorders>
              <w:right w:val="single" w:sz="4" w:space="0" w:color="auto"/>
            </w:tcBorders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7488B" w:rsidRPr="0067488B" w:rsidRDefault="0067488B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 xml:space="preserve">Лыжные палки </w:t>
            </w:r>
          </w:p>
        </w:tc>
        <w:tc>
          <w:tcPr>
            <w:tcW w:w="4077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30 пар</w:t>
            </w:r>
          </w:p>
        </w:tc>
      </w:tr>
      <w:tr w:rsidR="0067488B" w:rsidTr="00D11829">
        <w:tc>
          <w:tcPr>
            <w:tcW w:w="675" w:type="dxa"/>
            <w:tcBorders>
              <w:right w:val="single" w:sz="4" w:space="0" w:color="auto"/>
            </w:tcBorders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7488B" w:rsidRPr="0067488B" w:rsidRDefault="0067488B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 xml:space="preserve">Лыжные ботинки </w:t>
            </w:r>
          </w:p>
        </w:tc>
        <w:tc>
          <w:tcPr>
            <w:tcW w:w="4077" w:type="dxa"/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30 пар</w:t>
            </w:r>
          </w:p>
        </w:tc>
      </w:tr>
      <w:tr w:rsidR="0067488B" w:rsidTr="00D11829">
        <w:tc>
          <w:tcPr>
            <w:tcW w:w="675" w:type="dxa"/>
            <w:tcBorders>
              <w:right w:val="single" w:sz="4" w:space="0" w:color="auto"/>
            </w:tcBorders>
          </w:tcPr>
          <w:p w:rsidR="0067488B" w:rsidRPr="0067488B" w:rsidRDefault="0067488B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7488B" w:rsidRPr="0067488B" w:rsidRDefault="0067488B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88B">
              <w:rPr>
                <w:rFonts w:ascii="Times New Roman" w:hAnsi="Times New Roman" w:cs="Times New Roman"/>
                <w:sz w:val="28"/>
                <w:szCs w:val="28"/>
              </w:rPr>
              <w:t>Баскетбольные мячи</w:t>
            </w:r>
          </w:p>
        </w:tc>
        <w:tc>
          <w:tcPr>
            <w:tcW w:w="4077" w:type="dxa"/>
          </w:tcPr>
          <w:p w:rsidR="0067488B" w:rsidRP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AC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Pr="0067488B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Pr="0067488B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Волейбольные</w:t>
            </w:r>
          </w:p>
        </w:tc>
        <w:tc>
          <w:tcPr>
            <w:tcW w:w="4077" w:type="dxa"/>
          </w:tcPr>
          <w:p w:rsidR="00DA4AC3" w:rsidRP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A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гимнастические</w:t>
            </w:r>
          </w:p>
        </w:tc>
        <w:tc>
          <w:tcPr>
            <w:tcW w:w="4077" w:type="dxa"/>
          </w:tcPr>
          <w:p w:rsidR="00DA4AC3" w:rsidRP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A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для фитнеса</w:t>
            </w:r>
          </w:p>
        </w:tc>
        <w:tc>
          <w:tcPr>
            <w:tcW w:w="4077" w:type="dxa"/>
          </w:tcPr>
          <w:p w:rsidR="00DA4AC3" w:rsidRP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Медецинбол</w:t>
            </w:r>
            <w:proofErr w:type="spellEnd"/>
          </w:p>
        </w:tc>
        <w:tc>
          <w:tcPr>
            <w:tcW w:w="4077" w:type="dxa"/>
          </w:tcPr>
          <w:p w:rsidR="00DA4AC3" w:rsidRP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A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Мечи для метания, граната (500-700 г)</w:t>
            </w:r>
          </w:p>
        </w:tc>
        <w:tc>
          <w:tcPr>
            <w:tcW w:w="4077" w:type="dxa"/>
          </w:tcPr>
          <w:p w:rsidR="00DA4AC3" w:rsidRP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AC3">
              <w:rPr>
                <w:rFonts w:ascii="Times New Roman" w:hAnsi="Times New Roman" w:cs="Times New Roman"/>
                <w:sz w:val="28"/>
                <w:szCs w:val="28"/>
              </w:rPr>
              <w:t>7, 10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Скакалки гимнастические </w:t>
            </w:r>
          </w:p>
        </w:tc>
        <w:tc>
          <w:tcPr>
            <w:tcW w:w="4077" w:type="dxa"/>
          </w:tcPr>
          <w:p w:rsidR="00DA4AC3" w:rsidRP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Канат спортивный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мячи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волейбольная, антенна волейбольная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 1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Ворота футбольные 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гимнастические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 спортивная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Конь, козёл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</w:t>
            </w:r>
            <w:proofErr w:type="gramEnd"/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 1 шт.</w:t>
            </w:r>
          </w:p>
        </w:tc>
      </w:tr>
      <w:tr w:rsidR="00DA4AC3" w:rsidTr="00D11829">
        <w:tc>
          <w:tcPr>
            <w:tcW w:w="675" w:type="dxa"/>
            <w:tcBorders>
              <w:right w:val="single" w:sz="4" w:space="0" w:color="auto"/>
            </w:tcBorders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DA4AC3" w:rsidRDefault="00DA4AC3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Мостик, батут гимнастический</w:t>
            </w:r>
          </w:p>
        </w:tc>
        <w:tc>
          <w:tcPr>
            <w:tcW w:w="4077" w:type="dxa"/>
          </w:tcPr>
          <w:p w:rsidR="00DA4AC3" w:rsidRDefault="00DA4AC3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 1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маты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Коврики гимнастические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лёгкоатлетические, планка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шт., 1шт.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Груши боксёрские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боксёрские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пары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фитнеса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Твистор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Табло электронное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Ракетки для бадминтона,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воланчик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 2 шт.</w:t>
            </w:r>
          </w:p>
        </w:tc>
      </w:tr>
      <w:tr w:rsidR="00C9075E" w:rsidTr="00D11829">
        <w:tc>
          <w:tcPr>
            <w:tcW w:w="675" w:type="dxa"/>
            <w:tcBorders>
              <w:right w:val="single" w:sz="4" w:space="0" w:color="auto"/>
            </w:tcBorders>
          </w:tcPr>
          <w:p w:rsidR="00C9075E" w:rsidRDefault="00C9075E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C9075E" w:rsidRDefault="00C9075E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для настольного тенниса, шарики</w:t>
            </w:r>
          </w:p>
        </w:tc>
        <w:tc>
          <w:tcPr>
            <w:tcW w:w="4077" w:type="dxa"/>
          </w:tcPr>
          <w:p w:rsidR="00C9075E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 50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Велотренажёр 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 дорожка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Универсальный тренажёр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Гантели, набор блинов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шт., 20 шт. 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Штанга, набор блинов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 20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Теннисная сетка 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Кольца баскетбольные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686471" w:rsidTr="00D11829">
        <w:tc>
          <w:tcPr>
            <w:tcW w:w="675" w:type="dxa"/>
            <w:tcBorders>
              <w:right w:val="single" w:sz="4" w:space="0" w:color="auto"/>
            </w:tcBorders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705" w:type="dxa"/>
            <w:tcBorders>
              <w:left w:val="single" w:sz="4" w:space="0" w:color="auto"/>
            </w:tcBorders>
          </w:tcPr>
          <w:p w:rsidR="00686471" w:rsidRDefault="00686471" w:rsidP="00B363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«гребля»</w:t>
            </w:r>
          </w:p>
        </w:tc>
        <w:tc>
          <w:tcPr>
            <w:tcW w:w="4077" w:type="dxa"/>
          </w:tcPr>
          <w:p w:rsidR="00686471" w:rsidRDefault="00686471" w:rsidP="00D20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67488B" w:rsidRDefault="00C9075E" w:rsidP="00D20DD6">
      <w:pPr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A76" w:rsidRDefault="00013A76" w:rsidP="00D1182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Пропаганда здорового образа жизни, физической культуры и спорта</w:t>
      </w:r>
    </w:p>
    <w:p w:rsidR="00013A76" w:rsidRDefault="00013A76" w:rsidP="00D1182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A76">
        <w:rPr>
          <w:rFonts w:ascii="Times New Roman" w:hAnsi="Times New Roman" w:cs="Times New Roman"/>
          <w:sz w:val="28"/>
          <w:szCs w:val="28"/>
        </w:rPr>
        <w:t xml:space="preserve">Школа тесно сотрудничает с  СМИ, значительные </w:t>
      </w:r>
      <w:r w:rsidRPr="00013A76">
        <w:rPr>
          <w:rFonts w:ascii="Times New Roman" w:hAnsi="Times New Roman" w:cs="Times New Roman"/>
          <w:bCs/>
          <w:sz w:val="28"/>
          <w:szCs w:val="28"/>
        </w:rPr>
        <w:t>физкультурно-оздоровительные и спортивные мероприятия   описываются в районной газете «Северная панорама»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(см. приложения).  Телевиденье делает репортажи о спортивной жизни учащихся и педагогов,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здоровьесбережении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школе.</w:t>
      </w:r>
    </w:p>
    <w:p w:rsidR="00013A76" w:rsidRDefault="008A059A" w:rsidP="00D1182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5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05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с органами исполнительной власти в области физической культуры и спорта, образования, здравоохранения.</w:t>
      </w:r>
      <w:proofErr w:type="gramEnd"/>
    </w:p>
    <w:p w:rsidR="008A059A" w:rsidRPr="0053223F" w:rsidRDefault="008A059A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23F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proofErr w:type="spellStart"/>
      <w:r w:rsidRPr="0053223F">
        <w:rPr>
          <w:rFonts w:ascii="Times New Roman" w:hAnsi="Times New Roman" w:cs="Times New Roman"/>
          <w:sz w:val="28"/>
          <w:szCs w:val="28"/>
        </w:rPr>
        <w:t>Горковское</w:t>
      </w:r>
      <w:proofErr w:type="spellEnd"/>
      <w:r w:rsidRPr="0053223F">
        <w:rPr>
          <w:rFonts w:ascii="Times New Roman" w:hAnsi="Times New Roman" w:cs="Times New Roman"/>
          <w:sz w:val="28"/>
          <w:szCs w:val="28"/>
        </w:rPr>
        <w:t xml:space="preserve">, содействует в организации поселковых соревнований, оказывает материальную помощь на проведение соревнований. </w:t>
      </w:r>
    </w:p>
    <w:p w:rsidR="008A059A" w:rsidRDefault="008A059A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23F">
        <w:rPr>
          <w:rFonts w:ascii="Times New Roman" w:hAnsi="Times New Roman" w:cs="Times New Roman"/>
          <w:sz w:val="28"/>
          <w:szCs w:val="28"/>
        </w:rPr>
        <w:t xml:space="preserve">Педагоги и администрация школы совместно с главой поселения </w:t>
      </w:r>
      <w:proofErr w:type="spellStart"/>
      <w:r w:rsidRPr="0053223F">
        <w:rPr>
          <w:rFonts w:ascii="Times New Roman" w:hAnsi="Times New Roman" w:cs="Times New Roman"/>
          <w:sz w:val="28"/>
          <w:szCs w:val="28"/>
        </w:rPr>
        <w:t>Горковское</w:t>
      </w:r>
      <w:proofErr w:type="spellEnd"/>
      <w:r w:rsidRPr="0053223F">
        <w:rPr>
          <w:rFonts w:ascii="Times New Roman" w:hAnsi="Times New Roman" w:cs="Times New Roman"/>
          <w:sz w:val="28"/>
          <w:szCs w:val="28"/>
        </w:rPr>
        <w:t xml:space="preserve"> рассматривают вопросы связанные</w:t>
      </w:r>
      <w:r w:rsidR="0053223F" w:rsidRPr="0053223F">
        <w:rPr>
          <w:rFonts w:ascii="Times New Roman" w:hAnsi="Times New Roman" w:cs="Times New Roman"/>
          <w:sz w:val="28"/>
          <w:szCs w:val="28"/>
        </w:rPr>
        <w:t xml:space="preserve"> физкультурным досу</w:t>
      </w:r>
      <w:r w:rsidR="0053223F">
        <w:rPr>
          <w:rFonts w:ascii="Times New Roman" w:hAnsi="Times New Roman" w:cs="Times New Roman"/>
          <w:sz w:val="28"/>
          <w:szCs w:val="28"/>
        </w:rPr>
        <w:t xml:space="preserve">гом детей их интересов с целью  пропаганды ЗОЖ, </w:t>
      </w:r>
      <w:proofErr w:type="spellStart"/>
      <w:r w:rsidR="0053223F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532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EA7" w:rsidRDefault="00DC5EA7" w:rsidP="00D1182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A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C5E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35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049A9" w:rsidRDefault="00DC5EA7" w:rsidP="00D118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9A9">
        <w:rPr>
          <w:rFonts w:ascii="Times New Roman" w:hAnsi="Times New Roman" w:cs="Times New Roman"/>
          <w:sz w:val="28"/>
          <w:szCs w:val="28"/>
        </w:rPr>
        <w:t xml:space="preserve">Решающим фактором человеческого существования является социальная составляющая. Исключительно от того. Как общество воспитает человека, зависит становление и раскрытие его биологического, а вместе с тем психологического потенциала, </w:t>
      </w:r>
      <w:r w:rsidR="00AA2710" w:rsidRPr="001049A9">
        <w:rPr>
          <w:rFonts w:ascii="Times New Roman" w:hAnsi="Times New Roman" w:cs="Times New Roman"/>
          <w:sz w:val="28"/>
          <w:szCs w:val="28"/>
        </w:rPr>
        <w:t>который,</w:t>
      </w:r>
      <w:r w:rsidRPr="001049A9">
        <w:rPr>
          <w:rFonts w:ascii="Times New Roman" w:hAnsi="Times New Roman" w:cs="Times New Roman"/>
          <w:sz w:val="28"/>
          <w:szCs w:val="28"/>
        </w:rPr>
        <w:t xml:space="preserve"> </w:t>
      </w:r>
      <w:r w:rsidR="00AA2710" w:rsidRPr="001049A9">
        <w:rPr>
          <w:rFonts w:ascii="Times New Roman" w:hAnsi="Times New Roman" w:cs="Times New Roman"/>
          <w:sz w:val="28"/>
          <w:szCs w:val="28"/>
        </w:rPr>
        <w:t>безусловно,</w:t>
      </w:r>
      <w:r w:rsidRPr="001049A9">
        <w:rPr>
          <w:rFonts w:ascii="Times New Roman" w:hAnsi="Times New Roman" w:cs="Times New Roman"/>
          <w:sz w:val="28"/>
          <w:szCs w:val="28"/>
        </w:rPr>
        <w:t xml:space="preserve"> необходим для </w:t>
      </w:r>
      <w:r w:rsidR="00AA2710" w:rsidRPr="001049A9">
        <w:rPr>
          <w:rFonts w:ascii="Times New Roman" w:hAnsi="Times New Roman" w:cs="Times New Roman"/>
          <w:sz w:val="28"/>
          <w:szCs w:val="28"/>
        </w:rPr>
        <w:t xml:space="preserve">реализации собственно человеческих замыслов в любом виде деятельности. Под природным потенциалом </w:t>
      </w:r>
      <w:r w:rsidR="001049A9" w:rsidRPr="001049A9">
        <w:rPr>
          <w:rFonts w:ascii="Times New Roman" w:hAnsi="Times New Roman" w:cs="Times New Roman"/>
          <w:sz w:val="28"/>
          <w:szCs w:val="28"/>
        </w:rPr>
        <w:t>понимается,</w:t>
      </w:r>
      <w:r w:rsidR="00AA2710" w:rsidRPr="001049A9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049A9" w:rsidRPr="001049A9">
        <w:rPr>
          <w:rFonts w:ascii="Times New Roman" w:hAnsi="Times New Roman" w:cs="Times New Roman"/>
          <w:sz w:val="28"/>
          <w:szCs w:val="28"/>
        </w:rPr>
        <w:t>всего,</w:t>
      </w:r>
      <w:r w:rsidR="00AA2710" w:rsidRPr="001049A9">
        <w:rPr>
          <w:rFonts w:ascii="Times New Roman" w:hAnsi="Times New Roman" w:cs="Times New Roman"/>
          <w:sz w:val="28"/>
          <w:szCs w:val="28"/>
        </w:rPr>
        <w:t xml:space="preserve"> активность – биологически детерминированное свойство организма. Высокая активность является </w:t>
      </w:r>
      <w:r w:rsidR="00AA2710" w:rsidRPr="001049A9">
        <w:rPr>
          <w:rFonts w:ascii="Times New Roman" w:hAnsi="Times New Roman" w:cs="Times New Roman"/>
          <w:sz w:val="28"/>
          <w:szCs w:val="28"/>
        </w:rPr>
        <w:lastRenderedPageBreak/>
        <w:t>необходимой почвой для развития</w:t>
      </w:r>
      <w:r w:rsidR="001049A9" w:rsidRPr="001049A9">
        <w:rPr>
          <w:rFonts w:ascii="Times New Roman" w:hAnsi="Times New Roman" w:cs="Times New Roman"/>
          <w:sz w:val="28"/>
          <w:szCs w:val="28"/>
        </w:rPr>
        <w:t xml:space="preserve"> эмоций, </w:t>
      </w:r>
      <w:r w:rsidR="00AA2710" w:rsidRPr="001049A9">
        <w:rPr>
          <w:rFonts w:ascii="Times New Roman" w:hAnsi="Times New Roman" w:cs="Times New Roman"/>
          <w:sz w:val="28"/>
          <w:szCs w:val="28"/>
        </w:rPr>
        <w:t xml:space="preserve"> </w:t>
      </w:r>
      <w:r w:rsidR="001049A9" w:rsidRPr="001049A9">
        <w:rPr>
          <w:rFonts w:ascii="Times New Roman" w:hAnsi="Times New Roman" w:cs="Times New Roman"/>
          <w:sz w:val="28"/>
          <w:szCs w:val="28"/>
        </w:rPr>
        <w:t xml:space="preserve">мотивации, познавательного интереса. </w:t>
      </w:r>
    </w:p>
    <w:p w:rsidR="0053223F" w:rsidRDefault="001049A9" w:rsidP="00D1182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9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менно правильно организованная </w:t>
      </w:r>
      <w:r w:rsidRPr="001049A9">
        <w:rPr>
          <w:rFonts w:ascii="Times New Roman" w:hAnsi="Times New Roman" w:cs="Times New Roman"/>
          <w:sz w:val="28"/>
          <w:szCs w:val="28"/>
        </w:rPr>
        <w:t xml:space="preserve"> </w:t>
      </w:r>
      <w:r w:rsidRPr="001049A9">
        <w:rPr>
          <w:rFonts w:ascii="Times New Roman" w:hAnsi="Times New Roman" w:cs="Times New Roman"/>
          <w:bCs/>
          <w:sz w:val="28"/>
          <w:szCs w:val="28"/>
        </w:rPr>
        <w:t>физкультурно-оздоровительная и спортивная работа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школе </w:t>
      </w:r>
      <w:r w:rsidRPr="001049A9">
        <w:rPr>
          <w:rFonts w:ascii="Times New Roman" w:hAnsi="Times New Roman" w:cs="Times New Roman"/>
          <w:bCs/>
          <w:sz w:val="28"/>
          <w:szCs w:val="28"/>
        </w:rPr>
        <w:t xml:space="preserve"> способствует высокой активности </w:t>
      </w:r>
      <w:r>
        <w:rPr>
          <w:rFonts w:ascii="Times New Roman" w:hAnsi="Times New Roman" w:cs="Times New Roman"/>
          <w:bCs/>
          <w:sz w:val="28"/>
          <w:szCs w:val="28"/>
        </w:rPr>
        <w:t>учащихся и их стремлению заниматься спортом и вести активный, здоровый образ жизни.</w:t>
      </w:r>
    </w:p>
    <w:p w:rsidR="000A4B06" w:rsidRDefault="001049A9" w:rsidP="00D1182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Порой возникает масса </w:t>
      </w:r>
      <w:r w:rsidR="000A4B06">
        <w:rPr>
          <w:rFonts w:ascii="Times New Roman" w:hAnsi="Times New Roman" w:cs="Times New Roman"/>
          <w:bCs/>
          <w:sz w:val="28"/>
          <w:szCs w:val="28"/>
        </w:rPr>
        <w:t>проблем,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позволяющих полноценно  </w:t>
      </w:r>
      <w:r w:rsidR="000A4B06">
        <w:rPr>
          <w:rFonts w:ascii="Times New Roman" w:hAnsi="Times New Roman" w:cs="Times New Roman"/>
          <w:bCs/>
          <w:sz w:val="28"/>
          <w:szCs w:val="28"/>
        </w:rPr>
        <w:t xml:space="preserve"> проводить </w:t>
      </w:r>
      <w:r w:rsidR="000A4B06" w:rsidRPr="000A4B06">
        <w:rPr>
          <w:rFonts w:ascii="Times New Roman" w:hAnsi="Times New Roman" w:cs="Times New Roman"/>
          <w:bCs/>
          <w:sz w:val="28"/>
          <w:szCs w:val="28"/>
        </w:rPr>
        <w:t>физкультурно-оздоровительную и спортивную работу</w:t>
      </w:r>
      <w:r w:rsidR="000A4B06">
        <w:rPr>
          <w:rFonts w:ascii="Times New Roman" w:hAnsi="Times New Roman" w:cs="Times New Roman"/>
          <w:bCs/>
          <w:sz w:val="28"/>
          <w:szCs w:val="28"/>
        </w:rPr>
        <w:t xml:space="preserve"> в школе</w:t>
      </w:r>
      <w:r w:rsidR="000A4B06" w:rsidRPr="000A4B06">
        <w:rPr>
          <w:rFonts w:ascii="Times New Roman" w:hAnsi="Times New Roman" w:cs="Times New Roman"/>
          <w:bCs/>
          <w:sz w:val="28"/>
          <w:szCs w:val="28"/>
        </w:rPr>
        <w:t>, это нехватка</w:t>
      </w:r>
      <w:r w:rsidR="000A4B06">
        <w:rPr>
          <w:rFonts w:ascii="Times New Roman" w:hAnsi="Times New Roman" w:cs="Times New Roman"/>
          <w:bCs/>
          <w:sz w:val="28"/>
          <w:szCs w:val="28"/>
        </w:rPr>
        <w:t xml:space="preserve"> спортивного инвентаря,  материального обеспечения для реализаций </w:t>
      </w:r>
      <w:r w:rsidR="000A4B06" w:rsidRPr="000A4B06">
        <w:rPr>
          <w:rFonts w:ascii="Times New Roman" w:hAnsi="Times New Roman" w:cs="Times New Roman"/>
          <w:bCs/>
          <w:sz w:val="28"/>
          <w:szCs w:val="28"/>
        </w:rPr>
        <w:t>новых нетрадиционных форм организации физкультурно-спортивной работы</w:t>
      </w:r>
      <w:r w:rsidR="000A4B0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049A9" w:rsidRDefault="00CE5EF2" w:rsidP="00D11829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Но, несмотря на </w:t>
      </w:r>
      <w:r w:rsidR="00CC4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DAB">
        <w:rPr>
          <w:rFonts w:ascii="Times New Roman" w:hAnsi="Times New Roman" w:cs="Times New Roman"/>
          <w:bCs/>
          <w:sz w:val="28"/>
          <w:szCs w:val="28"/>
        </w:rPr>
        <w:t>проблемы,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школа не стоит на месте, учащиеся принимают активное участие в общешкольных, поселковых районных мероприятиях способствующих их физическому и психическому </w:t>
      </w:r>
      <w:r w:rsidR="000A4B06" w:rsidRPr="000A4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росту, ведётся пропаганда ЗОЖ. </w:t>
      </w:r>
      <w:r w:rsidR="00021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FD7">
        <w:rPr>
          <w:rFonts w:ascii="Times New Roman" w:hAnsi="Times New Roman" w:cs="Times New Roman"/>
          <w:bCs/>
          <w:sz w:val="28"/>
          <w:szCs w:val="28"/>
        </w:rPr>
        <w:t>Некоторый и</w:t>
      </w:r>
      <w:r w:rsidR="00021741">
        <w:rPr>
          <w:rFonts w:ascii="Times New Roman" w:hAnsi="Times New Roman" w:cs="Times New Roman"/>
          <w:bCs/>
          <w:sz w:val="28"/>
          <w:szCs w:val="28"/>
        </w:rPr>
        <w:t>нвентарь 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741">
        <w:rPr>
          <w:rFonts w:ascii="Times New Roman" w:hAnsi="Times New Roman" w:cs="Times New Roman"/>
          <w:bCs/>
          <w:sz w:val="28"/>
          <w:szCs w:val="28"/>
        </w:rPr>
        <w:t xml:space="preserve"> национальных видов спорта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изготавливается учителями трудового обучения. </w:t>
      </w:r>
    </w:p>
    <w:p w:rsidR="00021741" w:rsidRDefault="00021741" w:rsidP="00D11829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физкультуры, педагоги дополнительного образования в конце года проводят мониторинг усвоения программы дополнительного образования данной направленности в соответствии с выработанными критериями, таким образом, отмечая результаты достигнутые детьми.</w:t>
      </w:r>
      <w:r w:rsidR="00FA21F1">
        <w:rPr>
          <w:rFonts w:ascii="Times New Roman" w:hAnsi="Times New Roman" w:cs="Times New Roman"/>
          <w:bCs/>
          <w:sz w:val="28"/>
          <w:szCs w:val="28"/>
        </w:rPr>
        <w:t xml:space="preserve"> Полноценное выполнение плана по физкультурно-оздоровительной и спорти</w:t>
      </w:r>
      <w:r w:rsidR="00E129D8">
        <w:rPr>
          <w:rFonts w:ascii="Times New Roman" w:hAnsi="Times New Roman" w:cs="Times New Roman"/>
          <w:bCs/>
          <w:sz w:val="28"/>
          <w:szCs w:val="28"/>
        </w:rPr>
        <w:t>вной работе,  результаты положительной</w:t>
      </w:r>
      <w:r w:rsidR="00FA21F1">
        <w:rPr>
          <w:rFonts w:ascii="Times New Roman" w:hAnsi="Times New Roman" w:cs="Times New Roman"/>
          <w:bCs/>
          <w:sz w:val="28"/>
          <w:szCs w:val="28"/>
        </w:rPr>
        <w:t xml:space="preserve"> динамики усвоения программы учащимися является залогом того, что наша работа по укреплению здоровья  учащихся не остаётся не замеченной. </w:t>
      </w:r>
    </w:p>
    <w:p w:rsidR="00FA21F1" w:rsidRDefault="00FA21F1" w:rsidP="00D11829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D11829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D11829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D11829">
      <w:pPr>
        <w:tabs>
          <w:tab w:val="left" w:pos="482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CE5EF2">
      <w:pPr>
        <w:tabs>
          <w:tab w:val="left" w:pos="4820"/>
        </w:tabs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CE5EF2">
      <w:pPr>
        <w:tabs>
          <w:tab w:val="left" w:pos="4820"/>
        </w:tabs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CE5EF2">
      <w:pPr>
        <w:tabs>
          <w:tab w:val="left" w:pos="4820"/>
        </w:tabs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CE5EF2">
      <w:pPr>
        <w:tabs>
          <w:tab w:val="left" w:pos="4820"/>
        </w:tabs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CE5EF2">
      <w:pPr>
        <w:tabs>
          <w:tab w:val="left" w:pos="4820"/>
        </w:tabs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Default="00FA21F1" w:rsidP="00CE5EF2">
      <w:pPr>
        <w:tabs>
          <w:tab w:val="left" w:pos="4820"/>
        </w:tabs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1F1" w:rsidRPr="00B36360" w:rsidRDefault="00FA21F1" w:rsidP="00CE5EF2">
      <w:pPr>
        <w:tabs>
          <w:tab w:val="left" w:pos="4820"/>
        </w:tabs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A21F1" w:rsidRPr="00B36360" w:rsidSect="00FD35E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8C" w:rsidRDefault="00616C8C" w:rsidP="003C55EE">
      <w:pPr>
        <w:spacing w:after="0" w:line="240" w:lineRule="auto"/>
      </w:pPr>
      <w:r>
        <w:separator/>
      </w:r>
    </w:p>
  </w:endnote>
  <w:endnote w:type="continuationSeparator" w:id="0">
    <w:p w:rsidR="00616C8C" w:rsidRDefault="00616C8C" w:rsidP="003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8C" w:rsidRDefault="00616C8C" w:rsidP="003C55EE">
      <w:pPr>
        <w:spacing w:after="0" w:line="240" w:lineRule="auto"/>
      </w:pPr>
      <w:r>
        <w:separator/>
      </w:r>
    </w:p>
  </w:footnote>
  <w:footnote w:type="continuationSeparator" w:id="0">
    <w:p w:rsidR="00616C8C" w:rsidRDefault="00616C8C" w:rsidP="003C5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365AE4"/>
    <w:multiLevelType w:val="hybridMultilevel"/>
    <w:tmpl w:val="39FE10D2"/>
    <w:lvl w:ilvl="0" w:tplc="B3264A7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C36976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FC6086DC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4FC23FC6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1FDE090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D6089224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12CA3B1A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BFA83C1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861ECF18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0FE7335A"/>
    <w:multiLevelType w:val="hybridMultilevel"/>
    <w:tmpl w:val="888A75EC"/>
    <w:lvl w:ilvl="0" w:tplc="6C36E88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7FEAD3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C0C78D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474F88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30009B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A0065A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88EA12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AE6D8A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F2CE60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16737C7D"/>
    <w:multiLevelType w:val="hybridMultilevel"/>
    <w:tmpl w:val="3EC0D59A"/>
    <w:lvl w:ilvl="0" w:tplc="D816516E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84243A5"/>
    <w:multiLevelType w:val="hybridMultilevel"/>
    <w:tmpl w:val="D5187040"/>
    <w:lvl w:ilvl="0" w:tplc="CB8C720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C71953"/>
    <w:multiLevelType w:val="hybridMultilevel"/>
    <w:tmpl w:val="3E56C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D7E09"/>
    <w:multiLevelType w:val="hybridMultilevel"/>
    <w:tmpl w:val="04E89834"/>
    <w:lvl w:ilvl="0" w:tplc="947E52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8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276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CC5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2D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6C9F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341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A08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761A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ED4CE9"/>
    <w:multiLevelType w:val="hybridMultilevel"/>
    <w:tmpl w:val="806653DE"/>
    <w:lvl w:ilvl="0" w:tplc="FAB8E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A2F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05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96C5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263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6E40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D0B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2E87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6C14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58F7C0E"/>
    <w:multiLevelType w:val="hybridMultilevel"/>
    <w:tmpl w:val="E5EC2460"/>
    <w:lvl w:ilvl="0" w:tplc="DFEC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2A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27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E7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4B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A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03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C0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C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BE90ED0"/>
    <w:multiLevelType w:val="hybridMultilevel"/>
    <w:tmpl w:val="D8000A7C"/>
    <w:lvl w:ilvl="0" w:tplc="8728A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6E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0F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A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AE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24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C7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6F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2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6E45B16"/>
    <w:multiLevelType w:val="hybridMultilevel"/>
    <w:tmpl w:val="629C53AE"/>
    <w:lvl w:ilvl="0" w:tplc="D06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0E4C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E1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E4C3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278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097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9EEE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9C68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82D9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F873A95"/>
    <w:multiLevelType w:val="hybridMultilevel"/>
    <w:tmpl w:val="2FC873F8"/>
    <w:lvl w:ilvl="0" w:tplc="777A0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4A30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E20F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F41D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B04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472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24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68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045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7BB"/>
    <w:rsid w:val="000116AE"/>
    <w:rsid w:val="00012742"/>
    <w:rsid w:val="00013A76"/>
    <w:rsid w:val="00015854"/>
    <w:rsid w:val="00017DDD"/>
    <w:rsid w:val="00021741"/>
    <w:rsid w:val="00032288"/>
    <w:rsid w:val="000A1BC1"/>
    <w:rsid w:val="000A4B06"/>
    <w:rsid w:val="000A63DB"/>
    <w:rsid w:val="000C6B6D"/>
    <w:rsid w:val="000D1F9E"/>
    <w:rsid w:val="000D2BD4"/>
    <w:rsid w:val="000F116C"/>
    <w:rsid w:val="001049A9"/>
    <w:rsid w:val="00111EF0"/>
    <w:rsid w:val="00117210"/>
    <w:rsid w:val="00142128"/>
    <w:rsid w:val="00142133"/>
    <w:rsid w:val="00184B2E"/>
    <w:rsid w:val="001B1DAB"/>
    <w:rsid w:val="001D018F"/>
    <w:rsid w:val="002153F4"/>
    <w:rsid w:val="00272437"/>
    <w:rsid w:val="00275A27"/>
    <w:rsid w:val="00296CF1"/>
    <w:rsid w:val="002B5521"/>
    <w:rsid w:val="002E1696"/>
    <w:rsid w:val="002F5477"/>
    <w:rsid w:val="00314678"/>
    <w:rsid w:val="003150ED"/>
    <w:rsid w:val="003200E8"/>
    <w:rsid w:val="00326738"/>
    <w:rsid w:val="00343FE3"/>
    <w:rsid w:val="003670C8"/>
    <w:rsid w:val="003C55EE"/>
    <w:rsid w:val="003D110D"/>
    <w:rsid w:val="00404F33"/>
    <w:rsid w:val="00490496"/>
    <w:rsid w:val="004B504B"/>
    <w:rsid w:val="004C5AF4"/>
    <w:rsid w:val="004E3F21"/>
    <w:rsid w:val="004F32AC"/>
    <w:rsid w:val="0051372B"/>
    <w:rsid w:val="00522C2E"/>
    <w:rsid w:val="0053223F"/>
    <w:rsid w:val="00577CAD"/>
    <w:rsid w:val="00591F30"/>
    <w:rsid w:val="005F516D"/>
    <w:rsid w:val="00616C8C"/>
    <w:rsid w:val="00633425"/>
    <w:rsid w:val="00643902"/>
    <w:rsid w:val="006531C3"/>
    <w:rsid w:val="0066417E"/>
    <w:rsid w:val="0067488B"/>
    <w:rsid w:val="00686471"/>
    <w:rsid w:val="00697199"/>
    <w:rsid w:val="006B55CE"/>
    <w:rsid w:val="006C1C29"/>
    <w:rsid w:val="007016AB"/>
    <w:rsid w:val="007272EE"/>
    <w:rsid w:val="00737B1B"/>
    <w:rsid w:val="00756986"/>
    <w:rsid w:val="007D44D1"/>
    <w:rsid w:val="007E08D0"/>
    <w:rsid w:val="007F527B"/>
    <w:rsid w:val="00850D91"/>
    <w:rsid w:val="0086686B"/>
    <w:rsid w:val="008670A0"/>
    <w:rsid w:val="00871738"/>
    <w:rsid w:val="00882413"/>
    <w:rsid w:val="008A059A"/>
    <w:rsid w:val="008A2A01"/>
    <w:rsid w:val="008B014C"/>
    <w:rsid w:val="00917782"/>
    <w:rsid w:val="00920D61"/>
    <w:rsid w:val="00937608"/>
    <w:rsid w:val="009737BB"/>
    <w:rsid w:val="00986E83"/>
    <w:rsid w:val="00993F60"/>
    <w:rsid w:val="009B55BB"/>
    <w:rsid w:val="009C5635"/>
    <w:rsid w:val="00A00F69"/>
    <w:rsid w:val="00A0294C"/>
    <w:rsid w:val="00A223D3"/>
    <w:rsid w:val="00A42484"/>
    <w:rsid w:val="00A64FCA"/>
    <w:rsid w:val="00A77435"/>
    <w:rsid w:val="00AA2710"/>
    <w:rsid w:val="00AA43DB"/>
    <w:rsid w:val="00B03A4C"/>
    <w:rsid w:val="00B26147"/>
    <w:rsid w:val="00B36360"/>
    <w:rsid w:val="00B4045E"/>
    <w:rsid w:val="00B76665"/>
    <w:rsid w:val="00B93829"/>
    <w:rsid w:val="00B96150"/>
    <w:rsid w:val="00B97FF1"/>
    <w:rsid w:val="00BE4E44"/>
    <w:rsid w:val="00C620E4"/>
    <w:rsid w:val="00C77782"/>
    <w:rsid w:val="00C77A39"/>
    <w:rsid w:val="00C9075E"/>
    <w:rsid w:val="00C93BDC"/>
    <w:rsid w:val="00CA09F8"/>
    <w:rsid w:val="00CA7299"/>
    <w:rsid w:val="00CB12D2"/>
    <w:rsid w:val="00CC14E7"/>
    <w:rsid w:val="00CC4FD7"/>
    <w:rsid w:val="00CE495D"/>
    <w:rsid w:val="00CE5EF2"/>
    <w:rsid w:val="00D0301C"/>
    <w:rsid w:val="00D11829"/>
    <w:rsid w:val="00D20DD6"/>
    <w:rsid w:val="00DA4AC3"/>
    <w:rsid w:val="00DC40F3"/>
    <w:rsid w:val="00DC5311"/>
    <w:rsid w:val="00DC5EA7"/>
    <w:rsid w:val="00DD4C41"/>
    <w:rsid w:val="00DD59C5"/>
    <w:rsid w:val="00E129D8"/>
    <w:rsid w:val="00E51158"/>
    <w:rsid w:val="00E63C9A"/>
    <w:rsid w:val="00E846CB"/>
    <w:rsid w:val="00E8558C"/>
    <w:rsid w:val="00E96186"/>
    <w:rsid w:val="00EA139F"/>
    <w:rsid w:val="00EA550B"/>
    <w:rsid w:val="00EA6464"/>
    <w:rsid w:val="00EB6D78"/>
    <w:rsid w:val="00EC5AA6"/>
    <w:rsid w:val="00EF6467"/>
    <w:rsid w:val="00F00B3E"/>
    <w:rsid w:val="00F035E2"/>
    <w:rsid w:val="00F16CF1"/>
    <w:rsid w:val="00F61278"/>
    <w:rsid w:val="00F72F83"/>
    <w:rsid w:val="00F82809"/>
    <w:rsid w:val="00F91248"/>
    <w:rsid w:val="00FA21F1"/>
    <w:rsid w:val="00FC34FD"/>
    <w:rsid w:val="00FD35E6"/>
    <w:rsid w:val="00FD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C8"/>
  </w:style>
  <w:style w:type="paragraph" w:styleId="2">
    <w:name w:val="heading 2"/>
    <w:basedOn w:val="a"/>
    <w:next w:val="a"/>
    <w:link w:val="20"/>
    <w:uiPriority w:val="9"/>
    <w:unhideWhenUsed/>
    <w:qFormat/>
    <w:rsid w:val="00653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3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737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737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D03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A6464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EA6464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64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43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C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55EE"/>
  </w:style>
  <w:style w:type="paragraph" w:styleId="af">
    <w:name w:val="footer"/>
    <w:basedOn w:val="a"/>
    <w:link w:val="af0"/>
    <w:uiPriority w:val="99"/>
    <w:semiHidden/>
    <w:unhideWhenUsed/>
    <w:rsid w:val="003C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55EE"/>
  </w:style>
  <w:style w:type="character" w:customStyle="1" w:styleId="20">
    <w:name w:val="Заголовок 2 Знак"/>
    <w:basedOn w:val="a0"/>
    <w:link w:val="2"/>
    <w:uiPriority w:val="9"/>
    <w:rsid w:val="00653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Subtle Reference"/>
    <w:basedOn w:val="a0"/>
    <w:uiPriority w:val="31"/>
    <w:qFormat/>
    <w:rsid w:val="00184B2E"/>
    <w:rPr>
      <w:smallCaps/>
      <w:color w:val="C0504D" w:themeColor="accent2"/>
      <w:u w:val="single"/>
    </w:rPr>
  </w:style>
  <w:style w:type="table" w:customStyle="1" w:styleId="1">
    <w:name w:val="Сетка таблицы1"/>
    <w:basedOn w:val="a1"/>
    <w:next w:val="a7"/>
    <w:uiPriority w:val="59"/>
    <w:rsid w:val="003D1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6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7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3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8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6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8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1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0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0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6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0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5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7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diagramLayout" Target="diagrams/layou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Самый здоровый класс  </a:t>
            </a:r>
          </a:p>
          <a:p>
            <a:pPr>
              <a:defRPr/>
            </a:pPr>
            <a:r>
              <a:rPr lang="ru-RU"/>
              <a:t>2013</a:t>
            </a:r>
            <a:r>
              <a:rPr lang="ru-RU" baseline="0"/>
              <a:t> - 2014 учебный год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129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8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9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10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2013 - 2014 уч.г. 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</c:ser>
        <c:dLbls/>
        <c:axId val="120218368"/>
        <c:axId val="120219904"/>
      </c:barChart>
      <c:catAx>
        <c:axId val="120218368"/>
        <c:scaling>
          <c:orientation val="minMax"/>
        </c:scaling>
        <c:axPos val="b"/>
        <c:majorTickMark val="none"/>
        <c:tickLblPos val="nextTo"/>
        <c:crossAx val="120219904"/>
        <c:crosses val="autoZero"/>
        <c:auto val="1"/>
        <c:lblAlgn val="ctr"/>
        <c:lblOffset val="100"/>
      </c:catAx>
      <c:valAx>
        <c:axId val="1202199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0218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проведённых мероприятий  </a:t>
            </a:r>
            <a:r>
              <a:rPr lang="ru-RU" baseline="0"/>
              <a:t>по направлениям за 3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Военно-патриот., гражданско-правовое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мероприятий 2012 - 2013 уч.г. </c:v>
                </c:pt>
                <c:pt idx="1">
                  <c:v>Количество мероприятий 2012 - 2013 уч.г. </c:v>
                </c:pt>
                <c:pt idx="2">
                  <c:v>Количество мероприятий 2013 - 2014 уч.г.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52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Эстетическое, нровстн.-этическое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мероприятий 2012 - 2013 уч.г. </c:v>
                </c:pt>
                <c:pt idx="1">
                  <c:v>Количество мероприятий 2012 - 2013 уч.г. </c:v>
                </c:pt>
                <c:pt idx="2">
                  <c:v>Количество мероприятий 2013 - 2014 уч.г.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26</c:v>
                </c:pt>
                <c:pt idx="2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Физкультурно-оздоровительное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мероприятий 2012 - 2013 уч.г. </c:v>
                </c:pt>
                <c:pt idx="1">
                  <c:v>Количество мероприятий 2012 - 2013 уч.г. </c:v>
                </c:pt>
                <c:pt idx="2">
                  <c:v>Количество мероприятий 2013 - 2014 уч.г.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</c:v>
                </c:pt>
                <c:pt idx="1">
                  <c:v>22</c:v>
                </c:pt>
                <c:pt idx="2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Мероприятия УС "Радуга"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мероприятий 2012 - 2013 уч.г. </c:v>
                </c:pt>
                <c:pt idx="1">
                  <c:v>Количество мероприятий 2012 - 2013 уч.г. </c:v>
                </c:pt>
                <c:pt idx="2">
                  <c:v>Количество мероприятий 2013 - 2014 уч.г.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18</c:v>
                </c:pt>
                <c:pt idx="1">
                  <c:v>27</c:v>
                </c:pt>
                <c:pt idx="2">
                  <c:v>32</c:v>
                </c:pt>
              </c:numCache>
            </c:numRef>
          </c:val>
        </c:ser>
        <c:dLbls/>
        <c:axId val="120077312"/>
        <c:axId val="120091392"/>
      </c:barChart>
      <c:catAx>
        <c:axId val="120077312"/>
        <c:scaling>
          <c:orientation val="minMax"/>
        </c:scaling>
        <c:axPos val="b"/>
        <c:numFmt formatCode="General" sourceLinked="1"/>
        <c:majorTickMark val="none"/>
        <c:tickLblPos val="nextTo"/>
        <c:crossAx val="120091392"/>
        <c:crosses val="autoZero"/>
        <c:auto val="1"/>
        <c:lblAlgn val="ctr"/>
        <c:lblOffset val="100"/>
      </c:catAx>
      <c:valAx>
        <c:axId val="120091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00773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/>
              <a:t>Мониторинг</a:t>
            </a:r>
            <a:r>
              <a:rPr lang="ru-RU" baseline="0"/>
              <a:t> участия  учащихся в спортивных соревнованиях за 3 года 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2011 - 2012 уч.г.</c:v>
                </c:pt>
                <c:pt idx="1">
                  <c:v>2012 - 2013 уч.г.</c:v>
                </c:pt>
                <c:pt idx="2">
                  <c:v>2013 - 2014уч.г.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38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соревнований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2011 - 2012 уч.г.</c:v>
                </c:pt>
                <c:pt idx="1">
                  <c:v>2012 - 2013 уч.г.</c:v>
                </c:pt>
                <c:pt idx="2">
                  <c:v>2013 - 2014уч.г.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18</c:v>
                </c:pt>
                <c:pt idx="2">
                  <c:v>19</c:v>
                </c:pt>
              </c:numCache>
            </c:numRef>
          </c:val>
        </c:ser>
        <c:dLbls/>
        <c:axId val="120110080"/>
        <c:axId val="126690048"/>
      </c:barChart>
      <c:catAx>
        <c:axId val="120110080"/>
        <c:scaling>
          <c:orientation val="minMax"/>
        </c:scaling>
        <c:axPos val="b"/>
        <c:majorTickMark val="none"/>
        <c:tickLblPos val="nextTo"/>
        <c:crossAx val="126690048"/>
        <c:crosses val="autoZero"/>
        <c:auto val="1"/>
        <c:lblAlgn val="ctr"/>
        <c:lblOffset val="100"/>
      </c:catAx>
      <c:valAx>
        <c:axId val="12669004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20110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5278F9-3771-4818-BB6C-F5CF047680D0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CCB7819-EC42-4FFC-8A36-89AC30D63C1E}">
      <dgm:prSet phldrT="[Текст]" custT="1"/>
      <dgm:spPr/>
      <dgm:t>
        <a:bodyPr/>
        <a:lstStyle/>
        <a:p>
          <a:r>
            <a:rPr lang="ru-RU" sz="1200" b="1" dirty="0">
              <a:latin typeface="Times New Roman" pitchFamily="18" charset="0"/>
              <a:cs typeface="Times New Roman" pitchFamily="18" charset="0"/>
            </a:rPr>
            <a:t>Структура здоровьесберегающей среды</a:t>
          </a:r>
        </a:p>
      </dgm:t>
    </dgm:pt>
    <dgm:pt modelId="{7864D094-2B5B-44B8-AE4C-408174B5B482}" type="parTrans" cxnId="{586979AE-0104-4CB3-ADF0-C14E8CABB33A}">
      <dgm:prSet/>
      <dgm:spPr/>
      <dgm:t>
        <a:bodyPr/>
        <a:lstStyle/>
        <a:p>
          <a:endParaRPr lang="ru-RU"/>
        </a:p>
      </dgm:t>
    </dgm:pt>
    <dgm:pt modelId="{B6EE1C8F-9465-4F37-B041-C58061DFC500}" type="sibTrans" cxnId="{586979AE-0104-4CB3-ADF0-C14E8CABB33A}">
      <dgm:prSet/>
      <dgm:spPr/>
      <dgm:t>
        <a:bodyPr/>
        <a:lstStyle/>
        <a:p>
          <a:endParaRPr lang="ru-RU"/>
        </a:p>
      </dgm:t>
    </dgm:pt>
    <dgm:pt modelId="{64E74AC5-69F1-4C22-991C-AD6666778DE7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Профилактическая работа </a:t>
          </a:r>
        </a:p>
      </dgm:t>
    </dgm:pt>
    <dgm:pt modelId="{7A39FD9A-58B1-492A-9AFA-87470153927B}" type="parTrans" cxnId="{332F1579-8050-459A-8D90-522F744A31FF}">
      <dgm:prSet/>
      <dgm:spPr/>
      <dgm:t>
        <a:bodyPr/>
        <a:lstStyle/>
        <a:p>
          <a:endParaRPr lang="ru-RU"/>
        </a:p>
      </dgm:t>
    </dgm:pt>
    <dgm:pt modelId="{1CE9902C-5915-47BC-A976-A260F3BC68A5}" type="sibTrans" cxnId="{332F1579-8050-459A-8D90-522F744A31FF}">
      <dgm:prSet/>
      <dgm:spPr/>
      <dgm:t>
        <a:bodyPr/>
        <a:lstStyle/>
        <a:p>
          <a:endParaRPr lang="ru-RU"/>
        </a:p>
      </dgm:t>
    </dgm:pt>
    <dgm:pt modelId="{89F95406-9B15-4BC5-9834-329D0B83D65D}">
      <dgm:prSet phldrT="[Текст]" custT="1"/>
      <dgm:spPr/>
      <dgm:t>
        <a:bodyPr/>
        <a:lstStyle/>
        <a:p>
          <a:r>
            <a:rPr lang="ru-RU" sz="1200" dirty="0" err="1">
              <a:latin typeface="Times New Roman" pitchFamily="18" charset="0"/>
              <a:cs typeface="Times New Roman" pitchFamily="18" charset="0"/>
            </a:rPr>
            <a:t>Оздоравительно</a:t>
          </a:r>
          <a:r>
            <a:rPr lang="ru-RU" sz="1200" dirty="0">
              <a:latin typeface="Times New Roman" pitchFamily="18" charset="0"/>
              <a:cs typeface="Times New Roman" pitchFamily="18" charset="0"/>
            </a:rPr>
            <a:t> - коррекционная работа</a:t>
          </a:r>
        </a:p>
      </dgm:t>
    </dgm:pt>
    <dgm:pt modelId="{780340C6-39F3-4C0D-97F7-9AC7826E8AD6}" type="parTrans" cxnId="{1A17EC4A-E057-49AA-AEAE-3169D336467B}">
      <dgm:prSet/>
      <dgm:spPr/>
      <dgm:t>
        <a:bodyPr/>
        <a:lstStyle/>
        <a:p>
          <a:endParaRPr lang="ru-RU"/>
        </a:p>
      </dgm:t>
    </dgm:pt>
    <dgm:pt modelId="{1FC830B2-036D-4F13-AC78-84F4442B3D0A}" type="sibTrans" cxnId="{1A17EC4A-E057-49AA-AEAE-3169D336467B}">
      <dgm:prSet/>
      <dgm:spPr/>
      <dgm:t>
        <a:bodyPr/>
        <a:lstStyle/>
        <a:p>
          <a:endParaRPr lang="ru-RU"/>
        </a:p>
      </dgm:t>
    </dgm:pt>
    <dgm:pt modelId="{3349220D-493C-4C44-9D67-B1B09447D2E0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Служба сопровождения</a:t>
          </a:r>
        </a:p>
      </dgm:t>
    </dgm:pt>
    <dgm:pt modelId="{1AA3F485-1B7A-4A57-9328-313DC1CA6008}" type="parTrans" cxnId="{4B4B4838-59CC-4B28-8A7B-BC417ACFA675}">
      <dgm:prSet/>
      <dgm:spPr/>
      <dgm:t>
        <a:bodyPr/>
        <a:lstStyle/>
        <a:p>
          <a:endParaRPr lang="ru-RU"/>
        </a:p>
      </dgm:t>
    </dgm:pt>
    <dgm:pt modelId="{F542F56E-7C17-4600-8B91-0E1B4547C5DE}" type="sibTrans" cxnId="{4B4B4838-59CC-4B28-8A7B-BC417ACFA675}">
      <dgm:prSet/>
      <dgm:spPr/>
      <dgm:t>
        <a:bodyPr/>
        <a:lstStyle/>
        <a:p>
          <a:endParaRPr lang="ru-RU"/>
        </a:p>
      </dgm:t>
    </dgm:pt>
    <dgm:pt modelId="{C139D0A8-E842-47FC-90A0-946C562A3C1A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Соблюдение санитарно - гигиенических норм</a:t>
          </a:r>
        </a:p>
      </dgm:t>
    </dgm:pt>
    <dgm:pt modelId="{8CF1998F-A088-4207-9F77-39C7763E7F7C}" type="parTrans" cxnId="{D164BCDB-2524-4679-B005-3D516BD514F2}">
      <dgm:prSet/>
      <dgm:spPr/>
      <dgm:t>
        <a:bodyPr/>
        <a:lstStyle/>
        <a:p>
          <a:endParaRPr lang="ru-RU"/>
        </a:p>
      </dgm:t>
    </dgm:pt>
    <dgm:pt modelId="{5E51E281-8B05-448A-8247-D49D2F2B4E89}" type="sibTrans" cxnId="{D164BCDB-2524-4679-B005-3D516BD514F2}">
      <dgm:prSet/>
      <dgm:spPr/>
      <dgm:t>
        <a:bodyPr/>
        <a:lstStyle/>
        <a:p>
          <a:endParaRPr lang="ru-RU"/>
        </a:p>
      </dgm:t>
    </dgm:pt>
    <dgm:pt modelId="{749A45BE-1BB4-4BB3-A2B6-24CEA80EA7E9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Работа с родителями</a:t>
          </a:r>
        </a:p>
      </dgm:t>
    </dgm:pt>
    <dgm:pt modelId="{BCF3F3A2-25DA-496D-AFB3-20DB43E93408}" type="parTrans" cxnId="{1DF048D7-CD66-4412-B3FF-F74AA8A0E798}">
      <dgm:prSet/>
      <dgm:spPr/>
      <dgm:t>
        <a:bodyPr/>
        <a:lstStyle/>
        <a:p>
          <a:endParaRPr lang="ru-RU"/>
        </a:p>
      </dgm:t>
    </dgm:pt>
    <dgm:pt modelId="{D677C2F8-995E-40F8-8707-33A229C55808}" type="sibTrans" cxnId="{1DF048D7-CD66-4412-B3FF-F74AA8A0E798}">
      <dgm:prSet/>
      <dgm:spPr/>
      <dgm:t>
        <a:bodyPr/>
        <a:lstStyle/>
        <a:p>
          <a:endParaRPr lang="ru-RU"/>
        </a:p>
      </dgm:t>
    </dgm:pt>
    <dgm:pt modelId="{23FFFA1F-2C4A-4146-B750-EA7C06CB2AE1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Занятия физической культурой</a:t>
          </a:r>
        </a:p>
      </dgm:t>
    </dgm:pt>
    <dgm:pt modelId="{727E0A75-E6E9-4ED3-AFC6-3931982E23C2}" type="parTrans" cxnId="{40461B96-DE51-4FD1-8364-F306EF23BE3F}">
      <dgm:prSet/>
      <dgm:spPr/>
      <dgm:t>
        <a:bodyPr/>
        <a:lstStyle/>
        <a:p>
          <a:endParaRPr lang="ru-RU"/>
        </a:p>
      </dgm:t>
    </dgm:pt>
    <dgm:pt modelId="{8AC25E32-B608-4C4C-9ADB-51D40FE6EE3D}" type="sibTrans" cxnId="{40461B96-DE51-4FD1-8364-F306EF23BE3F}">
      <dgm:prSet/>
      <dgm:spPr/>
      <dgm:t>
        <a:bodyPr/>
        <a:lstStyle/>
        <a:p>
          <a:endParaRPr lang="ru-RU"/>
        </a:p>
      </dgm:t>
    </dgm:pt>
    <dgm:pt modelId="{DDE0030C-0B3A-4B50-8940-DA6AC0D9C039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Методическая  работа</a:t>
          </a:r>
        </a:p>
      </dgm:t>
    </dgm:pt>
    <dgm:pt modelId="{2ACDE275-E8E7-4081-B225-6DAF30F2FB0B}" type="parTrans" cxnId="{E59D1A95-F0F8-4878-8577-EEF72920E45E}">
      <dgm:prSet/>
      <dgm:spPr/>
      <dgm:t>
        <a:bodyPr/>
        <a:lstStyle/>
        <a:p>
          <a:endParaRPr lang="ru-RU"/>
        </a:p>
      </dgm:t>
    </dgm:pt>
    <dgm:pt modelId="{DFEA25EE-F8A3-4336-8B12-0B94E013894B}" type="sibTrans" cxnId="{E59D1A95-F0F8-4878-8577-EEF72920E45E}">
      <dgm:prSet/>
      <dgm:spPr/>
      <dgm:t>
        <a:bodyPr/>
        <a:lstStyle/>
        <a:p>
          <a:endParaRPr lang="ru-RU"/>
        </a:p>
      </dgm:t>
    </dgm:pt>
    <dgm:pt modelId="{4F087EA1-7139-440D-9DE3-A99A3E2EB8C1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Взаимодействие с организациями по оздоровительной работе</a:t>
          </a:r>
        </a:p>
      </dgm:t>
    </dgm:pt>
    <dgm:pt modelId="{3E94EDAA-5089-41C3-B652-9FBAB9D47604}" type="parTrans" cxnId="{FDFA1E5C-2D43-4A1E-9B7C-5B955663125E}">
      <dgm:prSet/>
      <dgm:spPr/>
      <dgm:t>
        <a:bodyPr/>
        <a:lstStyle/>
        <a:p>
          <a:endParaRPr lang="ru-RU"/>
        </a:p>
      </dgm:t>
    </dgm:pt>
    <dgm:pt modelId="{0BB70053-AFDE-45D2-80C9-4868E3FE76E4}" type="sibTrans" cxnId="{FDFA1E5C-2D43-4A1E-9B7C-5B955663125E}">
      <dgm:prSet/>
      <dgm:spPr/>
      <dgm:t>
        <a:bodyPr/>
        <a:lstStyle/>
        <a:p>
          <a:endParaRPr lang="ru-RU"/>
        </a:p>
      </dgm:t>
    </dgm:pt>
    <dgm:pt modelId="{B8EBC942-ADFF-4B3E-877A-7CEF15DA9828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Дополнительное образование способствующее укреплению здоровья учащихся</a:t>
          </a:r>
        </a:p>
      </dgm:t>
    </dgm:pt>
    <dgm:pt modelId="{8D9A5D38-E595-4566-B651-A3C1989D4C9D}" type="parTrans" cxnId="{305D3EF7-B918-4936-AC80-0FF728E0937D}">
      <dgm:prSet/>
      <dgm:spPr/>
      <dgm:t>
        <a:bodyPr/>
        <a:lstStyle/>
        <a:p>
          <a:endParaRPr lang="ru-RU"/>
        </a:p>
      </dgm:t>
    </dgm:pt>
    <dgm:pt modelId="{F6A870C5-0E36-47B5-B814-DDA6D02A106A}" type="sibTrans" cxnId="{305D3EF7-B918-4936-AC80-0FF728E0937D}">
      <dgm:prSet/>
      <dgm:spPr/>
      <dgm:t>
        <a:bodyPr/>
        <a:lstStyle/>
        <a:p>
          <a:endParaRPr lang="ru-RU"/>
        </a:p>
      </dgm:t>
    </dgm:pt>
    <dgm:pt modelId="{CE801B69-ED16-400E-A475-88595261C062}">
      <dgm:prSet phldrT="[Текст]" custT="1"/>
      <dgm:spPr/>
      <dgm:t>
        <a:bodyPr/>
        <a:lstStyle/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Внеклассная работа.</a:t>
          </a:r>
        </a:p>
        <a:p>
          <a:r>
            <a:rPr lang="ru-RU" sz="1200" dirty="0">
              <a:latin typeface="Times New Roman" pitchFamily="18" charset="0"/>
              <a:cs typeface="Times New Roman" pitchFamily="18" charset="0"/>
            </a:rPr>
            <a:t>Полезный досуг</a:t>
          </a:r>
        </a:p>
      </dgm:t>
    </dgm:pt>
    <dgm:pt modelId="{530C309A-1BE3-4B4F-B2F7-2870763FECE0}" type="parTrans" cxnId="{90561A1E-3433-41A0-A0FF-9B2DE1EB6882}">
      <dgm:prSet/>
      <dgm:spPr/>
      <dgm:t>
        <a:bodyPr/>
        <a:lstStyle/>
        <a:p>
          <a:endParaRPr lang="ru-RU"/>
        </a:p>
      </dgm:t>
    </dgm:pt>
    <dgm:pt modelId="{4E62B17B-665E-4B2B-9813-1CA5404C1C5B}" type="sibTrans" cxnId="{90561A1E-3433-41A0-A0FF-9B2DE1EB6882}">
      <dgm:prSet/>
      <dgm:spPr/>
      <dgm:t>
        <a:bodyPr/>
        <a:lstStyle/>
        <a:p>
          <a:endParaRPr lang="ru-RU"/>
        </a:p>
      </dgm:t>
    </dgm:pt>
    <dgm:pt modelId="{8B735BD8-87A2-4DE2-BB84-63B91920FF69}" type="pres">
      <dgm:prSet presAssocID="{5C5278F9-3771-4818-BB6C-F5CF047680D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0B04D3-D54A-4828-99B6-B69B8AB482DB}" type="pres">
      <dgm:prSet presAssocID="{5CCB7819-EC42-4FFC-8A36-89AC30D63C1E}" presName="centerShape" presStyleLbl="node0" presStyleIdx="0" presStyleCnt="1" custScaleX="245649" custScaleY="119877" custLinFactNeighborX="-2230" custLinFactNeighborY="1466"/>
      <dgm:spPr/>
      <dgm:t>
        <a:bodyPr/>
        <a:lstStyle/>
        <a:p>
          <a:endParaRPr lang="ru-RU"/>
        </a:p>
      </dgm:t>
    </dgm:pt>
    <dgm:pt modelId="{47769415-13B2-46D9-9B67-307D1E620488}" type="pres">
      <dgm:prSet presAssocID="{7A39FD9A-58B1-492A-9AFA-87470153927B}" presName="Name9" presStyleLbl="parChTrans1D2" presStyleIdx="0" presStyleCnt="10"/>
      <dgm:spPr/>
      <dgm:t>
        <a:bodyPr/>
        <a:lstStyle/>
        <a:p>
          <a:endParaRPr lang="ru-RU"/>
        </a:p>
      </dgm:t>
    </dgm:pt>
    <dgm:pt modelId="{9D39B8C4-4BE3-4296-9186-F38D5E84E8AB}" type="pres">
      <dgm:prSet presAssocID="{7A39FD9A-58B1-492A-9AFA-87470153927B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4F9889CA-DD42-455F-856E-D0E9CD42C557}" type="pres">
      <dgm:prSet presAssocID="{64E74AC5-69F1-4C22-991C-AD6666778DE7}" presName="node" presStyleLbl="node1" presStyleIdx="0" presStyleCnt="10" custScaleX="215003" custScaleY="89038" custRadScaleRad="101809" custRadScaleInc="409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856010-950B-4587-9F81-AD3200832D35}" type="pres">
      <dgm:prSet presAssocID="{780340C6-39F3-4C0D-97F7-9AC7826E8AD6}" presName="Name9" presStyleLbl="parChTrans1D2" presStyleIdx="1" presStyleCnt="10"/>
      <dgm:spPr/>
      <dgm:t>
        <a:bodyPr/>
        <a:lstStyle/>
        <a:p>
          <a:endParaRPr lang="ru-RU"/>
        </a:p>
      </dgm:t>
    </dgm:pt>
    <dgm:pt modelId="{56E16C11-390A-471E-8EC9-F78D51F5A951}" type="pres">
      <dgm:prSet presAssocID="{780340C6-39F3-4C0D-97F7-9AC7826E8AD6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9AA211E7-BF74-4FC2-8360-C43C41CFC4B2}" type="pres">
      <dgm:prSet presAssocID="{89F95406-9B15-4BC5-9834-329D0B83D65D}" presName="node" presStyleLbl="node1" presStyleIdx="1" presStyleCnt="10" custScaleX="295143" custScaleY="114918" custRadScaleRad="127981" custRadScaleInc="926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F7B719-DDD6-4E08-87EC-36EB8983C67A}" type="pres">
      <dgm:prSet presAssocID="{1AA3F485-1B7A-4A57-9328-313DC1CA6008}" presName="Name9" presStyleLbl="parChTrans1D2" presStyleIdx="2" presStyleCnt="10"/>
      <dgm:spPr/>
      <dgm:t>
        <a:bodyPr/>
        <a:lstStyle/>
        <a:p>
          <a:endParaRPr lang="ru-RU"/>
        </a:p>
      </dgm:t>
    </dgm:pt>
    <dgm:pt modelId="{7BA70139-FFC5-42B9-A1EA-E3A829401791}" type="pres">
      <dgm:prSet presAssocID="{1AA3F485-1B7A-4A57-9328-313DC1CA6008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791A6FFA-4D80-47FE-845C-7404DB003215}" type="pres">
      <dgm:prSet presAssocID="{3349220D-493C-4C44-9D67-B1B09447D2E0}" presName="node" presStyleLbl="node1" presStyleIdx="2" presStyleCnt="10" custScaleX="261089" custScaleY="138666" custRadScaleRad="125115" custRadScaleInc="30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1DB971-21D3-4114-82F2-08CFDADCE9FF}" type="pres">
      <dgm:prSet presAssocID="{8CF1998F-A088-4207-9F77-39C7763E7F7C}" presName="Name9" presStyleLbl="parChTrans1D2" presStyleIdx="3" presStyleCnt="10"/>
      <dgm:spPr/>
      <dgm:t>
        <a:bodyPr/>
        <a:lstStyle/>
        <a:p>
          <a:endParaRPr lang="ru-RU"/>
        </a:p>
      </dgm:t>
    </dgm:pt>
    <dgm:pt modelId="{79BD16BE-6D50-48BC-A5F9-5CD683B1F28C}" type="pres">
      <dgm:prSet presAssocID="{8CF1998F-A088-4207-9F77-39C7763E7F7C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89DDFE8F-2E9B-4038-AFCE-D3FB8BE2D34C}" type="pres">
      <dgm:prSet presAssocID="{C139D0A8-E842-47FC-90A0-946C562A3C1A}" presName="node" presStyleLbl="node1" presStyleIdx="3" presStyleCnt="10" custScaleX="312493" custScaleY="108847" custRadScaleRad="126910" custRadScaleInc="-15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A6E85C-FD14-4791-9FFE-B3154A40A7A0}" type="pres">
      <dgm:prSet presAssocID="{BCF3F3A2-25DA-496D-AFB3-20DB43E93408}" presName="Name9" presStyleLbl="parChTrans1D2" presStyleIdx="4" presStyleCnt="10"/>
      <dgm:spPr/>
      <dgm:t>
        <a:bodyPr/>
        <a:lstStyle/>
        <a:p>
          <a:endParaRPr lang="ru-RU"/>
        </a:p>
      </dgm:t>
    </dgm:pt>
    <dgm:pt modelId="{AAB89D56-0C93-41AA-9160-B5BF8B6C9296}" type="pres">
      <dgm:prSet presAssocID="{BCF3F3A2-25DA-496D-AFB3-20DB43E93408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750EC6FF-A230-4C01-9F59-3ACB16F54629}" type="pres">
      <dgm:prSet presAssocID="{749A45BE-1BB4-4BB3-A2B6-24CEA80EA7E9}" presName="node" presStyleLbl="node1" presStyleIdx="4" presStyleCnt="10" custScaleX="251725" custScaleY="73380" custRadScaleRad="110984" custRadScaleInc="181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E459EC-A854-48C6-9679-CC23F86D6976}" type="pres">
      <dgm:prSet presAssocID="{727E0A75-E6E9-4ED3-AFC6-3931982E23C2}" presName="Name9" presStyleLbl="parChTrans1D2" presStyleIdx="5" presStyleCnt="10"/>
      <dgm:spPr/>
      <dgm:t>
        <a:bodyPr/>
        <a:lstStyle/>
        <a:p>
          <a:endParaRPr lang="ru-RU"/>
        </a:p>
      </dgm:t>
    </dgm:pt>
    <dgm:pt modelId="{33B8BC3B-3CEC-463A-A2F1-FD702DA2DC96}" type="pres">
      <dgm:prSet presAssocID="{727E0A75-E6E9-4ED3-AFC6-3931982E23C2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21BD3439-4DCC-4CF4-B2D1-417D401C60CB}" type="pres">
      <dgm:prSet presAssocID="{23FFFA1F-2C4A-4146-B750-EA7C06CB2AE1}" presName="node" presStyleLbl="node1" presStyleIdx="5" presStyleCnt="10" custScaleX="326005" custScaleY="87952" custRadScaleRad="134985" custRadScaleInc="-285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45757F-8813-4C0D-96B2-A38FC664AC8B}" type="pres">
      <dgm:prSet presAssocID="{2ACDE275-E8E7-4081-B225-6DAF30F2FB0B}" presName="Name9" presStyleLbl="parChTrans1D2" presStyleIdx="6" presStyleCnt="10"/>
      <dgm:spPr/>
      <dgm:t>
        <a:bodyPr/>
        <a:lstStyle/>
        <a:p>
          <a:endParaRPr lang="ru-RU"/>
        </a:p>
      </dgm:t>
    </dgm:pt>
    <dgm:pt modelId="{4962BF46-D338-4C34-A660-1278155A6652}" type="pres">
      <dgm:prSet presAssocID="{2ACDE275-E8E7-4081-B225-6DAF30F2FB0B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851BBE4D-1AE0-4E0E-8613-697281264750}" type="pres">
      <dgm:prSet presAssocID="{DDE0030C-0B3A-4B50-8940-DA6AC0D9C039}" presName="node" presStyleLbl="node1" presStyleIdx="6" presStyleCnt="10" custScaleX="254348" custRadScaleRad="148461" custRadScaleInc="62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8C3B44-4F65-4F38-849B-96619934208A}" type="pres">
      <dgm:prSet presAssocID="{3E94EDAA-5089-41C3-B652-9FBAB9D47604}" presName="Name9" presStyleLbl="parChTrans1D2" presStyleIdx="7" presStyleCnt="10"/>
      <dgm:spPr/>
      <dgm:t>
        <a:bodyPr/>
        <a:lstStyle/>
        <a:p>
          <a:endParaRPr lang="ru-RU"/>
        </a:p>
      </dgm:t>
    </dgm:pt>
    <dgm:pt modelId="{0C5A5343-D60C-4AD1-AA35-BF03529D0429}" type="pres">
      <dgm:prSet presAssocID="{3E94EDAA-5089-41C3-B652-9FBAB9D47604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D176BBB5-B4BC-4A65-A833-41CA62EFB8DA}" type="pres">
      <dgm:prSet presAssocID="{4F087EA1-7139-440D-9DE3-A99A3E2EB8C1}" presName="node" presStyleLbl="node1" presStyleIdx="7" presStyleCnt="10" custScaleX="316565" custScaleY="140664" custRadScaleRad="168751" custRadScaleInc="125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F62F97-4D8D-4420-82BD-E5173D41BC28}" type="pres">
      <dgm:prSet presAssocID="{8D9A5D38-E595-4566-B651-A3C1989D4C9D}" presName="Name9" presStyleLbl="parChTrans1D2" presStyleIdx="8" presStyleCnt="10"/>
      <dgm:spPr/>
      <dgm:t>
        <a:bodyPr/>
        <a:lstStyle/>
        <a:p>
          <a:endParaRPr lang="ru-RU"/>
        </a:p>
      </dgm:t>
    </dgm:pt>
    <dgm:pt modelId="{A7A84738-E019-41F9-87DE-AC86FE22ACA0}" type="pres">
      <dgm:prSet presAssocID="{8D9A5D38-E595-4566-B651-A3C1989D4C9D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66D8786E-BA7F-4F41-9F93-3245245D902C}" type="pres">
      <dgm:prSet presAssocID="{B8EBC942-ADFF-4B3E-877A-7CEF15DA9828}" presName="node" presStyleLbl="node1" presStyleIdx="8" presStyleCnt="10" custScaleX="405918" custScaleY="143338" custRadScaleRad="132449" custRadScaleInc="-28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7A54A4-1E25-492C-B0EB-3CE21B8EE147}" type="pres">
      <dgm:prSet presAssocID="{530C309A-1BE3-4B4F-B2F7-2870763FECE0}" presName="Name9" presStyleLbl="parChTrans1D2" presStyleIdx="9" presStyleCnt="10"/>
      <dgm:spPr/>
      <dgm:t>
        <a:bodyPr/>
        <a:lstStyle/>
        <a:p>
          <a:endParaRPr lang="ru-RU"/>
        </a:p>
      </dgm:t>
    </dgm:pt>
    <dgm:pt modelId="{E2954142-85E4-43CE-AFBA-D049BCF31CD3}" type="pres">
      <dgm:prSet presAssocID="{530C309A-1BE3-4B4F-B2F7-2870763FECE0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D944BEB4-9E9D-42FE-AB1F-740DD0E848D7}" type="pres">
      <dgm:prSet presAssocID="{CE801B69-ED16-400E-A475-88595261C062}" presName="node" presStyleLbl="node1" presStyleIdx="9" presStyleCnt="10" custScaleX="450224" custScaleY="122288" custRadScaleRad="176696" custRadScaleInc="-895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D6D618-1950-474A-BEF7-9D68C07BEFB8}" type="presOf" srcId="{530C309A-1BE3-4B4F-B2F7-2870763FECE0}" destId="{E2954142-85E4-43CE-AFBA-D049BCF31CD3}" srcOrd="1" destOrd="0" presId="urn:microsoft.com/office/officeart/2005/8/layout/radial1"/>
    <dgm:cxn modelId="{90561A1E-3433-41A0-A0FF-9B2DE1EB6882}" srcId="{5CCB7819-EC42-4FFC-8A36-89AC30D63C1E}" destId="{CE801B69-ED16-400E-A475-88595261C062}" srcOrd="9" destOrd="0" parTransId="{530C309A-1BE3-4B4F-B2F7-2870763FECE0}" sibTransId="{4E62B17B-665E-4B2B-9813-1CA5404C1C5B}"/>
    <dgm:cxn modelId="{36E62CA7-4743-41DC-B240-29C726226513}" type="presOf" srcId="{749A45BE-1BB4-4BB3-A2B6-24CEA80EA7E9}" destId="{750EC6FF-A230-4C01-9F59-3ACB16F54629}" srcOrd="0" destOrd="0" presId="urn:microsoft.com/office/officeart/2005/8/layout/radial1"/>
    <dgm:cxn modelId="{1A17EC4A-E057-49AA-AEAE-3169D336467B}" srcId="{5CCB7819-EC42-4FFC-8A36-89AC30D63C1E}" destId="{89F95406-9B15-4BC5-9834-329D0B83D65D}" srcOrd="1" destOrd="0" parTransId="{780340C6-39F3-4C0D-97F7-9AC7826E8AD6}" sibTransId="{1FC830B2-036D-4F13-AC78-84F4442B3D0A}"/>
    <dgm:cxn modelId="{5B4A2075-439C-4256-8EAE-50C73A3998FB}" type="presOf" srcId="{8D9A5D38-E595-4566-B651-A3C1989D4C9D}" destId="{A7A84738-E019-41F9-87DE-AC86FE22ACA0}" srcOrd="1" destOrd="0" presId="urn:microsoft.com/office/officeart/2005/8/layout/radial1"/>
    <dgm:cxn modelId="{81E426A5-473E-4B01-BD32-38CF7B882A77}" type="presOf" srcId="{780340C6-39F3-4C0D-97F7-9AC7826E8AD6}" destId="{98856010-950B-4587-9F81-AD3200832D35}" srcOrd="0" destOrd="0" presId="urn:microsoft.com/office/officeart/2005/8/layout/radial1"/>
    <dgm:cxn modelId="{BFA43902-2432-48A6-BA87-318D960755DD}" type="presOf" srcId="{3E94EDAA-5089-41C3-B652-9FBAB9D47604}" destId="{FA8C3B44-4F65-4F38-849B-96619934208A}" srcOrd="0" destOrd="0" presId="urn:microsoft.com/office/officeart/2005/8/layout/radial1"/>
    <dgm:cxn modelId="{332F1579-8050-459A-8D90-522F744A31FF}" srcId="{5CCB7819-EC42-4FFC-8A36-89AC30D63C1E}" destId="{64E74AC5-69F1-4C22-991C-AD6666778DE7}" srcOrd="0" destOrd="0" parTransId="{7A39FD9A-58B1-492A-9AFA-87470153927B}" sibTransId="{1CE9902C-5915-47BC-A976-A260F3BC68A5}"/>
    <dgm:cxn modelId="{D639D667-C921-4898-A222-4218D7E4EF29}" type="presOf" srcId="{DDE0030C-0B3A-4B50-8940-DA6AC0D9C039}" destId="{851BBE4D-1AE0-4E0E-8613-697281264750}" srcOrd="0" destOrd="0" presId="urn:microsoft.com/office/officeart/2005/8/layout/radial1"/>
    <dgm:cxn modelId="{1A6EF42E-5487-4BE2-AEA0-28212F7E63EE}" type="presOf" srcId="{7A39FD9A-58B1-492A-9AFA-87470153927B}" destId="{9D39B8C4-4BE3-4296-9186-F38D5E84E8AB}" srcOrd="1" destOrd="0" presId="urn:microsoft.com/office/officeart/2005/8/layout/radial1"/>
    <dgm:cxn modelId="{1FB08FAE-F3B4-4FD0-8CF3-E50306F90797}" type="presOf" srcId="{BCF3F3A2-25DA-496D-AFB3-20DB43E93408}" destId="{AAB89D56-0C93-41AA-9160-B5BF8B6C9296}" srcOrd="1" destOrd="0" presId="urn:microsoft.com/office/officeart/2005/8/layout/radial1"/>
    <dgm:cxn modelId="{5285A928-C0D5-4047-96B8-A9E5BF042F1E}" type="presOf" srcId="{4F087EA1-7139-440D-9DE3-A99A3E2EB8C1}" destId="{D176BBB5-B4BC-4A65-A833-41CA62EFB8DA}" srcOrd="0" destOrd="0" presId="urn:microsoft.com/office/officeart/2005/8/layout/radial1"/>
    <dgm:cxn modelId="{67FE4658-2750-45D7-AA93-087A85F99A9E}" type="presOf" srcId="{8CF1998F-A088-4207-9F77-39C7763E7F7C}" destId="{121DB971-21D3-4114-82F2-08CFDADCE9FF}" srcOrd="0" destOrd="0" presId="urn:microsoft.com/office/officeart/2005/8/layout/radial1"/>
    <dgm:cxn modelId="{12E71776-D6BC-4E26-91D7-05F6CF883569}" type="presOf" srcId="{7A39FD9A-58B1-492A-9AFA-87470153927B}" destId="{47769415-13B2-46D9-9B67-307D1E620488}" srcOrd="0" destOrd="0" presId="urn:microsoft.com/office/officeart/2005/8/layout/radial1"/>
    <dgm:cxn modelId="{4B4B4838-59CC-4B28-8A7B-BC417ACFA675}" srcId="{5CCB7819-EC42-4FFC-8A36-89AC30D63C1E}" destId="{3349220D-493C-4C44-9D67-B1B09447D2E0}" srcOrd="2" destOrd="0" parTransId="{1AA3F485-1B7A-4A57-9328-313DC1CA6008}" sibTransId="{F542F56E-7C17-4600-8B91-0E1B4547C5DE}"/>
    <dgm:cxn modelId="{EB1A95C2-E20E-4F83-8EC8-4D6910DC1292}" type="presOf" srcId="{BCF3F3A2-25DA-496D-AFB3-20DB43E93408}" destId="{54A6E85C-FD14-4791-9FFE-B3154A40A7A0}" srcOrd="0" destOrd="0" presId="urn:microsoft.com/office/officeart/2005/8/layout/radial1"/>
    <dgm:cxn modelId="{78E9B34D-4804-49CA-B7FF-A64351156AD5}" type="presOf" srcId="{C139D0A8-E842-47FC-90A0-946C562A3C1A}" destId="{89DDFE8F-2E9B-4038-AFCE-D3FB8BE2D34C}" srcOrd="0" destOrd="0" presId="urn:microsoft.com/office/officeart/2005/8/layout/radial1"/>
    <dgm:cxn modelId="{305D3EF7-B918-4936-AC80-0FF728E0937D}" srcId="{5CCB7819-EC42-4FFC-8A36-89AC30D63C1E}" destId="{B8EBC942-ADFF-4B3E-877A-7CEF15DA9828}" srcOrd="8" destOrd="0" parTransId="{8D9A5D38-E595-4566-B651-A3C1989D4C9D}" sibTransId="{F6A870C5-0E36-47B5-B814-DDA6D02A106A}"/>
    <dgm:cxn modelId="{586979AE-0104-4CB3-ADF0-C14E8CABB33A}" srcId="{5C5278F9-3771-4818-BB6C-F5CF047680D0}" destId="{5CCB7819-EC42-4FFC-8A36-89AC30D63C1E}" srcOrd="0" destOrd="0" parTransId="{7864D094-2B5B-44B8-AE4C-408174B5B482}" sibTransId="{B6EE1C8F-9465-4F37-B041-C58061DFC500}"/>
    <dgm:cxn modelId="{4D90E6DF-D6D4-4A80-BFF3-C33825C4F0CA}" type="presOf" srcId="{3349220D-493C-4C44-9D67-B1B09447D2E0}" destId="{791A6FFA-4D80-47FE-845C-7404DB003215}" srcOrd="0" destOrd="0" presId="urn:microsoft.com/office/officeart/2005/8/layout/radial1"/>
    <dgm:cxn modelId="{F2C7F9FA-718B-4CEA-87CC-1AF9615DD671}" type="presOf" srcId="{64E74AC5-69F1-4C22-991C-AD6666778DE7}" destId="{4F9889CA-DD42-455F-856E-D0E9CD42C557}" srcOrd="0" destOrd="0" presId="urn:microsoft.com/office/officeart/2005/8/layout/radial1"/>
    <dgm:cxn modelId="{858386B2-9DC2-47F0-A469-4E86A53FCD1D}" type="presOf" srcId="{CE801B69-ED16-400E-A475-88595261C062}" destId="{D944BEB4-9E9D-42FE-AB1F-740DD0E848D7}" srcOrd="0" destOrd="0" presId="urn:microsoft.com/office/officeart/2005/8/layout/radial1"/>
    <dgm:cxn modelId="{D130EA9B-C9FE-48B1-912B-AD073B21032E}" type="presOf" srcId="{B8EBC942-ADFF-4B3E-877A-7CEF15DA9828}" destId="{66D8786E-BA7F-4F41-9F93-3245245D902C}" srcOrd="0" destOrd="0" presId="urn:microsoft.com/office/officeart/2005/8/layout/radial1"/>
    <dgm:cxn modelId="{02432C0E-4315-4152-8D02-C5B7B754F52F}" type="presOf" srcId="{780340C6-39F3-4C0D-97F7-9AC7826E8AD6}" destId="{56E16C11-390A-471E-8EC9-F78D51F5A951}" srcOrd="1" destOrd="0" presId="urn:microsoft.com/office/officeart/2005/8/layout/radial1"/>
    <dgm:cxn modelId="{27C1F26B-5286-4872-B140-20C4696FC3A9}" type="presOf" srcId="{727E0A75-E6E9-4ED3-AFC6-3931982E23C2}" destId="{33B8BC3B-3CEC-463A-A2F1-FD702DA2DC96}" srcOrd="1" destOrd="0" presId="urn:microsoft.com/office/officeart/2005/8/layout/radial1"/>
    <dgm:cxn modelId="{4C99A511-2A5C-4BCE-A275-44B379B2288E}" type="presOf" srcId="{5CCB7819-EC42-4FFC-8A36-89AC30D63C1E}" destId="{700B04D3-D54A-4828-99B6-B69B8AB482DB}" srcOrd="0" destOrd="0" presId="urn:microsoft.com/office/officeart/2005/8/layout/radial1"/>
    <dgm:cxn modelId="{316CF8F6-BABD-45BC-81F2-BB45B099302A}" type="presOf" srcId="{89F95406-9B15-4BC5-9834-329D0B83D65D}" destId="{9AA211E7-BF74-4FC2-8360-C43C41CFC4B2}" srcOrd="0" destOrd="0" presId="urn:microsoft.com/office/officeart/2005/8/layout/radial1"/>
    <dgm:cxn modelId="{1DF048D7-CD66-4412-B3FF-F74AA8A0E798}" srcId="{5CCB7819-EC42-4FFC-8A36-89AC30D63C1E}" destId="{749A45BE-1BB4-4BB3-A2B6-24CEA80EA7E9}" srcOrd="4" destOrd="0" parTransId="{BCF3F3A2-25DA-496D-AFB3-20DB43E93408}" sibTransId="{D677C2F8-995E-40F8-8707-33A229C55808}"/>
    <dgm:cxn modelId="{4CFB17CF-4C8A-430E-9DFA-9E1CA14EFB8E}" type="presOf" srcId="{2ACDE275-E8E7-4081-B225-6DAF30F2FB0B}" destId="{1945757F-8813-4C0D-96B2-A38FC664AC8B}" srcOrd="0" destOrd="0" presId="urn:microsoft.com/office/officeart/2005/8/layout/radial1"/>
    <dgm:cxn modelId="{68415AC0-9193-424D-8083-306F321A950F}" type="presOf" srcId="{530C309A-1BE3-4B4F-B2F7-2870763FECE0}" destId="{9E7A54A4-1E25-492C-B0EB-3CE21B8EE147}" srcOrd="0" destOrd="0" presId="urn:microsoft.com/office/officeart/2005/8/layout/radial1"/>
    <dgm:cxn modelId="{4A0CE31D-93E4-4A36-8084-B14B078563C5}" type="presOf" srcId="{8CF1998F-A088-4207-9F77-39C7763E7F7C}" destId="{79BD16BE-6D50-48BC-A5F9-5CD683B1F28C}" srcOrd="1" destOrd="0" presId="urn:microsoft.com/office/officeart/2005/8/layout/radial1"/>
    <dgm:cxn modelId="{AB06E4D9-29A5-4C3A-AAFA-BEEB15350B0D}" type="presOf" srcId="{1AA3F485-1B7A-4A57-9328-313DC1CA6008}" destId="{CCF7B719-DDD6-4E08-87EC-36EB8983C67A}" srcOrd="0" destOrd="0" presId="urn:microsoft.com/office/officeart/2005/8/layout/radial1"/>
    <dgm:cxn modelId="{E3C55AF2-ED1A-42B2-B721-2CEB28B2CB49}" type="presOf" srcId="{5C5278F9-3771-4818-BB6C-F5CF047680D0}" destId="{8B735BD8-87A2-4DE2-BB84-63B91920FF69}" srcOrd="0" destOrd="0" presId="urn:microsoft.com/office/officeart/2005/8/layout/radial1"/>
    <dgm:cxn modelId="{E8C7D389-6D84-4031-B8E7-F36ED8DD01DF}" type="presOf" srcId="{1AA3F485-1B7A-4A57-9328-313DC1CA6008}" destId="{7BA70139-FFC5-42B9-A1EA-E3A829401791}" srcOrd="1" destOrd="0" presId="urn:microsoft.com/office/officeart/2005/8/layout/radial1"/>
    <dgm:cxn modelId="{59ABA74F-A9A0-4D0F-93E3-ED638F68A2AF}" type="presOf" srcId="{3E94EDAA-5089-41C3-B652-9FBAB9D47604}" destId="{0C5A5343-D60C-4AD1-AA35-BF03529D0429}" srcOrd="1" destOrd="0" presId="urn:microsoft.com/office/officeart/2005/8/layout/radial1"/>
    <dgm:cxn modelId="{22A36F66-0476-4FFF-89CD-EEAA02392681}" type="presOf" srcId="{8D9A5D38-E595-4566-B651-A3C1989D4C9D}" destId="{91F62F97-4D8D-4420-82BD-E5173D41BC28}" srcOrd="0" destOrd="0" presId="urn:microsoft.com/office/officeart/2005/8/layout/radial1"/>
    <dgm:cxn modelId="{B6569026-77A1-48D2-8025-A06D5BF207AE}" type="presOf" srcId="{2ACDE275-E8E7-4081-B225-6DAF30F2FB0B}" destId="{4962BF46-D338-4C34-A660-1278155A6652}" srcOrd="1" destOrd="0" presId="urn:microsoft.com/office/officeart/2005/8/layout/radial1"/>
    <dgm:cxn modelId="{750EDAB0-4439-4F33-AE3B-18353F2CD103}" type="presOf" srcId="{23FFFA1F-2C4A-4146-B750-EA7C06CB2AE1}" destId="{21BD3439-4DCC-4CF4-B2D1-417D401C60CB}" srcOrd="0" destOrd="0" presId="urn:microsoft.com/office/officeart/2005/8/layout/radial1"/>
    <dgm:cxn modelId="{D164BCDB-2524-4679-B005-3D516BD514F2}" srcId="{5CCB7819-EC42-4FFC-8A36-89AC30D63C1E}" destId="{C139D0A8-E842-47FC-90A0-946C562A3C1A}" srcOrd="3" destOrd="0" parTransId="{8CF1998F-A088-4207-9F77-39C7763E7F7C}" sibTransId="{5E51E281-8B05-448A-8247-D49D2F2B4E89}"/>
    <dgm:cxn modelId="{40461B96-DE51-4FD1-8364-F306EF23BE3F}" srcId="{5CCB7819-EC42-4FFC-8A36-89AC30D63C1E}" destId="{23FFFA1F-2C4A-4146-B750-EA7C06CB2AE1}" srcOrd="5" destOrd="0" parTransId="{727E0A75-E6E9-4ED3-AFC6-3931982E23C2}" sibTransId="{8AC25E32-B608-4C4C-9ADB-51D40FE6EE3D}"/>
    <dgm:cxn modelId="{FDFA1E5C-2D43-4A1E-9B7C-5B955663125E}" srcId="{5CCB7819-EC42-4FFC-8A36-89AC30D63C1E}" destId="{4F087EA1-7139-440D-9DE3-A99A3E2EB8C1}" srcOrd="7" destOrd="0" parTransId="{3E94EDAA-5089-41C3-B652-9FBAB9D47604}" sibTransId="{0BB70053-AFDE-45D2-80C9-4868E3FE76E4}"/>
    <dgm:cxn modelId="{7AF9CFEA-C81B-4C6B-BF69-ACC24BF2ECE2}" type="presOf" srcId="{727E0A75-E6E9-4ED3-AFC6-3931982E23C2}" destId="{87E459EC-A854-48C6-9679-CC23F86D6976}" srcOrd="0" destOrd="0" presId="urn:microsoft.com/office/officeart/2005/8/layout/radial1"/>
    <dgm:cxn modelId="{E59D1A95-F0F8-4878-8577-EEF72920E45E}" srcId="{5CCB7819-EC42-4FFC-8A36-89AC30D63C1E}" destId="{DDE0030C-0B3A-4B50-8940-DA6AC0D9C039}" srcOrd="6" destOrd="0" parTransId="{2ACDE275-E8E7-4081-B225-6DAF30F2FB0B}" sibTransId="{DFEA25EE-F8A3-4336-8B12-0B94E013894B}"/>
    <dgm:cxn modelId="{7283605B-1A95-45DA-B619-107DAF2D7752}" type="presParOf" srcId="{8B735BD8-87A2-4DE2-BB84-63B91920FF69}" destId="{700B04D3-D54A-4828-99B6-B69B8AB482DB}" srcOrd="0" destOrd="0" presId="urn:microsoft.com/office/officeart/2005/8/layout/radial1"/>
    <dgm:cxn modelId="{C6B80B49-A7C0-4219-B1B0-4577A2A3D4F3}" type="presParOf" srcId="{8B735BD8-87A2-4DE2-BB84-63B91920FF69}" destId="{47769415-13B2-46D9-9B67-307D1E620488}" srcOrd="1" destOrd="0" presId="urn:microsoft.com/office/officeart/2005/8/layout/radial1"/>
    <dgm:cxn modelId="{09B23B31-D438-46B8-8732-BCD625767A41}" type="presParOf" srcId="{47769415-13B2-46D9-9B67-307D1E620488}" destId="{9D39B8C4-4BE3-4296-9186-F38D5E84E8AB}" srcOrd="0" destOrd="0" presId="urn:microsoft.com/office/officeart/2005/8/layout/radial1"/>
    <dgm:cxn modelId="{AADDD4D6-B3CE-4363-8038-8C0A7B3D9F51}" type="presParOf" srcId="{8B735BD8-87A2-4DE2-BB84-63B91920FF69}" destId="{4F9889CA-DD42-455F-856E-D0E9CD42C557}" srcOrd="2" destOrd="0" presId="urn:microsoft.com/office/officeart/2005/8/layout/radial1"/>
    <dgm:cxn modelId="{45DE5DB4-06C0-44CC-B57A-74689D358F8F}" type="presParOf" srcId="{8B735BD8-87A2-4DE2-BB84-63B91920FF69}" destId="{98856010-950B-4587-9F81-AD3200832D35}" srcOrd="3" destOrd="0" presId="urn:microsoft.com/office/officeart/2005/8/layout/radial1"/>
    <dgm:cxn modelId="{DF1A2E68-B439-4643-9BB2-CA5A59C9DAE3}" type="presParOf" srcId="{98856010-950B-4587-9F81-AD3200832D35}" destId="{56E16C11-390A-471E-8EC9-F78D51F5A951}" srcOrd="0" destOrd="0" presId="urn:microsoft.com/office/officeart/2005/8/layout/radial1"/>
    <dgm:cxn modelId="{EAF56A7A-2F43-4E2D-8ADD-9B4C495C0E00}" type="presParOf" srcId="{8B735BD8-87A2-4DE2-BB84-63B91920FF69}" destId="{9AA211E7-BF74-4FC2-8360-C43C41CFC4B2}" srcOrd="4" destOrd="0" presId="urn:microsoft.com/office/officeart/2005/8/layout/radial1"/>
    <dgm:cxn modelId="{7E9ECEDD-0F32-4D02-9934-B5128F805653}" type="presParOf" srcId="{8B735BD8-87A2-4DE2-BB84-63B91920FF69}" destId="{CCF7B719-DDD6-4E08-87EC-36EB8983C67A}" srcOrd="5" destOrd="0" presId="urn:microsoft.com/office/officeart/2005/8/layout/radial1"/>
    <dgm:cxn modelId="{3917E1C6-DFF5-453D-86CE-E989DACC2FB2}" type="presParOf" srcId="{CCF7B719-DDD6-4E08-87EC-36EB8983C67A}" destId="{7BA70139-FFC5-42B9-A1EA-E3A829401791}" srcOrd="0" destOrd="0" presId="urn:microsoft.com/office/officeart/2005/8/layout/radial1"/>
    <dgm:cxn modelId="{EC01A17D-D0E6-49BE-9F7F-AC4F5F7AD702}" type="presParOf" srcId="{8B735BD8-87A2-4DE2-BB84-63B91920FF69}" destId="{791A6FFA-4D80-47FE-845C-7404DB003215}" srcOrd="6" destOrd="0" presId="urn:microsoft.com/office/officeart/2005/8/layout/radial1"/>
    <dgm:cxn modelId="{1BDF8BCB-F851-478E-B99D-4D384A89B708}" type="presParOf" srcId="{8B735BD8-87A2-4DE2-BB84-63B91920FF69}" destId="{121DB971-21D3-4114-82F2-08CFDADCE9FF}" srcOrd="7" destOrd="0" presId="urn:microsoft.com/office/officeart/2005/8/layout/radial1"/>
    <dgm:cxn modelId="{1D2C465F-1670-4168-9432-D590D5BA878A}" type="presParOf" srcId="{121DB971-21D3-4114-82F2-08CFDADCE9FF}" destId="{79BD16BE-6D50-48BC-A5F9-5CD683B1F28C}" srcOrd="0" destOrd="0" presId="urn:microsoft.com/office/officeart/2005/8/layout/radial1"/>
    <dgm:cxn modelId="{0B0D7D41-7EC4-49BD-8C55-3841E9552BA5}" type="presParOf" srcId="{8B735BD8-87A2-4DE2-BB84-63B91920FF69}" destId="{89DDFE8F-2E9B-4038-AFCE-D3FB8BE2D34C}" srcOrd="8" destOrd="0" presId="urn:microsoft.com/office/officeart/2005/8/layout/radial1"/>
    <dgm:cxn modelId="{C25DA203-584C-451A-B7D6-EA9D2A1FD903}" type="presParOf" srcId="{8B735BD8-87A2-4DE2-BB84-63B91920FF69}" destId="{54A6E85C-FD14-4791-9FFE-B3154A40A7A0}" srcOrd="9" destOrd="0" presId="urn:microsoft.com/office/officeart/2005/8/layout/radial1"/>
    <dgm:cxn modelId="{134C2737-E619-4C25-A817-AC69F73022EF}" type="presParOf" srcId="{54A6E85C-FD14-4791-9FFE-B3154A40A7A0}" destId="{AAB89D56-0C93-41AA-9160-B5BF8B6C9296}" srcOrd="0" destOrd="0" presId="urn:microsoft.com/office/officeart/2005/8/layout/radial1"/>
    <dgm:cxn modelId="{F9DD7C5D-502F-4031-B264-7EB3514D737D}" type="presParOf" srcId="{8B735BD8-87A2-4DE2-BB84-63B91920FF69}" destId="{750EC6FF-A230-4C01-9F59-3ACB16F54629}" srcOrd="10" destOrd="0" presId="urn:microsoft.com/office/officeart/2005/8/layout/radial1"/>
    <dgm:cxn modelId="{4CBF37CB-0145-4B2F-AE92-6D4A2A246694}" type="presParOf" srcId="{8B735BD8-87A2-4DE2-BB84-63B91920FF69}" destId="{87E459EC-A854-48C6-9679-CC23F86D6976}" srcOrd="11" destOrd="0" presId="urn:microsoft.com/office/officeart/2005/8/layout/radial1"/>
    <dgm:cxn modelId="{DCD6B661-F5C1-4C71-A740-4620327DAAF5}" type="presParOf" srcId="{87E459EC-A854-48C6-9679-CC23F86D6976}" destId="{33B8BC3B-3CEC-463A-A2F1-FD702DA2DC96}" srcOrd="0" destOrd="0" presId="urn:microsoft.com/office/officeart/2005/8/layout/radial1"/>
    <dgm:cxn modelId="{E46E3D8C-8F32-4598-9E70-D1E41BD0DE40}" type="presParOf" srcId="{8B735BD8-87A2-4DE2-BB84-63B91920FF69}" destId="{21BD3439-4DCC-4CF4-B2D1-417D401C60CB}" srcOrd="12" destOrd="0" presId="urn:microsoft.com/office/officeart/2005/8/layout/radial1"/>
    <dgm:cxn modelId="{D5F71416-F7EF-4399-ADAA-51C3E66662B2}" type="presParOf" srcId="{8B735BD8-87A2-4DE2-BB84-63B91920FF69}" destId="{1945757F-8813-4C0D-96B2-A38FC664AC8B}" srcOrd="13" destOrd="0" presId="urn:microsoft.com/office/officeart/2005/8/layout/radial1"/>
    <dgm:cxn modelId="{B385F79A-0AB8-4B4A-9494-A1C2C4CCDB5D}" type="presParOf" srcId="{1945757F-8813-4C0D-96B2-A38FC664AC8B}" destId="{4962BF46-D338-4C34-A660-1278155A6652}" srcOrd="0" destOrd="0" presId="urn:microsoft.com/office/officeart/2005/8/layout/radial1"/>
    <dgm:cxn modelId="{1AEAB97E-484C-4670-A43D-244E1785481B}" type="presParOf" srcId="{8B735BD8-87A2-4DE2-BB84-63B91920FF69}" destId="{851BBE4D-1AE0-4E0E-8613-697281264750}" srcOrd="14" destOrd="0" presId="urn:microsoft.com/office/officeart/2005/8/layout/radial1"/>
    <dgm:cxn modelId="{A468C613-70D3-4729-852A-FEAA1213DDB1}" type="presParOf" srcId="{8B735BD8-87A2-4DE2-BB84-63B91920FF69}" destId="{FA8C3B44-4F65-4F38-849B-96619934208A}" srcOrd="15" destOrd="0" presId="urn:microsoft.com/office/officeart/2005/8/layout/radial1"/>
    <dgm:cxn modelId="{84097C44-3833-4BCB-89BB-878C62B49286}" type="presParOf" srcId="{FA8C3B44-4F65-4F38-849B-96619934208A}" destId="{0C5A5343-D60C-4AD1-AA35-BF03529D0429}" srcOrd="0" destOrd="0" presId="urn:microsoft.com/office/officeart/2005/8/layout/radial1"/>
    <dgm:cxn modelId="{866D1F15-4A90-4669-9739-0AD6E4BC9B9A}" type="presParOf" srcId="{8B735BD8-87A2-4DE2-BB84-63B91920FF69}" destId="{D176BBB5-B4BC-4A65-A833-41CA62EFB8DA}" srcOrd="16" destOrd="0" presId="urn:microsoft.com/office/officeart/2005/8/layout/radial1"/>
    <dgm:cxn modelId="{DC15D325-A0F0-48B5-931B-4AEFDB6ADDB2}" type="presParOf" srcId="{8B735BD8-87A2-4DE2-BB84-63B91920FF69}" destId="{91F62F97-4D8D-4420-82BD-E5173D41BC28}" srcOrd="17" destOrd="0" presId="urn:microsoft.com/office/officeart/2005/8/layout/radial1"/>
    <dgm:cxn modelId="{3C7EB6BD-8565-442D-93D7-FA3928276F2E}" type="presParOf" srcId="{91F62F97-4D8D-4420-82BD-E5173D41BC28}" destId="{A7A84738-E019-41F9-87DE-AC86FE22ACA0}" srcOrd="0" destOrd="0" presId="urn:microsoft.com/office/officeart/2005/8/layout/radial1"/>
    <dgm:cxn modelId="{565C085E-254D-49D3-A562-19987326F3D6}" type="presParOf" srcId="{8B735BD8-87A2-4DE2-BB84-63B91920FF69}" destId="{66D8786E-BA7F-4F41-9F93-3245245D902C}" srcOrd="18" destOrd="0" presId="urn:microsoft.com/office/officeart/2005/8/layout/radial1"/>
    <dgm:cxn modelId="{E56EB3E3-83F7-46A4-9204-F0AA05C7EB73}" type="presParOf" srcId="{8B735BD8-87A2-4DE2-BB84-63B91920FF69}" destId="{9E7A54A4-1E25-492C-B0EB-3CE21B8EE147}" srcOrd="19" destOrd="0" presId="urn:microsoft.com/office/officeart/2005/8/layout/radial1"/>
    <dgm:cxn modelId="{6BB45B28-1169-4B9F-9A75-6035AC875258}" type="presParOf" srcId="{9E7A54A4-1E25-492C-B0EB-3CE21B8EE147}" destId="{E2954142-85E4-43CE-AFBA-D049BCF31CD3}" srcOrd="0" destOrd="0" presId="urn:microsoft.com/office/officeart/2005/8/layout/radial1"/>
    <dgm:cxn modelId="{F0B1F5BA-A652-49C6-96A8-28E95950980F}" type="presParOf" srcId="{8B735BD8-87A2-4DE2-BB84-63B91920FF69}" destId="{D944BEB4-9E9D-42FE-AB1F-740DD0E848D7}" srcOrd="2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0B04D3-D54A-4828-99B6-B69B8AB482DB}">
      <dsp:nvSpPr>
        <dsp:cNvPr id="0" name=""/>
        <dsp:cNvSpPr/>
      </dsp:nvSpPr>
      <dsp:spPr>
        <a:xfrm>
          <a:off x="2937564" y="1119010"/>
          <a:ext cx="1313093" cy="64079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>
              <a:latin typeface="Times New Roman" pitchFamily="18" charset="0"/>
              <a:cs typeface="Times New Roman" pitchFamily="18" charset="0"/>
            </a:rPr>
            <a:t>Структура здоровьесберегающей среды</a:t>
          </a:r>
        </a:p>
      </dsp:txBody>
      <dsp:txXfrm>
        <a:off x="2937564" y="1119010"/>
        <a:ext cx="1313093" cy="640791"/>
      </dsp:txXfrm>
    </dsp:sp>
    <dsp:sp modelId="{47769415-13B2-46D9-9B67-307D1E620488}">
      <dsp:nvSpPr>
        <dsp:cNvPr id="0" name=""/>
        <dsp:cNvSpPr/>
      </dsp:nvSpPr>
      <dsp:spPr>
        <a:xfrm rot="16774342">
          <a:off x="3388687" y="806596"/>
          <a:ext cx="621977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621977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774342">
        <a:off x="3684127" y="797882"/>
        <a:ext cx="31098" cy="31098"/>
      </dsp:txXfrm>
    </dsp:sp>
    <dsp:sp modelId="{4F9889CA-DD42-455F-856E-D0E9CD42C557}">
      <dsp:nvSpPr>
        <dsp:cNvPr id="0" name=""/>
        <dsp:cNvSpPr/>
      </dsp:nvSpPr>
      <dsp:spPr>
        <a:xfrm>
          <a:off x="3216787" y="31406"/>
          <a:ext cx="1149278" cy="47594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Профилактическая работа </a:t>
          </a:r>
        </a:p>
      </dsp:txBody>
      <dsp:txXfrm>
        <a:off x="3216787" y="31406"/>
        <a:ext cx="1149278" cy="475944"/>
      </dsp:txXfrm>
    </dsp:sp>
    <dsp:sp modelId="{98856010-950B-4587-9F81-AD3200832D35}">
      <dsp:nvSpPr>
        <dsp:cNvPr id="0" name=""/>
        <dsp:cNvSpPr/>
      </dsp:nvSpPr>
      <dsp:spPr>
        <a:xfrm rot="19370724">
          <a:off x="3888395" y="981149"/>
          <a:ext cx="602846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602846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370724">
        <a:off x="4174747" y="972912"/>
        <a:ext cx="30142" cy="30142"/>
      </dsp:txXfrm>
    </dsp:sp>
    <dsp:sp modelId="{9AA211E7-BF74-4FC2-8360-C43C41CFC4B2}">
      <dsp:nvSpPr>
        <dsp:cNvPr id="0" name=""/>
        <dsp:cNvSpPr/>
      </dsp:nvSpPr>
      <dsp:spPr>
        <a:xfrm>
          <a:off x="4001732" y="225602"/>
          <a:ext cx="1577659" cy="61428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err="1">
              <a:latin typeface="Times New Roman" pitchFamily="18" charset="0"/>
              <a:cs typeface="Times New Roman" pitchFamily="18" charset="0"/>
            </a:rPr>
            <a:t>Оздоравительно</a:t>
          </a: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 - коррекционная работа</a:t>
          </a:r>
        </a:p>
      </dsp:txBody>
      <dsp:txXfrm>
        <a:off x="4001732" y="225602"/>
        <a:ext cx="1577659" cy="614283"/>
      </dsp:txXfrm>
    </dsp:sp>
    <dsp:sp modelId="{CCF7B719-DDD6-4E08-87EC-36EB8983C67A}">
      <dsp:nvSpPr>
        <dsp:cNvPr id="0" name=""/>
        <dsp:cNvSpPr/>
      </dsp:nvSpPr>
      <dsp:spPr>
        <a:xfrm rot="20804417">
          <a:off x="4182637" y="1270026"/>
          <a:ext cx="202507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202507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804417">
        <a:off x="4278828" y="1271798"/>
        <a:ext cx="10125" cy="10125"/>
      </dsp:txXfrm>
    </dsp:sp>
    <dsp:sp modelId="{791A6FFA-4D80-47FE-845C-7404DB003215}">
      <dsp:nvSpPr>
        <dsp:cNvPr id="0" name=""/>
        <dsp:cNvSpPr/>
      </dsp:nvSpPr>
      <dsp:spPr>
        <a:xfrm>
          <a:off x="4322479" y="732716"/>
          <a:ext cx="1395626" cy="74122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Служба сопровождения</a:t>
          </a:r>
        </a:p>
      </dsp:txBody>
      <dsp:txXfrm>
        <a:off x="4322479" y="732716"/>
        <a:ext cx="1395626" cy="741226"/>
      </dsp:txXfrm>
    </dsp:sp>
    <dsp:sp modelId="{121DB971-21D3-4114-82F2-08CFDADCE9FF}">
      <dsp:nvSpPr>
        <dsp:cNvPr id="0" name=""/>
        <dsp:cNvSpPr/>
      </dsp:nvSpPr>
      <dsp:spPr>
        <a:xfrm rot="806928">
          <a:off x="4181546" y="1591639"/>
          <a:ext cx="155494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155494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06928">
        <a:off x="4255406" y="1594586"/>
        <a:ext cx="7774" cy="7774"/>
      </dsp:txXfrm>
    </dsp:sp>
    <dsp:sp modelId="{89DDFE8F-2E9B-4038-AFCE-D3FB8BE2D34C}">
      <dsp:nvSpPr>
        <dsp:cNvPr id="0" name=""/>
        <dsp:cNvSpPr/>
      </dsp:nvSpPr>
      <dsp:spPr>
        <a:xfrm>
          <a:off x="4188257" y="1490295"/>
          <a:ext cx="1670402" cy="58183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Соблюдение санитарно - гигиенических норм</a:t>
          </a:r>
        </a:p>
      </dsp:txBody>
      <dsp:txXfrm>
        <a:off x="4188257" y="1490295"/>
        <a:ext cx="1670402" cy="581831"/>
      </dsp:txXfrm>
    </dsp:sp>
    <dsp:sp modelId="{54A6E85C-FD14-4791-9FFE-B3154A40A7A0}">
      <dsp:nvSpPr>
        <dsp:cNvPr id="0" name=""/>
        <dsp:cNvSpPr/>
      </dsp:nvSpPr>
      <dsp:spPr>
        <a:xfrm rot="5047411">
          <a:off x="3330027" y="2081723"/>
          <a:ext cx="661796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661796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047411">
        <a:off x="3644380" y="2072013"/>
        <a:ext cx="33089" cy="33089"/>
      </dsp:txXfrm>
    </dsp:sp>
    <dsp:sp modelId="{750EC6FF-A230-4C01-9F59-3ACB16F54629}">
      <dsp:nvSpPr>
        <dsp:cNvPr id="0" name=""/>
        <dsp:cNvSpPr/>
      </dsp:nvSpPr>
      <dsp:spPr>
        <a:xfrm>
          <a:off x="3042194" y="2417629"/>
          <a:ext cx="1345572" cy="39224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Работа с родителями</a:t>
          </a:r>
        </a:p>
      </dsp:txBody>
      <dsp:txXfrm>
        <a:off x="3042194" y="2417629"/>
        <a:ext cx="1345572" cy="392245"/>
      </dsp:txXfrm>
    </dsp:sp>
    <dsp:sp modelId="{87E459EC-A854-48C6-9679-CC23F86D6976}">
      <dsp:nvSpPr>
        <dsp:cNvPr id="0" name=""/>
        <dsp:cNvSpPr/>
      </dsp:nvSpPr>
      <dsp:spPr>
        <a:xfrm rot="2194025">
          <a:off x="3884131" y="1914598"/>
          <a:ext cx="719617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719617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94025">
        <a:off x="4225949" y="1903442"/>
        <a:ext cx="35980" cy="35980"/>
      </dsp:txXfrm>
    </dsp:sp>
    <dsp:sp modelId="{21BD3439-4DCC-4CF4-B2D1-417D401C60CB}">
      <dsp:nvSpPr>
        <dsp:cNvPr id="0" name=""/>
        <dsp:cNvSpPr/>
      </dsp:nvSpPr>
      <dsp:spPr>
        <a:xfrm>
          <a:off x="3959424" y="2121636"/>
          <a:ext cx="1742629" cy="47013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Занятия физической культурой</a:t>
          </a:r>
        </a:p>
      </dsp:txBody>
      <dsp:txXfrm>
        <a:off x="3959424" y="2121636"/>
        <a:ext cx="1742629" cy="470139"/>
      </dsp:txXfrm>
    </dsp:sp>
    <dsp:sp modelId="{1945757F-8813-4C0D-96B2-A38FC664AC8B}">
      <dsp:nvSpPr>
        <dsp:cNvPr id="0" name=""/>
        <dsp:cNvSpPr/>
      </dsp:nvSpPr>
      <dsp:spPr>
        <a:xfrm rot="8214523">
          <a:off x="2567125" y="2002233"/>
          <a:ext cx="836092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836092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214523">
        <a:off x="2964269" y="1988166"/>
        <a:ext cx="41804" cy="41804"/>
      </dsp:txXfrm>
    </dsp:sp>
    <dsp:sp modelId="{851BBE4D-1AE0-4E0E-8613-697281264750}">
      <dsp:nvSpPr>
        <dsp:cNvPr id="0" name=""/>
        <dsp:cNvSpPr/>
      </dsp:nvSpPr>
      <dsp:spPr>
        <a:xfrm>
          <a:off x="1736706" y="2273786"/>
          <a:ext cx="1359593" cy="534540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Методическая  работа</a:t>
          </a:r>
        </a:p>
      </dsp:txBody>
      <dsp:txXfrm>
        <a:off x="1736706" y="2273786"/>
        <a:ext cx="1359593" cy="534540"/>
      </dsp:txXfrm>
    </dsp:sp>
    <dsp:sp modelId="{FA8C3B44-4F65-4F38-849B-96619934208A}">
      <dsp:nvSpPr>
        <dsp:cNvPr id="0" name=""/>
        <dsp:cNvSpPr/>
      </dsp:nvSpPr>
      <dsp:spPr>
        <a:xfrm rot="9889100">
          <a:off x="2528676" y="1653791"/>
          <a:ext cx="500360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500360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889100">
        <a:off x="2766347" y="1648117"/>
        <a:ext cx="25018" cy="25018"/>
      </dsp:txXfrm>
    </dsp:sp>
    <dsp:sp modelId="{D176BBB5-B4BC-4A65-A833-41CA62EFB8DA}">
      <dsp:nvSpPr>
        <dsp:cNvPr id="0" name=""/>
        <dsp:cNvSpPr/>
      </dsp:nvSpPr>
      <dsp:spPr>
        <a:xfrm>
          <a:off x="969234" y="1546129"/>
          <a:ext cx="1692168" cy="751906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Взаимодействие с организациями по оздоровительной работе</a:t>
          </a:r>
        </a:p>
      </dsp:txBody>
      <dsp:txXfrm>
        <a:off x="969234" y="1546129"/>
        <a:ext cx="1692168" cy="751906"/>
      </dsp:txXfrm>
    </dsp:sp>
    <dsp:sp modelId="{91F62F97-4D8D-4420-82BD-E5173D41BC28}">
      <dsp:nvSpPr>
        <dsp:cNvPr id="0" name=""/>
        <dsp:cNvSpPr/>
      </dsp:nvSpPr>
      <dsp:spPr>
        <a:xfrm rot="873191">
          <a:off x="3013656" y="1288549"/>
          <a:ext cx="51373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51373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73191">
        <a:off x="3038058" y="1294099"/>
        <a:ext cx="2568" cy="2568"/>
      </dsp:txXfrm>
    </dsp:sp>
    <dsp:sp modelId="{66D8786E-BA7F-4F41-9F93-3245245D902C}">
      <dsp:nvSpPr>
        <dsp:cNvPr id="0" name=""/>
        <dsp:cNvSpPr/>
      </dsp:nvSpPr>
      <dsp:spPr>
        <a:xfrm>
          <a:off x="1105211" y="691816"/>
          <a:ext cx="2169796" cy="76619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Дополнительное образование способствующее укреплению здоровья учащихся</a:t>
          </a:r>
        </a:p>
      </dsp:txBody>
      <dsp:txXfrm>
        <a:off x="1105211" y="691816"/>
        <a:ext cx="2169796" cy="766199"/>
      </dsp:txXfrm>
    </dsp:sp>
    <dsp:sp modelId="{9E7A54A4-1E25-492C-B0EB-3CE21B8EE147}">
      <dsp:nvSpPr>
        <dsp:cNvPr id="0" name=""/>
        <dsp:cNvSpPr/>
      </dsp:nvSpPr>
      <dsp:spPr>
        <a:xfrm rot="12971869">
          <a:off x="2404381" y="896213"/>
          <a:ext cx="913660" cy="13669"/>
        </a:xfrm>
        <a:custGeom>
          <a:avLst/>
          <a:gdLst/>
          <a:ahLst/>
          <a:cxnLst/>
          <a:rect l="0" t="0" r="0" b="0"/>
          <a:pathLst>
            <a:path>
              <a:moveTo>
                <a:pt x="0" y="6834"/>
              </a:moveTo>
              <a:lnTo>
                <a:pt x="913660" y="683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971869">
        <a:off x="2838370" y="880206"/>
        <a:ext cx="45683" cy="45683"/>
      </dsp:txXfrm>
    </dsp:sp>
    <dsp:sp modelId="{D944BEB4-9E9D-42FE-AB1F-740DD0E848D7}">
      <dsp:nvSpPr>
        <dsp:cNvPr id="0" name=""/>
        <dsp:cNvSpPr/>
      </dsp:nvSpPr>
      <dsp:spPr>
        <a:xfrm>
          <a:off x="870544" y="0"/>
          <a:ext cx="2406630" cy="653679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Внеклассная работа.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latin typeface="Times New Roman" pitchFamily="18" charset="0"/>
              <a:cs typeface="Times New Roman" pitchFamily="18" charset="0"/>
            </a:rPr>
            <a:t>Полезный досуг</a:t>
          </a:r>
        </a:p>
      </dsp:txBody>
      <dsp:txXfrm>
        <a:off x="870544" y="0"/>
        <a:ext cx="2406630" cy="653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5B5D-8089-4E86-B0FA-B671B30A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21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игрок</cp:lastModifiedBy>
  <cp:revision>26</cp:revision>
  <cp:lastPrinted>2012-09-12T14:33:00Z</cp:lastPrinted>
  <dcterms:created xsi:type="dcterms:W3CDTF">2011-09-05T10:28:00Z</dcterms:created>
  <dcterms:modified xsi:type="dcterms:W3CDTF">2014-12-02T08:11:00Z</dcterms:modified>
</cp:coreProperties>
</file>