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F6" w:rsidRDefault="003975F6" w:rsidP="0039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специальное (коррекционное) общеобразовательное учреждение для обучающихся воспитанников с ограниченными возможностями здоровья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 – интернат.</w:t>
      </w:r>
    </w:p>
    <w:p w:rsidR="003975F6" w:rsidRDefault="003975F6" w:rsidP="00397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5F6" w:rsidRDefault="003975F6" w:rsidP="00397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Признаки </w:t>
      </w:r>
      <w:r w:rsidR="00792B56" w:rsidRPr="00397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депрессии школьников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92B56" w:rsidRDefault="00792B56" w:rsidP="00397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5F6" w:rsidRPr="00792B56" w:rsidRDefault="003975F6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792B56">
        <w:rPr>
          <w:rFonts w:ascii="Times New Roman" w:hAnsi="Times New Roman" w:cs="Times New Roman"/>
          <w:b/>
          <w:sz w:val="28"/>
          <w:szCs w:val="28"/>
        </w:rPr>
        <w:t xml:space="preserve">Депрессия: определение понятия. </w:t>
      </w:r>
      <w:r w:rsidRPr="00792B56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Депрессия – </w:t>
      </w:r>
      <w:r w:rsidR="00792B56" w:rsidRPr="00792B56">
        <w:rPr>
          <w:rFonts w:ascii="Times New Roman" w:hAnsi="Times New Roman" w:cs="Times New Roman"/>
          <w:sz w:val="28"/>
          <w:szCs w:val="28"/>
        </w:rPr>
        <w:t>состояние, характеризующееся</w:t>
      </w:r>
      <w:r w:rsidRPr="0079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упадком сил, равнодушием к об</w:t>
      </w:r>
      <w:r w:rsidRPr="00792B56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щественной жизни, отказом от выполнения важных дел, поручений. Такое психологическое состояние считается заболеванием, которое необходимо лечить. Довольно часто человек не может самостоятельно выйти из депрессии, поэтому он нуждается в сторонней помощи.</w:t>
      </w:r>
    </w:p>
    <w:p w:rsidR="003975F6" w:rsidRPr="00792B56" w:rsidRDefault="003975F6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 xml:space="preserve">Причины подростковой депрессии. </w:t>
      </w:r>
      <w:r w:rsidRPr="00792B56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Депрессивное состояние возникает обычно не на пустом месте, оно может иметь как объективные, так и субъективные факторы. Основные причины депрессии у подростков следующие:</w:t>
      </w:r>
    </w:p>
    <w:p w:rsidR="003975F6" w:rsidRPr="00792B56" w:rsidRDefault="003975F6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Гормональная перестройка в организме детей.</w:t>
      </w: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этот период они достаточно сильно меняются физически, происходящие химические процессы могут </w:t>
      </w:r>
      <w:r w:rsidRPr="00792B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 </w:t>
      </w:r>
      <w:hyperlink r:id="rId6" w:history="1">
        <w:r w:rsidRPr="00792B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перепады настроения,</w:t>
        </w:r>
      </w:hyperlink>
      <w:r w:rsidRPr="00792B5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беспокойство, тревогу.</w:t>
      </w:r>
    </w:p>
    <w:p w:rsidR="003975F6" w:rsidRPr="00792B56" w:rsidRDefault="003975F6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Неудачи в школьной жизни.</w:t>
      </w: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Неуспеваемость, отверженность одноклассниками, "нападки" учителей, повышают эмоциональную нестабильность, делают подростка несчастным.</w:t>
      </w:r>
    </w:p>
    <w:p w:rsidR="003975F6" w:rsidRPr="00792B56" w:rsidRDefault="003975F6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Социальный статус.</w:t>
      </w: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ребенок не пользуется уважением среди сверстников, друзья постоянно подшучивают над ним, не ценят его мнения, то такое отношение подавляет школьника, делает его одиноким.</w:t>
      </w:r>
    </w:p>
    <w:p w:rsidR="003975F6" w:rsidRPr="00792B56" w:rsidRDefault="003975F6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Несчастная первая любовь</w:t>
      </w: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Подростки очень остро реагируют на возникшие чувства, которые чаще всего остаются без ответа, поэтому у детей возникает критическое отношение к своей внешности, телу. Они перестают себя уважать, считают, что их не за что любить, в итоге такое отношение приводит к отчаянию и депрессии.</w:t>
      </w:r>
    </w:p>
    <w:p w:rsidR="003975F6" w:rsidRPr="00792B56" w:rsidRDefault="003975F6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Высокие требования родителей.</w:t>
      </w: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Завышенная планка, непосильная для школьника, вызывает у него чувство неуверенности, страх наказания за недостигнутый результат, боязнь еще больших требований.</w:t>
      </w:r>
    </w:p>
    <w:p w:rsidR="00566D2F" w:rsidRPr="00792B56" w:rsidRDefault="003975F6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Семейное неблагополучие.</w:t>
      </w: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Отношения в семье играют важную роль в эмоциональном состоянии ребенка. Развитие депрессии у подростков может быть связано с равнодушным отношением родителей, не интересующихся жизнью школьника, не поддерживающих его, не радующихся достижениям ребенка.</w:t>
      </w:r>
    </w:p>
    <w:p w:rsidR="00566D2F" w:rsidRPr="00792B56" w:rsidRDefault="00566D2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Симптомы депрессивного состояния</w:t>
      </w:r>
      <w:r w:rsidR="005A5D6F" w:rsidRPr="00792B56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 xml:space="preserve">. </w:t>
      </w:r>
      <w:r w:rsidRPr="00792B56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Любое заболевание имеет свои признаки, по которым его можно распознать. Депрессия проявляется следующими симптомами:</w:t>
      </w:r>
    </w:p>
    <w:p w:rsidR="00566D2F" w:rsidRPr="00792B56" w:rsidRDefault="00566D2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постоянное апатичное состояние;</w:t>
      </w:r>
    </w:p>
    <w:p w:rsidR="00566D2F" w:rsidRPr="00792B56" w:rsidRDefault="00566D2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появление различных болей (головная, желудочная, спинная);</w:t>
      </w:r>
    </w:p>
    <w:p w:rsidR="00566D2F" w:rsidRPr="00792B56" w:rsidRDefault="00566D2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непроходящее чувство усталости, упадка сил;</w:t>
      </w:r>
    </w:p>
    <w:p w:rsidR="00566D2F" w:rsidRPr="00792B56" w:rsidRDefault="00566D2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школьник не может сосредоточиться на выполнении определенного задания, становится    </w:t>
      </w:r>
    </w:p>
    <w:p w:rsidR="00566D2F" w:rsidRPr="00792B56" w:rsidRDefault="00566D2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забывчивым;</w:t>
      </w:r>
    </w:p>
    <w:p w:rsidR="00566D2F" w:rsidRPr="00792B56" w:rsidRDefault="00566D2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появляются грусть, беспокойство, чрезмерная тревога;</w:t>
      </w:r>
    </w:p>
    <w:p w:rsidR="00566D2F" w:rsidRPr="00792B56" w:rsidRDefault="00566D2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безответственное или бунтарское поведение - подросток прогуливает школу, не выполняет - --- домашние задания, допоздна проводит время на улице;</w:t>
      </w:r>
    </w:p>
    <w:p w:rsidR="00566D2F" w:rsidRPr="00792B56" w:rsidRDefault="00566D2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бессонница ночью, сонливость днем;</w:t>
      </w:r>
    </w:p>
    <w:p w:rsidR="00566D2F" w:rsidRPr="00792B56" w:rsidRDefault="00566D2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резкое снижение успеваемости в школе;</w:t>
      </w:r>
    </w:p>
    <w:p w:rsidR="00566D2F" w:rsidRPr="00792B56" w:rsidRDefault="00566D2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избегание сверстников, игнорирование различных мероприятий;</w:t>
      </w:r>
    </w:p>
    <w:p w:rsidR="00566D2F" w:rsidRPr="00792B56" w:rsidRDefault="00566D2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мотивации к выполнению каких-либо обязанностей;</w:t>
      </w:r>
    </w:p>
    <w:p w:rsidR="00566D2F" w:rsidRPr="00792B56" w:rsidRDefault="00566D2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нарушения питания - школьник либо отказывается от еды, либо злоупотребляет ею;</w:t>
      </w:r>
    </w:p>
    <w:p w:rsidR="00566D2F" w:rsidRPr="00792B56" w:rsidRDefault="00566D2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чрезмерная возбужденность, частые вспышки гнева, раздражительность;</w:t>
      </w:r>
    </w:p>
    <w:p w:rsidR="00566D2F" w:rsidRPr="00792B56" w:rsidRDefault="00566D2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одержимость темой смерти, загробной жизни.</w:t>
      </w:r>
    </w:p>
    <w:p w:rsidR="00566D2F" w:rsidRPr="00792B56" w:rsidRDefault="00566D2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В целом признаки депрессии у подростков вызывают изменения в их поведении и настроении. Школьники становятся замкнутыми, большую часть времени проводят у себя в комнате, не</w:t>
      </w:r>
    </w:p>
    <w:p w:rsidR="00566D2F" w:rsidRPr="00792B56" w:rsidRDefault="00566D2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общаются с другими людьми. Теряют интерес и мотивацию к ранее любимым занятиям, становятся мрачными и враждебными.</w:t>
      </w:r>
    </w:p>
    <w:p w:rsidR="00583D6F" w:rsidRPr="00792B56" w:rsidRDefault="00F07A07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Лечение депрессии. </w:t>
      </w:r>
      <w:r w:rsidRPr="00792B56">
        <w:rPr>
          <w:rFonts w:ascii="Times New Roman" w:hAnsi="Times New Roman" w:cs="Times New Roman"/>
          <w:color w:val="2B2622"/>
          <w:sz w:val="28"/>
          <w:szCs w:val="28"/>
        </w:rPr>
        <w:t>При обнаружении вышеперечисленных симптомов, необходимо проконсультироваться с доктором, чтобы он определил грамотное лечение, которое может быть медикаментозным или носить консультативный характер. Из лекарственных средств обычно прописывают различные успокоительные препараты, которые не оказывают губительного влияния на организм ребенка в целом, не приводят к сонливости и отрешенности. Любые препараты необходимо принимать строго по назначению врача, чтобы избежать различных неприятных последствий. Однако наиболее часто достаточно провести курс психологических консультаций, где лечение депрессии у подростков осуществляется через поиск причин возникновения недуга, научения распознавания негативных мыслей и умения с ними справляться. Такие консультации проводятся как отдельно с ребенком, так и со всей семьей, если причинами заболевания становятся трудные отношения с родственниками.</w:t>
      </w:r>
    </w:p>
    <w:p w:rsidR="00F07A07" w:rsidRPr="00792B56" w:rsidRDefault="00583D6F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Родительская помощь подростку.</w:t>
      </w:r>
      <w:r w:rsidRPr="00792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7A07" w:rsidRPr="00792B56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Основная роль в профилактике депрессивного состояния у детей отводится их родителям, поведение и отношение которых поможет либо совсем не знать этого недуга, либо легко с ним справиться. Чтобы защитить подростка от депрессивного состояния, родителям необходимо выбрать следующие тактики воспитания:</w:t>
      </w:r>
    </w:p>
    <w:p w:rsidR="00D22305" w:rsidRPr="00792B56" w:rsidRDefault="00D22305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A07" w:rsidRPr="00792B56" w:rsidRDefault="00F07A07" w:rsidP="00792B5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рекомендуется постоянно наказывать или унижать ребенка, иначе он вырастет неуверенным, зажатым, будет считать себя никому не нужным.</w:t>
      </w:r>
    </w:p>
    <w:p w:rsidR="00F07A07" w:rsidRPr="00792B56" w:rsidRDefault="00F07A07" w:rsidP="00792B5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стоит чрезмерно опекать детей, принимать за них решения, чем и провоцируется подростковая депрессия, симптомы которой проявляются в неумение делать выбор, быть самостоятельными.</w:t>
      </w:r>
    </w:p>
    <w:p w:rsidR="00F07A07" w:rsidRPr="00792B56" w:rsidRDefault="00F07A07" w:rsidP="00792B5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Нельзя зажимать ребенка, ограничивать его свободу, он должен ощущать свою независимость, но при этом знать, что родители всегда рядом.</w:t>
      </w:r>
    </w:p>
    <w:p w:rsidR="00F07A07" w:rsidRPr="00792B56" w:rsidRDefault="00F07A07" w:rsidP="00792B5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Давать возможность самому выбирать творческий кружок, спортивную секцию, др</w:t>
      </w:r>
      <w:r w:rsidR="00D22305" w:rsidRPr="00792B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узей, не стоит навязывать подростку</w:t>
      </w:r>
      <w:r w:rsidRPr="00792B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свои несбывшиеся мечты.</w:t>
      </w:r>
    </w:p>
    <w:p w:rsidR="00F07A07" w:rsidRPr="00792B56" w:rsidRDefault="00F07A07" w:rsidP="00792B5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Необходимо разговаривать с ребенком, лучше всего это делать через совместную деятельность. Здесь рекомендуется выбрать то, чем нравится заниматься и подростку, и родителям: это могут быть семейные походы на лыжах, катание на коньках, создание интересной поделки, чтение книг и многое другое.</w:t>
      </w:r>
    </w:p>
    <w:p w:rsidR="00F07A07" w:rsidRPr="00792B56" w:rsidRDefault="00F07A07" w:rsidP="00792B5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ребенок делится своими трудностями, важно прислушиваться к нему, ни в коем случае нельзя высмеивать проблему, даже пустяковую. Лучше все обсудить и найти решение.</w:t>
      </w:r>
    </w:p>
    <w:p w:rsidR="00F07A07" w:rsidRPr="00792B56" w:rsidRDefault="00F07A07" w:rsidP="00792B5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2B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Постоянные нравоучения также могут стать причиной депрессии у подростков, поэтому поучать рекомендуется делами, а не словами, необходимо быть примером для своего ребенка.</w:t>
      </w:r>
    </w:p>
    <w:p w:rsidR="00792B56" w:rsidRDefault="00AE48BD" w:rsidP="00792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92B56">
        <w:rPr>
          <w:rFonts w:ascii="Times New Roman" w:hAnsi="Times New Roman" w:cs="Times New Roman"/>
          <w:sz w:val="28"/>
          <w:szCs w:val="28"/>
        </w:rPr>
        <w:t>Все подростки подвергаются психологическому стрессу, это нормальный процесс, имеющий те же признаки, что и депрессия. Однако он менее продолжительный, ребенок не закрывается в себе, легко идет на контакт. В таком случае не надо переоценивать ситуацию и вести школьника к врачу, достаточно доверительной беседы дома. Здесь родителям можно рассказать о себе, как они переживали те или иные проблемы в этом возрасте.</w:t>
      </w:r>
    </w:p>
    <w:p w:rsidR="00792B56" w:rsidRDefault="00792B56" w:rsidP="00792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2B56" w:rsidRPr="00792B56" w:rsidRDefault="00792B56" w:rsidP="00792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97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педагог-психолог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  <w:r w:rsidRPr="0039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75F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Блискунова</w:t>
      </w:r>
      <w:proofErr w:type="spellEnd"/>
      <w:r w:rsidRPr="0039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92B56" w:rsidRPr="00792B56" w:rsidRDefault="00792B56" w:rsidP="00792B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65F78" w:rsidRPr="00792B56" w:rsidRDefault="00265F78" w:rsidP="00792B5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65F78" w:rsidRPr="00792B56" w:rsidSect="0026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9C3"/>
    <w:multiLevelType w:val="multilevel"/>
    <w:tmpl w:val="611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47D2E"/>
    <w:multiLevelType w:val="multilevel"/>
    <w:tmpl w:val="551E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6094D"/>
    <w:multiLevelType w:val="multilevel"/>
    <w:tmpl w:val="1DE8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5F6"/>
    <w:rsid w:val="00265F78"/>
    <w:rsid w:val="003975F6"/>
    <w:rsid w:val="00566D2F"/>
    <w:rsid w:val="00583D6F"/>
    <w:rsid w:val="005A5D6F"/>
    <w:rsid w:val="00792B56"/>
    <w:rsid w:val="007D7C98"/>
    <w:rsid w:val="00AE48BD"/>
    <w:rsid w:val="00D22305"/>
    <w:rsid w:val="00F0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2858C-308F-46A3-9051-8457E72B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F6"/>
  </w:style>
  <w:style w:type="paragraph" w:styleId="2">
    <w:name w:val="heading 2"/>
    <w:basedOn w:val="a"/>
    <w:link w:val="20"/>
    <w:uiPriority w:val="9"/>
    <w:qFormat/>
    <w:rsid w:val="00F07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A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b.ru/article/28246/perepadyi-nastroeniya-i-kak-s-nimi-borots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CE97E-08DD-4035-B8E9-A1C8B05F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Созонова А</cp:lastModifiedBy>
  <cp:revision>9</cp:revision>
  <dcterms:created xsi:type="dcterms:W3CDTF">2017-12-18T20:53:00Z</dcterms:created>
  <dcterms:modified xsi:type="dcterms:W3CDTF">2017-12-20T04:30:00Z</dcterms:modified>
</cp:coreProperties>
</file>