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98" w:rsidRPr="009217CA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«Горковская специальная (коррекционная) общеобразовательная школа-интернат для обучающихся, воспитанников</w:t>
      </w:r>
      <w:r w:rsidR="009217CA">
        <w:rPr>
          <w:rFonts w:ascii="Times New Roman" w:hAnsi="Times New Roman" w:cs="Times New Roman"/>
          <w:sz w:val="28"/>
          <w:szCs w:val="28"/>
        </w:rPr>
        <w:t xml:space="preserve"> </w:t>
      </w:r>
      <w:r w:rsidRPr="009217C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397820" w:rsidRPr="009217CA">
        <w:rPr>
          <w:rFonts w:ascii="Times New Roman" w:hAnsi="Times New Roman" w:cs="Times New Roman"/>
          <w:sz w:val="28"/>
          <w:szCs w:val="28"/>
        </w:rPr>
        <w:t>»</w:t>
      </w:r>
    </w:p>
    <w:p w:rsidR="00655D70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9217CA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t>Анализ работы школьной библиотеки</w:t>
      </w:r>
    </w:p>
    <w:p w:rsidR="00585998" w:rsidRPr="009217CA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97820" w:rsidRPr="009217C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85EC6" w:rsidRPr="009217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97820" w:rsidRPr="009217CA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285EC6" w:rsidRPr="009217C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217C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55D70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        В течение </w:t>
      </w:r>
      <w:r w:rsidR="00397820" w:rsidRPr="009217CA">
        <w:rPr>
          <w:rFonts w:ascii="Times New Roman" w:hAnsi="Times New Roman" w:cs="Times New Roman"/>
          <w:sz w:val="28"/>
          <w:szCs w:val="28"/>
        </w:rPr>
        <w:t>201</w:t>
      </w:r>
      <w:r w:rsidR="00285EC6" w:rsidRPr="009217CA">
        <w:rPr>
          <w:rFonts w:ascii="Times New Roman" w:hAnsi="Times New Roman" w:cs="Times New Roman"/>
          <w:sz w:val="28"/>
          <w:szCs w:val="28"/>
        </w:rPr>
        <w:t>7</w:t>
      </w:r>
      <w:r w:rsidR="00397820" w:rsidRPr="009217CA">
        <w:rPr>
          <w:rFonts w:ascii="Times New Roman" w:hAnsi="Times New Roman" w:cs="Times New Roman"/>
          <w:sz w:val="28"/>
          <w:szCs w:val="28"/>
        </w:rPr>
        <w:t>-201</w:t>
      </w:r>
      <w:r w:rsidR="00285EC6" w:rsidRPr="009217CA">
        <w:rPr>
          <w:rFonts w:ascii="Times New Roman" w:hAnsi="Times New Roman" w:cs="Times New Roman"/>
          <w:sz w:val="28"/>
          <w:szCs w:val="28"/>
        </w:rPr>
        <w:t>8</w:t>
      </w:r>
      <w:r w:rsidRPr="009217CA">
        <w:rPr>
          <w:rFonts w:ascii="Times New Roman" w:hAnsi="Times New Roman" w:cs="Times New Roman"/>
          <w:sz w:val="28"/>
          <w:szCs w:val="28"/>
        </w:rPr>
        <w:t xml:space="preserve"> учебного года работа школьной библиотеки строилась на основе плана, который является одним из составных частей общешкольного плана по воспитательной работе.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="00397820" w:rsidRPr="009217CA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397820" w:rsidRPr="009217CA">
        <w:rPr>
          <w:rFonts w:ascii="Times New Roman" w:hAnsi="Times New Roman" w:cs="Times New Roman"/>
          <w:bCs/>
          <w:sz w:val="28"/>
          <w:szCs w:val="28"/>
        </w:rPr>
        <w:t xml:space="preserve"> школьной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библиотеки являлась «С</w:t>
      </w:r>
      <w:r w:rsidRPr="009217CA">
        <w:rPr>
          <w:rFonts w:ascii="Times New Roman" w:hAnsi="Times New Roman" w:cs="Times New Roman"/>
          <w:sz w:val="28"/>
          <w:szCs w:val="28"/>
        </w:rPr>
        <w:t xml:space="preserve">оциальная адаптация и интеграция детей с ограниченными возможностями здоровья в современное общество через </w:t>
      </w:r>
      <w:r w:rsidR="00397820" w:rsidRPr="009217CA">
        <w:rPr>
          <w:rFonts w:ascii="Times New Roman" w:hAnsi="Times New Roman" w:cs="Times New Roman"/>
          <w:sz w:val="28"/>
          <w:szCs w:val="28"/>
        </w:rPr>
        <w:t>использование библиотечно</w:t>
      </w:r>
      <w:r w:rsidRPr="009217CA">
        <w:rPr>
          <w:rFonts w:ascii="Times New Roman" w:hAnsi="Times New Roman" w:cs="Times New Roman"/>
          <w:sz w:val="28"/>
          <w:szCs w:val="28"/>
        </w:rPr>
        <w:t>-информационных ресурсов».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1. Обеспечить доступ участникам учебно-воспита</w:t>
      </w:r>
      <w:r w:rsidR="00397820" w:rsidRPr="009217CA">
        <w:rPr>
          <w:rFonts w:ascii="Times New Roman" w:hAnsi="Times New Roman" w:cs="Times New Roman"/>
          <w:sz w:val="28"/>
          <w:szCs w:val="28"/>
        </w:rPr>
        <w:t xml:space="preserve">тельного процесса к информации, </w:t>
      </w:r>
      <w:r w:rsidRPr="009217CA">
        <w:rPr>
          <w:rFonts w:ascii="Times New Roman" w:hAnsi="Times New Roman" w:cs="Times New Roman"/>
          <w:sz w:val="28"/>
          <w:szCs w:val="28"/>
        </w:rPr>
        <w:t>знаниям, культурным ценностям.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bCs/>
          <w:iCs/>
          <w:sz w:val="28"/>
          <w:szCs w:val="28"/>
        </w:rPr>
        <w:t xml:space="preserve">2. Формировать у читателей навыки независимого библиотечного пользователя.                  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3. Оказывать помощь обучающимся, воспитанникам </w:t>
      </w:r>
      <w:r w:rsidR="00397820" w:rsidRPr="009217CA">
        <w:rPr>
          <w:rFonts w:ascii="Times New Roman" w:hAnsi="Times New Roman" w:cs="Times New Roman"/>
          <w:sz w:val="28"/>
          <w:szCs w:val="28"/>
        </w:rPr>
        <w:t>в социализации</w:t>
      </w:r>
      <w:r w:rsidR="001669D3" w:rsidRPr="009217CA">
        <w:rPr>
          <w:rFonts w:ascii="Times New Roman" w:hAnsi="Times New Roman" w:cs="Times New Roman"/>
          <w:sz w:val="28"/>
          <w:szCs w:val="28"/>
        </w:rPr>
        <w:t xml:space="preserve"> </w:t>
      </w:r>
      <w:r w:rsidR="00397820" w:rsidRPr="009217CA">
        <w:rPr>
          <w:rFonts w:ascii="Times New Roman" w:hAnsi="Times New Roman" w:cs="Times New Roman"/>
          <w:sz w:val="28"/>
          <w:szCs w:val="28"/>
        </w:rPr>
        <w:t>через культурное и</w:t>
      </w:r>
      <w:r w:rsidR="001669D3" w:rsidRPr="009217CA">
        <w:rPr>
          <w:rFonts w:ascii="Times New Roman" w:hAnsi="Times New Roman" w:cs="Times New Roman"/>
          <w:sz w:val="28"/>
          <w:szCs w:val="28"/>
        </w:rPr>
        <w:t xml:space="preserve"> </w:t>
      </w:r>
      <w:r w:rsidR="00397820" w:rsidRPr="009217CA">
        <w:rPr>
          <w:rFonts w:ascii="Times New Roman" w:hAnsi="Times New Roman" w:cs="Times New Roman"/>
          <w:sz w:val="28"/>
          <w:szCs w:val="28"/>
        </w:rPr>
        <w:t>гражданское самосознание</w:t>
      </w:r>
      <w:r w:rsidRPr="009217CA">
        <w:rPr>
          <w:rFonts w:ascii="Times New Roman" w:hAnsi="Times New Roman" w:cs="Times New Roman"/>
          <w:sz w:val="28"/>
          <w:szCs w:val="28"/>
        </w:rPr>
        <w:t>, развитие их творческого потенциала.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и</w:t>
      </w:r>
      <w:r w:rsidR="00397820" w:rsidRPr="009217CA">
        <w:rPr>
          <w:rFonts w:ascii="Times New Roman" w:hAnsi="Times New Roman" w:cs="Times New Roman"/>
          <w:sz w:val="28"/>
          <w:szCs w:val="28"/>
        </w:rPr>
        <w:t xml:space="preserve"> культурному развитию детей.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5. Воспитывать бережное отношение к школьному имуществу, к книге.</w:t>
      </w:r>
    </w:p>
    <w:p w:rsidR="009217CA" w:rsidRDefault="009217CA" w:rsidP="009217CA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585998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9217CA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Организация библиотечного фонда</w:t>
      </w:r>
    </w:p>
    <w:p w:rsidR="009217CA" w:rsidRPr="009217CA" w:rsidRDefault="009217CA" w:rsidP="009217CA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557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Фонд библиотеки укомплектован научно-популярной, справочной, отраслевой, художественной литературой для детей:</w:t>
      </w:r>
    </w:p>
    <w:p w:rsidR="007C2557" w:rsidRPr="009217CA" w:rsidRDefault="00585998" w:rsidP="009217C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(1-4 </w:t>
      </w:r>
      <w:proofErr w:type="spellStart"/>
      <w:r w:rsidRPr="009217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17CA">
        <w:rPr>
          <w:rFonts w:ascii="Times New Roman" w:hAnsi="Times New Roman" w:cs="Times New Roman"/>
          <w:sz w:val="28"/>
          <w:szCs w:val="28"/>
        </w:rPr>
        <w:t>.)</w:t>
      </w:r>
    </w:p>
    <w:p w:rsidR="00585998" w:rsidRPr="009217CA" w:rsidRDefault="00585998" w:rsidP="009217C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среднего школьного возраста (5-7 </w:t>
      </w:r>
      <w:proofErr w:type="spellStart"/>
      <w:r w:rsidRPr="009217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17CA">
        <w:rPr>
          <w:rFonts w:ascii="Times New Roman" w:hAnsi="Times New Roman" w:cs="Times New Roman"/>
          <w:sz w:val="28"/>
          <w:szCs w:val="28"/>
        </w:rPr>
        <w:t>.),</w:t>
      </w:r>
    </w:p>
    <w:p w:rsidR="00585998" w:rsidRPr="009217CA" w:rsidRDefault="00585998" w:rsidP="009217C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старшего школьного возраста (8-</w:t>
      </w:r>
      <w:r w:rsidR="00BE1D44" w:rsidRPr="009217CA">
        <w:rPr>
          <w:rFonts w:ascii="Times New Roman" w:hAnsi="Times New Roman" w:cs="Times New Roman"/>
          <w:sz w:val="28"/>
          <w:szCs w:val="28"/>
        </w:rPr>
        <w:t>9</w:t>
      </w:r>
      <w:r w:rsidRPr="0092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7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17CA">
        <w:rPr>
          <w:rFonts w:ascii="Times New Roman" w:hAnsi="Times New Roman" w:cs="Times New Roman"/>
          <w:sz w:val="28"/>
          <w:szCs w:val="28"/>
        </w:rPr>
        <w:t>.);</w:t>
      </w:r>
    </w:p>
    <w:p w:rsidR="00585998" w:rsidRPr="009217CA" w:rsidRDefault="00585998" w:rsidP="009217C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585998" w:rsidRPr="009217CA" w:rsidRDefault="00585998" w:rsidP="009217C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периодическими изданиями с учетом современных задач учебно-воспитательного процесса</w:t>
      </w:r>
      <w:r w:rsidR="009217CA">
        <w:rPr>
          <w:rFonts w:ascii="Times New Roman" w:hAnsi="Times New Roman" w:cs="Times New Roman"/>
          <w:sz w:val="28"/>
          <w:szCs w:val="28"/>
        </w:rPr>
        <w:t xml:space="preserve"> </w:t>
      </w:r>
      <w:r w:rsidRPr="009217CA">
        <w:rPr>
          <w:rFonts w:ascii="Times New Roman" w:hAnsi="Times New Roman" w:cs="Times New Roman"/>
          <w:sz w:val="28"/>
          <w:szCs w:val="28"/>
        </w:rPr>
        <w:t>учебниками и учебными пособиями</w:t>
      </w:r>
      <w:r w:rsidR="009217CA">
        <w:rPr>
          <w:rFonts w:ascii="Times New Roman" w:hAnsi="Times New Roman" w:cs="Times New Roman"/>
          <w:sz w:val="28"/>
          <w:szCs w:val="28"/>
        </w:rPr>
        <w:t>.</w:t>
      </w:r>
    </w:p>
    <w:p w:rsidR="007C2557" w:rsidRPr="009217CA" w:rsidRDefault="007C2557" w:rsidP="009217CA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98" w:rsidRPr="009217CA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>Книжный фонд в сравнении с прошлым учебным годом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3780"/>
        <w:gridCol w:w="1442"/>
        <w:gridCol w:w="3402"/>
        <w:gridCol w:w="1412"/>
      </w:tblGrid>
      <w:tr w:rsidR="00585998" w:rsidRPr="009217CA" w:rsidTr="009217CA">
        <w:trPr>
          <w:trHeight w:val="277"/>
        </w:trPr>
        <w:tc>
          <w:tcPr>
            <w:tcW w:w="5222" w:type="dxa"/>
            <w:gridSpan w:val="2"/>
          </w:tcPr>
          <w:p w:rsidR="00585998" w:rsidRPr="009217CA" w:rsidRDefault="00397820" w:rsidP="009217CA">
            <w:pPr>
              <w:pStyle w:val="a8"/>
              <w:ind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50768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C50768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85998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4814" w:type="dxa"/>
            <w:gridSpan w:val="2"/>
          </w:tcPr>
          <w:p w:rsidR="00585998" w:rsidRPr="009217CA" w:rsidRDefault="00397820" w:rsidP="009217CA">
            <w:pPr>
              <w:pStyle w:val="a8"/>
              <w:ind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85EC6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-201</w:t>
            </w:r>
            <w:r w:rsidR="00285EC6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85998" w:rsidRPr="00921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585998" w:rsidRPr="009217CA" w:rsidTr="009217CA">
        <w:trPr>
          <w:trHeight w:val="407"/>
        </w:trPr>
        <w:tc>
          <w:tcPr>
            <w:tcW w:w="3780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Книжные фонды в целом    </w:t>
            </w:r>
          </w:p>
        </w:tc>
        <w:tc>
          <w:tcPr>
            <w:tcW w:w="1442" w:type="dxa"/>
          </w:tcPr>
          <w:p w:rsidR="00585998" w:rsidRPr="009217CA" w:rsidRDefault="00C5076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10631</w:t>
            </w:r>
          </w:p>
        </w:tc>
        <w:tc>
          <w:tcPr>
            <w:tcW w:w="3402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Книжные фонды в целом    </w:t>
            </w:r>
          </w:p>
        </w:tc>
        <w:tc>
          <w:tcPr>
            <w:tcW w:w="1412" w:type="dxa"/>
          </w:tcPr>
          <w:p w:rsidR="00585998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10942</w:t>
            </w:r>
          </w:p>
        </w:tc>
      </w:tr>
      <w:tr w:rsidR="00585998" w:rsidRPr="009217CA" w:rsidTr="009217CA">
        <w:trPr>
          <w:trHeight w:val="405"/>
        </w:trPr>
        <w:tc>
          <w:tcPr>
            <w:tcW w:w="3780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Приобретено книг за год  </w:t>
            </w:r>
          </w:p>
        </w:tc>
        <w:tc>
          <w:tcPr>
            <w:tcW w:w="1442" w:type="dxa"/>
          </w:tcPr>
          <w:p w:rsidR="00585998" w:rsidRPr="009217CA" w:rsidRDefault="00C5076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3402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Приобретено книг за год  </w:t>
            </w:r>
          </w:p>
        </w:tc>
        <w:tc>
          <w:tcPr>
            <w:tcW w:w="1412" w:type="dxa"/>
          </w:tcPr>
          <w:p w:rsidR="00585998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</w:tr>
      <w:tr w:rsidR="00585998" w:rsidRPr="009217CA" w:rsidTr="009217CA">
        <w:trPr>
          <w:trHeight w:val="277"/>
        </w:trPr>
        <w:tc>
          <w:tcPr>
            <w:tcW w:w="3780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учебников</w:t>
            </w:r>
          </w:p>
        </w:tc>
        <w:tc>
          <w:tcPr>
            <w:tcW w:w="1442" w:type="dxa"/>
          </w:tcPr>
          <w:p w:rsidR="00585998" w:rsidRPr="009217CA" w:rsidRDefault="00C5076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402" w:type="dxa"/>
          </w:tcPr>
          <w:p w:rsidR="00585998" w:rsidRPr="009217CA" w:rsidRDefault="00585998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учебников</w:t>
            </w:r>
          </w:p>
        </w:tc>
        <w:tc>
          <w:tcPr>
            <w:tcW w:w="1412" w:type="dxa"/>
          </w:tcPr>
          <w:p w:rsidR="00585998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</w:tr>
      <w:tr w:rsidR="00983166" w:rsidRPr="009217CA" w:rsidTr="009217CA">
        <w:trPr>
          <w:trHeight w:val="277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литература: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9866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литература: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9888</w:t>
            </w:r>
          </w:p>
        </w:tc>
      </w:tr>
      <w:tr w:rsidR="00983166" w:rsidRPr="009217CA" w:rsidTr="009217CA">
        <w:trPr>
          <w:trHeight w:val="277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в числе: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Естественные науки (2)                              </w:t>
            </w: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377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в числе: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Естественные науки (2)                              </w:t>
            </w: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377</w:t>
            </w:r>
          </w:p>
        </w:tc>
      </w:tr>
      <w:tr w:rsidR="00983166" w:rsidRPr="009217CA" w:rsidTr="009217CA">
        <w:trPr>
          <w:trHeight w:val="277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Прикладные (3,4,5)                                           </w:t>
            </w: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(3,4,5)                                           </w:t>
            </w: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</w:tr>
      <w:tr w:rsidR="00983166" w:rsidRPr="009217CA" w:rsidTr="009217CA">
        <w:trPr>
          <w:trHeight w:val="613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Гуманитарные(6/8)                           </w:t>
            </w: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и универсал. содержа. (9)                                    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7968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Гуманитарные(6/8)                           </w:t>
            </w: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и универсал. содержа. (9)                                    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7990</w:t>
            </w:r>
          </w:p>
        </w:tc>
      </w:tr>
      <w:tr w:rsidR="00983166" w:rsidRPr="009217CA" w:rsidTr="009217CA">
        <w:trPr>
          <w:trHeight w:val="735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(74)                              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1235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(74)                                           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1235</w:t>
            </w:r>
          </w:p>
        </w:tc>
      </w:tr>
      <w:tr w:rsidR="00983166" w:rsidRPr="009217CA" w:rsidTr="009217CA">
        <w:trPr>
          <w:trHeight w:val="277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</w:t>
            </w:r>
            <w:proofErr w:type="gramStart"/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лит.   </w:t>
            </w:r>
            <w:proofErr w:type="gramEnd"/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3791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</w:t>
            </w:r>
            <w:proofErr w:type="gramStart"/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лит.   </w:t>
            </w:r>
            <w:proofErr w:type="gramEnd"/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3791</w:t>
            </w:r>
          </w:p>
        </w:tc>
      </w:tr>
      <w:tr w:rsidR="00983166" w:rsidRPr="009217CA" w:rsidTr="009217CA">
        <w:trPr>
          <w:trHeight w:val="277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                                                    </w:t>
            </w: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1496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                                                    </w:t>
            </w: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1496</w:t>
            </w:r>
          </w:p>
        </w:tc>
      </w:tr>
      <w:tr w:rsidR="00983166" w:rsidRPr="009217CA" w:rsidTr="009217CA">
        <w:trPr>
          <w:trHeight w:val="361"/>
        </w:trPr>
        <w:tc>
          <w:tcPr>
            <w:tcW w:w="3780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учебников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637</w:t>
            </w:r>
          </w:p>
        </w:tc>
        <w:tc>
          <w:tcPr>
            <w:tcW w:w="340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учебников                                 </w:t>
            </w:r>
          </w:p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83166" w:rsidRPr="009217CA" w:rsidRDefault="00983166" w:rsidP="009217CA">
            <w:pPr>
              <w:pStyle w:val="a8"/>
              <w:ind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Cs/>
                <w:sz w:val="24"/>
                <w:szCs w:val="24"/>
              </w:rPr>
              <w:t>761</w:t>
            </w:r>
          </w:p>
        </w:tc>
      </w:tr>
    </w:tbl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7CA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217CA">
        <w:rPr>
          <w:rFonts w:ascii="Times New Roman" w:hAnsi="Times New Roman" w:cs="Times New Roman"/>
          <w:bCs/>
          <w:sz w:val="28"/>
          <w:szCs w:val="28"/>
        </w:rPr>
        <w:t>В 2017-2018 учебном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году приобретено </w:t>
      </w:r>
      <w:r w:rsidR="00983166" w:rsidRPr="009217CA">
        <w:rPr>
          <w:rFonts w:ascii="Times New Roman" w:hAnsi="Times New Roman" w:cs="Times New Roman"/>
          <w:bCs/>
          <w:sz w:val="28"/>
          <w:szCs w:val="28"/>
        </w:rPr>
        <w:t>374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экземпляр литературы, из них </w:t>
      </w:r>
      <w:r w:rsidR="00983166" w:rsidRPr="009217CA">
        <w:rPr>
          <w:rFonts w:ascii="Times New Roman" w:hAnsi="Times New Roman" w:cs="Times New Roman"/>
          <w:bCs/>
          <w:sz w:val="28"/>
          <w:szCs w:val="28"/>
        </w:rPr>
        <w:t>22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экз. – художественной литературы, </w:t>
      </w:r>
      <w:r w:rsidR="00C05A53" w:rsidRPr="009217CA">
        <w:rPr>
          <w:rFonts w:ascii="Times New Roman" w:hAnsi="Times New Roman" w:cs="Times New Roman"/>
          <w:bCs/>
          <w:sz w:val="28"/>
          <w:szCs w:val="28"/>
        </w:rPr>
        <w:t>1</w:t>
      </w:r>
      <w:r w:rsidR="00983166" w:rsidRPr="009217CA">
        <w:rPr>
          <w:rFonts w:ascii="Times New Roman" w:hAnsi="Times New Roman" w:cs="Times New Roman"/>
          <w:bCs/>
          <w:sz w:val="28"/>
          <w:szCs w:val="28"/>
        </w:rPr>
        <w:t>24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>экз. учебников</w:t>
      </w:r>
      <w:r w:rsidR="00983166" w:rsidRPr="009217CA">
        <w:rPr>
          <w:rFonts w:ascii="Times New Roman" w:hAnsi="Times New Roman" w:cs="Times New Roman"/>
          <w:bCs/>
          <w:sz w:val="28"/>
          <w:szCs w:val="28"/>
        </w:rPr>
        <w:t>, 228 экз. – учебные пособия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. Литература приобреталась в </w:t>
      </w:r>
      <w:r w:rsidR="00983166" w:rsidRPr="009217CA">
        <w:rPr>
          <w:rFonts w:ascii="Times New Roman" w:hAnsi="Times New Roman" w:cs="Times New Roman"/>
          <w:bCs/>
          <w:sz w:val="28"/>
          <w:szCs w:val="28"/>
        </w:rPr>
        <w:t>АО «Издательство просвещение»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>22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экз.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увеличилось количество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педагогической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литературы.</w:t>
      </w:r>
      <w:r w:rsidR="001669D3" w:rsidRPr="00921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 xml:space="preserve">Уменьшение объема фонда библиотеки на 63 экз. за \счет списания учебных пособий.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>Формирование книжного фонда периодическими изданиями</w:t>
      </w:r>
      <w:r w:rsidR="00C05A53" w:rsidRPr="009217CA">
        <w:rPr>
          <w:rFonts w:ascii="Times New Roman" w:hAnsi="Times New Roman" w:cs="Times New Roman"/>
          <w:bCs/>
          <w:sz w:val="28"/>
          <w:szCs w:val="28"/>
        </w:rPr>
        <w:t xml:space="preserve"> немного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 xml:space="preserve">уменьшилось. </w:t>
      </w:r>
      <w:r w:rsidR="00C05A53" w:rsidRPr="009217CA">
        <w:rPr>
          <w:rFonts w:ascii="Times New Roman" w:hAnsi="Times New Roman" w:cs="Times New Roman"/>
          <w:bCs/>
          <w:sz w:val="28"/>
          <w:szCs w:val="28"/>
        </w:rPr>
        <w:t>В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ыписывается всего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>9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наименований периодических изданий.  Каждое полугодие была своевременно оформлена подписка на периодические издания. Велся контроль доставки, учет и ее обработка. Поступило </w:t>
      </w:r>
      <w:r w:rsidR="00C328BF" w:rsidRPr="009217CA">
        <w:rPr>
          <w:rFonts w:ascii="Times New Roman" w:hAnsi="Times New Roman" w:cs="Times New Roman"/>
          <w:bCs/>
          <w:sz w:val="28"/>
          <w:szCs w:val="28"/>
        </w:rPr>
        <w:t>1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>24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экз. учебников. Учебники заказывались в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>АО «Издательство Просвещение» г. Москва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. Перед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заказом проводилась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работа по изучению наличия учебной литературы и ее потребностей в соответствии с программой и Федеральным перечнем учебников с привлечением завуча школы и педагогов-предметников. </w:t>
      </w:r>
    </w:p>
    <w:p w:rsidR="009217CA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t>Работа с учебным фондом</w:t>
      </w:r>
    </w:p>
    <w:p w:rsidR="005B4BA2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Проводилась работа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сохранности и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расстановке библиотечного фонда:</w:t>
      </w:r>
    </w:p>
    <w:p w:rsidR="009217CA" w:rsidRDefault="00585998" w:rsidP="009217C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Записи в документах производятся своевременно и аккуратно. </w:t>
      </w:r>
    </w:p>
    <w:p w:rsidR="009217CA" w:rsidRDefault="00585998" w:rsidP="009217C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Фонд расставлен по таблицам ББК. </w:t>
      </w:r>
    </w:p>
    <w:p w:rsidR="009217CA" w:rsidRDefault="00585998" w:rsidP="009217C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Режим сохранности фонда соблюдается. </w:t>
      </w:r>
      <w:r w:rsidR="008C533F" w:rsidRPr="009217CA">
        <w:rPr>
          <w:rFonts w:ascii="Times New Roman" w:hAnsi="Times New Roman" w:cs="Times New Roman"/>
          <w:sz w:val="28"/>
          <w:szCs w:val="28"/>
        </w:rPr>
        <w:t>Фонд,</w:t>
      </w:r>
      <w:r w:rsidRPr="009217CA">
        <w:rPr>
          <w:rFonts w:ascii="Times New Roman" w:hAnsi="Times New Roman" w:cs="Times New Roman"/>
          <w:sz w:val="28"/>
          <w:szCs w:val="28"/>
        </w:rPr>
        <w:t xml:space="preserve"> открытый. </w:t>
      </w:r>
    </w:p>
    <w:p w:rsidR="00585998" w:rsidRPr="009217CA" w:rsidRDefault="00585998" w:rsidP="009217C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Все издания технически обработаны. </w:t>
      </w:r>
    </w:p>
    <w:p w:rsidR="009217CA" w:rsidRDefault="009217CA" w:rsidP="009217C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также:</w:t>
      </w:r>
    </w:p>
    <w:p w:rsidR="00585998" w:rsidRPr="009217CA" w:rsidRDefault="008C533F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осуществлялся контроль за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своевременным возвратом в библиотеку выданных изданий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проводился мелкий ремонт книг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работа со справочными изданиями была организована в читальном зале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своевременно был составлен заказ на учебники в </w:t>
      </w:r>
      <w:r w:rsidR="000A0B25" w:rsidRPr="009217CA">
        <w:rPr>
          <w:rFonts w:ascii="Times New Roman" w:hAnsi="Times New Roman" w:cs="Times New Roman"/>
          <w:bCs/>
          <w:sz w:val="28"/>
          <w:szCs w:val="28"/>
        </w:rPr>
        <w:t>АО «Издательство Просвещение» г. Москва</w:t>
      </w:r>
      <w:r w:rsidR="000A0B25" w:rsidRPr="009217CA">
        <w:rPr>
          <w:rFonts w:ascii="Times New Roman" w:hAnsi="Times New Roman" w:cs="Times New Roman"/>
          <w:sz w:val="28"/>
          <w:szCs w:val="28"/>
        </w:rPr>
        <w:t>-</w:t>
      </w:r>
      <w:r w:rsidRPr="009217CA">
        <w:rPr>
          <w:rFonts w:ascii="Times New Roman" w:hAnsi="Times New Roman" w:cs="Times New Roman"/>
          <w:sz w:val="28"/>
          <w:szCs w:val="28"/>
        </w:rPr>
        <w:t xml:space="preserve"> перед заказом изучались каталоги издательств, федеральный перечень учебных изданий</w:t>
      </w:r>
      <w:r w:rsidR="009217CA">
        <w:rPr>
          <w:rFonts w:ascii="Times New Roman" w:hAnsi="Times New Roman" w:cs="Times New Roman"/>
          <w:sz w:val="28"/>
          <w:szCs w:val="28"/>
        </w:rPr>
        <w:t>;</w:t>
      </w:r>
    </w:p>
    <w:p w:rsidR="005B4BA2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составлялись информационные отчеты о библиотечном фонде </w:t>
      </w:r>
      <w:r w:rsidR="009217CA" w:rsidRPr="009217CA">
        <w:rPr>
          <w:rFonts w:ascii="Times New Roman" w:hAnsi="Times New Roman" w:cs="Times New Roman"/>
          <w:sz w:val="28"/>
          <w:szCs w:val="28"/>
        </w:rPr>
        <w:t>учебников;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систематически проверялась правильность расстановки фонда в соответствии с таблицами ББК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проводилось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списание ветхих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книг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и учебников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в конце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учебного года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проведена инвентаризация учебного фонда и списание устаревших учебников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проведена работа по выдаче и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приемке литературы</w:t>
      </w:r>
      <w:r w:rsidRPr="009217CA">
        <w:rPr>
          <w:rFonts w:ascii="Times New Roman" w:hAnsi="Times New Roman" w:cs="Times New Roman"/>
          <w:bCs/>
          <w:sz w:val="28"/>
          <w:szCs w:val="28"/>
        </w:rPr>
        <w:t>, учебников в начале и в конце учебного года</w:t>
      </w:r>
      <w:r w:rsidR="009217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998" w:rsidRPr="009217CA" w:rsidRDefault="00585998" w:rsidP="009217CA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рейды по проверке сохранности учебников. Всего было проведено </w:t>
      </w:r>
      <w:r w:rsidR="000A0B25" w:rsidRPr="009217CA">
        <w:rPr>
          <w:rFonts w:ascii="Times New Roman" w:hAnsi="Times New Roman" w:cs="Times New Roman"/>
          <w:sz w:val="28"/>
          <w:szCs w:val="28"/>
        </w:rPr>
        <w:t>4</w:t>
      </w:r>
      <w:r w:rsidRPr="009217CA">
        <w:rPr>
          <w:rFonts w:ascii="Times New Roman" w:hAnsi="Times New Roman" w:cs="Times New Roman"/>
          <w:sz w:val="28"/>
          <w:szCs w:val="28"/>
        </w:rPr>
        <w:t>рейд</w:t>
      </w:r>
      <w:r w:rsidR="000A0B25" w:rsidRPr="009217CA">
        <w:rPr>
          <w:rFonts w:ascii="Times New Roman" w:hAnsi="Times New Roman" w:cs="Times New Roman"/>
          <w:sz w:val="28"/>
          <w:szCs w:val="28"/>
        </w:rPr>
        <w:t>а</w:t>
      </w:r>
      <w:r w:rsidRPr="009217CA">
        <w:rPr>
          <w:rFonts w:ascii="Times New Roman" w:hAnsi="Times New Roman" w:cs="Times New Roman"/>
          <w:sz w:val="28"/>
          <w:szCs w:val="28"/>
        </w:rPr>
        <w:t xml:space="preserve">. </w:t>
      </w:r>
      <w:r w:rsidR="008C533F" w:rsidRPr="009217CA">
        <w:rPr>
          <w:rFonts w:ascii="Times New Roman" w:hAnsi="Times New Roman" w:cs="Times New Roman"/>
          <w:sz w:val="28"/>
          <w:szCs w:val="28"/>
        </w:rPr>
        <w:t>Результаты рейдов</w:t>
      </w:r>
      <w:r w:rsidRPr="009217CA">
        <w:rPr>
          <w:rFonts w:ascii="Times New Roman" w:hAnsi="Times New Roman" w:cs="Times New Roman"/>
          <w:sz w:val="28"/>
          <w:szCs w:val="28"/>
        </w:rPr>
        <w:t xml:space="preserve"> оглашались на школьных линейках </w:t>
      </w:r>
      <w:r w:rsidR="008C533F" w:rsidRPr="009217CA">
        <w:rPr>
          <w:rFonts w:ascii="Times New Roman" w:hAnsi="Times New Roman" w:cs="Times New Roman"/>
          <w:sz w:val="28"/>
          <w:szCs w:val="28"/>
        </w:rPr>
        <w:t xml:space="preserve">и </w:t>
      </w:r>
      <w:r w:rsidR="000A0B25" w:rsidRPr="009217CA">
        <w:rPr>
          <w:rFonts w:ascii="Times New Roman" w:hAnsi="Times New Roman" w:cs="Times New Roman"/>
          <w:sz w:val="28"/>
          <w:szCs w:val="28"/>
        </w:rPr>
        <w:t>справке по проверке учебников</w:t>
      </w:r>
      <w:r w:rsidRPr="009217CA">
        <w:rPr>
          <w:rFonts w:ascii="Times New Roman" w:hAnsi="Times New Roman" w:cs="Times New Roman"/>
          <w:sz w:val="28"/>
          <w:szCs w:val="28"/>
        </w:rPr>
        <w:t>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Для обеспечения учета при работе с фондом </w:t>
      </w:r>
      <w:r w:rsidRPr="009217CA">
        <w:rPr>
          <w:rFonts w:ascii="Times New Roman" w:hAnsi="Times New Roman" w:cs="Times New Roman"/>
          <w:sz w:val="28"/>
          <w:szCs w:val="28"/>
        </w:rPr>
        <w:t>ведется следующая документация:</w:t>
      </w:r>
    </w:p>
    <w:p w:rsidR="000A0B25" w:rsidRPr="009217CA" w:rsidRDefault="000A0B25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- положение о библиотеке;</w:t>
      </w:r>
    </w:p>
    <w:p w:rsidR="000A0B25" w:rsidRPr="009217CA" w:rsidRDefault="000A0B25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- паспорт библиотеки;</w:t>
      </w:r>
    </w:p>
    <w:p w:rsidR="000A0B25" w:rsidRPr="009217CA" w:rsidRDefault="000A0B25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- папка «Отчеты и планы»</w:t>
      </w:r>
    </w:p>
    <w:p w:rsidR="000A0B25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– книга суммарного учета фонда </w:t>
      </w:r>
      <w:r w:rsidR="008C533F" w:rsidRPr="009217CA">
        <w:rPr>
          <w:rFonts w:ascii="Times New Roman" w:hAnsi="Times New Roman" w:cs="Times New Roman"/>
          <w:sz w:val="28"/>
          <w:szCs w:val="28"/>
        </w:rPr>
        <w:t xml:space="preserve">библиотеки; </w:t>
      </w:r>
    </w:p>
    <w:p w:rsidR="000A0B25" w:rsidRPr="009217CA" w:rsidRDefault="008C533F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–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инвентарные книги (5 шт.</w:t>
      </w:r>
      <w:r w:rsidRPr="009217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85998" w:rsidRPr="009217CA" w:rsidRDefault="008C533F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–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папка «Акты на списание литературы»;</w:t>
      </w:r>
    </w:p>
    <w:p w:rsidR="000A0B25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– папка «Копии накладных</w:t>
      </w:r>
      <w:r w:rsidR="008C533F" w:rsidRPr="009217C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85998" w:rsidRPr="009217CA" w:rsidRDefault="008C533F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–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журнал учета учебников;</w:t>
      </w:r>
    </w:p>
    <w:p w:rsidR="00585998" w:rsidRPr="009217CA" w:rsidRDefault="000A0B25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– читательские формуляры;</w:t>
      </w:r>
    </w:p>
    <w:p w:rsidR="00A61D7A" w:rsidRDefault="000A0B25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- папка «Подписка на периодические издания»</w:t>
      </w:r>
      <w:r w:rsidR="009217CA">
        <w:rPr>
          <w:rFonts w:ascii="Times New Roman" w:hAnsi="Times New Roman" w:cs="Times New Roman"/>
          <w:sz w:val="28"/>
          <w:szCs w:val="28"/>
        </w:rPr>
        <w:t>.</w:t>
      </w:r>
    </w:p>
    <w:p w:rsidR="009217CA" w:rsidRPr="009217CA" w:rsidRDefault="009217CA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Default="00585998" w:rsidP="009217CA">
      <w:pPr>
        <w:pStyle w:val="a8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9217CA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Работа с читателями</w:t>
      </w:r>
    </w:p>
    <w:p w:rsidR="009217CA" w:rsidRPr="009217CA" w:rsidRDefault="009217CA" w:rsidP="009217CA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1D7A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В библиотеке систематически ведется «Дневник </w:t>
      </w:r>
      <w:r w:rsidR="000A0B25" w:rsidRPr="009217CA">
        <w:rPr>
          <w:rFonts w:ascii="Times New Roman" w:hAnsi="Times New Roman" w:cs="Times New Roman"/>
          <w:sz w:val="28"/>
          <w:szCs w:val="28"/>
        </w:rPr>
        <w:t>школьной библиотеки</w:t>
      </w:r>
      <w:r w:rsidRPr="009217CA">
        <w:rPr>
          <w:rFonts w:ascii="Times New Roman" w:hAnsi="Times New Roman" w:cs="Times New Roman"/>
          <w:sz w:val="28"/>
          <w:szCs w:val="28"/>
        </w:rPr>
        <w:t>», в котором учитываются сведения о количестве и составе читателей по классам, об объеме выданных изданий и распределении их по отделам библиотечной классификации. Дополнительно в дневник введена графа, где указывается выдача учебников.</w:t>
      </w:r>
    </w:p>
    <w:p w:rsidR="00655D70" w:rsidRPr="009217CA" w:rsidRDefault="008C533F" w:rsidP="009217CA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>Показатели о</w:t>
      </w:r>
      <w:r w:rsidR="00585998" w:rsidRPr="009217CA">
        <w:rPr>
          <w:rFonts w:ascii="Times New Roman" w:hAnsi="Times New Roman" w:cs="Times New Roman"/>
          <w:b/>
          <w:sz w:val="28"/>
          <w:szCs w:val="28"/>
        </w:rPr>
        <w:t xml:space="preserve"> работе с читателями в сравнении с прошлым учебным годом</w:t>
      </w:r>
    </w:p>
    <w:tbl>
      <w:tblPr>
        <w:tblStyle w:val="a7"/>
        <w:tblW w:w="9901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3900"/>
        <w:gridCol w:w="1418"/>
        <w:gridCol w:w="3342"/>
        <w:gridCol w:w="1241"/>
      </w:tblGrid>
      <w:tr w:rsidR="00585998" w:rsidRPr="009217CA" w:rsidTr="009217CA">
        <w:tc>
          <w:tcPr>
            <w:tcW w:w="5318" w:type="dxa"/>
            <w:gridSpan w:val="2"/>
          </w:tcPr>
          <w:p w:rsidR="00585998" w:rsidRPr="009217CA" w:rsidRDefault="005B4BA2" w:rsidP="009217CA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201</w:t>
            </w:r>
            <w:r w:rsidR="00285EC6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6</w:t>
            </w:r>
            <w:r w:rsidR="00585998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-</w:t>
            </w:r>
            <w:r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201</w:t>
            </w:r>
            <w:r w:rsidR="00285EC6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7</w:t>
            </w:r>
            <w:r w:rsidR="00585998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учебный год</w:t>
            </w:r>
          </w:p>
        </w:tc>
        <w:tc>
          <w:tcPr>
            <w:tcW w:w="4583" w:type="dxa"/>
            <w:gridSpan w:val="2"/>
          </w:tcPr>
          <w:p w:rsidR="00585998" w:rsidRPr="009217CA" w:rsidRDefault="005B4BA2" w:rsidP="009217CA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201</w:t>
            </w:r>
            <w:r w:rsidR="00285EC6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7</w:t>
            </w:r>
            <w:r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-201</w:t>
            </w:r>
            <w:r w:rsidR="00285EC6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8</w:t>
            </w:r>
            <w:r w:rsidR="00585998" w:rsidRPr="009217C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учебный год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читателей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читателей</w:t>
            </w:r>
          </w:p>
        </w:tc>
        <w:tc>
          <w:tcPr>
            <w:tcW w:w="1241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учащихся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учащихся</w:t>
            </w:r>
          </w:p>
        </w:tc>
        <w:tc>
          <w:tcPr>
            <w:tcW w:w="1241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BF6"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Работников школы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Работников школы</w:t>
            </w:r>
          </w:p>
        </w:tc>
        <w:tc>
          <w:tcPr>
            <w:tcW w:w="1241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BF6"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% охвата чтением</w:t>
            </w:r>
          </w:p>
        </w:tc>
        <w:tc>
          <w:tcPr>
            <w:tcW w:w="1418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% охвата чтением</w:t>
            </w:r>
          </w:p>
        </w:tc>
        <w:tc>
          <w:tcPr>
            <w:tcW w:w="1241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книговыдач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книговыдач</w:t>
            </w:r>
          </w:p>
        </w:tc>
        <w:tc>
          <w:tcPr>
            <w:tcW w:w="1241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для детей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для детей</w:t>
            </w:r>
          </w:p>
        </w:tc>
        <w:tc>
          <w:tcPr>
            <w:tcW w:w="1241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Для педагогов</w:t>
            </w:r>
          </w:p>
        </w:tc>
        <w:tc>
          <w:tcPr>
            <w:tcW w:w="1418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87B9A" w:rsidRPr="00921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Для педагогов</w:t>
            </w:r>
          </w:p>
        </w:tc>
        <w:tc>
          <w:tcPr>
            <w:tcW w:w="1241" w:type="dxa"/>
          </w:tcPr>
          <w:p w:rsidR="00285EC6" w:rsidRPr="009217CA" w:rsidRDefault="00E96BF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285EC6" w:rsidRPr="009217CA" w:rsidTr="009217CA">
        <w:trPr>
          <w:trHeight w:val="463"/>
        </w:trPr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посещений</w:t>
            </w:r>
          </w:p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посещений</w:t>
            </w:r>
          </w:p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Книгообеспеченность</w:t>
            </w:r>
            <w:proofErr w:type="spellEnd"/>
            <w:r w:rsidRPr="009217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B9A" w:rsidRPr="009217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241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418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241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Обращаемость</w:t>
            </w:r>
          </w:p>
        </w:tc>
        <w:tc>
          <w:tcPr>
            <w:tcW w:w="1418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7B9A" w:rsidRPr="00921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Обращаемость</w:t>
            </w:r>
          </w:p>
        </w:tc>
        <w:tc>
          <w:tcPr>
            <w:tcW w:w="1241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285EC6" w:rsidRPr="009217CA" w:rsidTr="009217CA">
        <w:tc>
          <w:tcPr>
            <w:tcW w:w="3900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Читаемость</w:t>
            </w:r>
          </w:p>
        </w:tc>
        <w:tc>
          <w:tcPr>
            <w:tcW w:w="1418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342" w:type="dxa"/>
          </w:tcPr>
          <w:p w:rsidR="00285EC6" w:rsidRPr="009217CA" w:rsidRDefault="00285EC6" w:rsidP="009217CA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Читаемость</w:t>
            </w:r>
          </w:p>
        </w:tc>
        <w:tc>
          <w:tcPr>
            <w:tcW w:w="1241" w:type="dxa"/>
          </w:tcPr>
          <w:p w:rsidR="00285EC6" w:rsidRPr="009217CA" w:rsidRDefault="00B87B9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85998" w:rsidRPr="009217CA" w:rsidRDefault="00585998" w:rsidP="009217CA">
      <w:pPr>
        <w:pStyle w:val="a8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585998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 таблицы видно, что у</w:t>
      </w:r>
      <w:r w:rsidR="00F51ED6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величилось количество читателей с72 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до</w:t>
      </w:r>
      <w:r w:rsidR="00C80944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8</w:t>
      </w:r>
      <w:r w:rsidR="00F51ED6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8C533F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Это связано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</w:t>
      </w:r>
      <w:r w:rsidR="008C533F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F51ED6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величением количества</w:t>
      </w:r>
      <w:r w:rsidR="00431A70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учащихся в школе, 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соответственно у</w:t>
      </w:r>
      <w:r w:rsidR="00F51ED6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величилось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количество посещений.  </w:t>
      </w:r>
      <w:r w:rsidR="008C533F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Количество книговыдач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детей </w:t>
      </w:r>
      <w:r w:rsidR="00431A70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также </w:t>
      </w:r>
      <w:r w:rsidR="00F51ED6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увеличи</w:t>
      </w:r>
      <w:r w:rsidR="00431A70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>лось.</w:t>
      </w:r>
      <w:r w:rsidR="00585998" w:rsidRPr="009217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В остальных показателях большой разницы не наблюдается.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Наиболее спрашиваемыми среди читателей являются газеты и журналы, литература по педагогике, прикладным наукам, детская и художественная литература. По анализу читательских формуляров можно сказать о большом интересе детей </w:t>
      </w:r>
      <w:r w:rsidR="00F51ED6" w:rsidRPr="009217CA">
        <w:rPr>
          <w:rFonts w:ascii="Times New Roman" w:hAnsi="Times New Roman" w:cs="Times New Roman"/>
          <w:sz w:val="28"/>
          <w:szCs w:val="28"/>
        </w:rPr>
        <w:t>к таким журналам как «Маруся»,</w:t>
      </w:r>
      <w:r w:rsidRPr="009217CA">
        <w:rPr>
          <w:rFonts w:ascii="Times New Roman" w:hAnsi="Times New Roman" w:cs="Times New Roman"/>
          <w:sz w:val="28"/>
          <w:szCs w:val="28"/>
        </w:rPr>
        <w:t xml:space="preserve"> «Мне 15», «Простоквашино», </w:t>
      </w:r>
      <w:r w:rsidRPr="009217CA">
        <w:rPr>
          <w:rFonts w:ascii="Times New Roman" w:hAnsi="Times New Roman" w:cs="Times New Roman"/>
          <w:sz w:val="28"/>
          <w:szCs w:val="28"/>
        </w:rPr>
        <w:lastRenderedPageBreak/>
        <w:t xml:space="preserve">«Миша», «Мир техники для детей». Педагогические же работники интересуются методикой преподавания учебных предметов, обучения и воспитания детей, имеющих отклонения в развитии, новейшими педагогическими технологиями. Особой популярностью и повышенным спросом у педагогов пользовались периодические </w:t>
      </w:r>
      <w:r w:rsidR="008C533F" w:rsidRPr="009217CA">
        <w:rPr>
          <w:rFonts w:ascii="Times New Roman" w:hAnsi="Times New Roman" w:cs="Times New Roman"/>
          <w:sz w:val="28"/>
          <w:szCs w:val="28"/>
        </w:rPr>
        <w:t>издания «</w:t>
      </w:r>
      <w:r w:rsidRPr="009217CA">
        <w:rPr>
          <w:rFonts w:ascii="Times New Roman" w:hAnsi="Times New Roman" w:cs="Times New Roman"/>
          <w:sz w:val="28"/>
          <w:szCs w:val="28"/>
        </w:rPr>
        <w:t xml:space="preserve">Развитие и коррекция», «Дефектология», «Коррекционная педагогика», «Обучение и </w:t>
      </w:r>
      <w:r w:rsidR="008C533F" w:rsidRPr="009217CA">
        <w:rPr>
          <w:rFonts w:ascii="Times New Roman" w:hAnsi="Times New Roman" w:cs="Times New Roman"/>
          <w:sz w:val="28"/>
          <w:szCs w:val="28"/>
        </w:rPr>
        <w:t>воспитание детей</w:t>
      </w:r>
      <w:r w:rsidRPr="009217CA">
        <w:rPr>
          <w:rFonts w:ascii="Times New Roman" w:hAnsi="Times New Roman" w:cs="Times New Roman"/>
          <w:sz w:val="28"/>
          <w:szCs w:val="28"/>
        </w:rPr>
        <w:t xml:space="preserve"> с нарушениями в развитии», «Последний звонок», «Педсовет», «Праздник в школе», книги из серии «Коррекционная педагогика», информирование о которых систематически проводилось на методических объединениях учителей и воспитателей в виде обзоров литературы и периодических </w:t>
      </w:r>
      <w:r w:rsidR="008C533F" w:rsidRPr="009217CA">
        <w:rPr>
          <w:rFonts w:ascii="Times New Roman" w:hAnsi="Times New Roman" w:cs="Times New Roman"/>
          <w:sz w:val="28"/>
          <w:szCs w:val="28"/>
        </w:rPr>
        <w:t>изданий.</w:t>
      </w:r>
    </w:p>
    <w:p w:rsidR="00A61D7A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1D7A" w:rsidRDefault="008C533F" w:rsidP="009217CA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17C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85998" w:rsidRPr="009217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библиографическое и информационное обслуживание</w:t>
      </w:r>
      <w:r w:rsidR="00A61D7A" w:rsidRPr="009217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17CA" w:rsidRPr="009217CA" w:rsidRDefault="009217CA" w:rsidP="009217C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998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Н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>епосредственно связано с ведением справочно-библиографического аппарата библиотеки.  В течение учебного года регулярно выполнялись библиографические справки. В информационном обслуживании использовались инф</w:t>
      </w:r>
      <w:r w:rsidR="009217CA">
        <w:rPr>
          <w:rFonts w:ascii="Times New Roman" w:hAnsi="Times New Roman" w:cs="Times New Roman"/>
          <w:bCs/>
          <w:sz w:val="28"/>
          <w:szCs w:val="28"/>
        </w:rPr>
        <w:t>ормационные ресурсы библиотеки.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ED6" w:rsidRPr="009217CA">
        <w:rPr>
          <w:rFonts w:ascii="Times New Roman" w:hAnsi="Times New Roman" w:cs="Times New Roman"/>
          <w:bCs/>
          <w:sz w:val="28"/>
          <w:szCs w:val="28"/>
        </w:rPr>
        <w:t>Количество справочного материала составляет 65 шт.</w:t>
      </w:r>
    </w:p>
    <w:p w:rsidR="00F51ED6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Для педагогов проводились обзоры новых поступлений. 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От читателей поступило </w:t>
      </w:r>
      <w:r w:rsidR="00F51ED6" w:rsidRPr="009217CA">
        <w:rPr>
          <w:rFonts w:ascii="Times New Roman" w:hAnsi="Times New Roman" w:cs="Times New Roman"/>
          <w:sz w:val="28"/>
          <w:szCs w:val="28"/>
        </w:rPr>
        <w:t>65</w:t>
      </w:r>
      <w:r w:rsidR="008C533F" w:rsidRPr="009217CA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различного </w:t>
      </w:r>
      <w:r w:rsidR="008C533F" w:rsidRPr="009217CA">
        <w:rPr>
          <w:rFonts w:ascii="Times New Roman" w:hAnsi="Times New Roman" w:cs="Times New Roman"/>
          <w:sz w:val="28"/>
          <w:szCs w:val="28"/>
        </w:rPr>
        <w:t>характера, проводился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подбор документов в помощь проведе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нию предметных недель,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общешкольных, классных, воспитательских мероприятий. Оказывалась помощь в подборе документов для подготовки к педсоветам, семинарам и другим методическим мероприятиям. Оказывалась помощь обучающимся, воспитанникам в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подборе материалов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по темам уроков. Справочно-библиографическое обслуживание тесно связано с библиотечно-библио</w:t>
      </w:r>
      <w:r w:rsidR="00F51ED6" w:rsidRPr="009217CA">
        <w:rPr>
          <w:rFonts w:ascii="Times New Roman" w:hAnsi="Times New Roman" w:cs="Times New Roman"/>
          <w:bCs/>
          <w:sz w:val="28"/>
          <w:szCs w:val="28"/>
        </w:rPr>
        <w:t>графическим обучением учащихся.</w:t>
      </w:r>
    </w:p>
    <w:p w:rsidR="00A61D7A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Для формирования навыков библиотечно-библиографических знаний для детей </w:t>
      </w:r>
      <w:r w:rsidR="00F51ED6" w:rsidRPr="009217CA">
        <w:rPr>
          <w:rFonts w:ascii="Times New Roman" w:hAnsi="Times New Roman" w:cs="Times New Roman"/>
          <w:sz w:val="28"/>
          <w:szCs w:val="28"/>
        </w:rPr>
        <w:t>5-6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классов была продолжена работа кружка «Юный библиотекарь», куда привлечен библиотечный актив и все желающие дети. Кружок </w:t>
      </w:r>
      <w:r w:rsidR="008C533F" w:rsidRPr="009217CA">
        <w:rPr>
          <w:rFonts w:ascii="Times New Roman" w:hAnsi="Times New Roman" w:cs="Times New Roman"/>
          <w:sz w:val="28"/>
          <w:szCs w:val="28"/>
        </w:rPr>
        <w:t>проводился один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раз в неделю, по п</w:t>
      </w:r>
      <w:r w:rsidR="00F51ED6" w:rsidRPr="009217CA">
        <w:rPr>
          <w:rFonts w:ascii="Times New Roman" w:hAnsi="Times New Roman" w:cs="Times New Roman"/>
          <w:sz w:val="28"/>
          <w:szCs w:val="28"/>
        </w:rPr>
        <w:t>ятницам</w:t>
      </w:r>
      <w:r w:rsidR="009217CA">
        <w:rPr>
          <w:rFonts w:ascii="Times New Roman" w:hAnsi="Times New Roman" w:cs="Times New Roman"/>
          <w:sz w:val="28"/>
          <w:szCs w:val="28"/>
        </w:rPr>
        <w:t>.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Было проведено 2</w:t>
      </w:r>
      <w:r w:rsidR="00F51ED6" w:rsidRPr="009217CA">
        <w:rPr>
          <w:rFonts w:ascii="Times New Roman" w:hAnsi="Times New Roman" w:cs="Times New Roman"/>
          <w:sz w:val="28"/>
          <w:szCs w:val="28"/>
        </w:rPr>
        <w:t>9</w:t>
      </w:r>
      <w:r w:rsidRPr="009217CA">
        <w:rPr>
          <w:rFonts w:ascii="Times New Roman" w:hAnsi="Times New Roman" w:cs="Times New Roman"/>
          <w:sz w:val="28"/>
          <w:szCs w:val="28"/>
        </w:rPr>
        <w:t xml:space="preserve"> </w:t>
      </w:r>
      <w:r w:rsidR="008C533F" w:rsidRPr="009217CA">
        <w:rPr>
          <w:rFonts w:ascii="Times New Roman" w:hAnsi="Times New Roman" w:cs="Times New Roman"/>
          <w:sz w:val="28"/>
          <w:szCs w:val="28"/>
        </w:rPr>
        <w:t>занятий кружка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. Дети знакомились с минимумом библиотечно-библиографических знаний: с правилами пользования библиотекой, с расстановкой фонда, со структурой книги, навыками работы со справочными </w:t>
      </w:r>
      <w:r w:rsidR="008C533F" w:rsidRPr="009217CA">
        <w:rPr>
          <w:rFonts w:ascii="Times New Roman" w:hAnsi="Times New Roman" w:cs="Times New Roman"/>
          <w:sz w:val="28"/>
          <w:szCs w:val="28"/>
        </w:rPr>
        <w:t>изданиями.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Была проведена экскурсия в сельскую библиотеку.  Кружок проводился по авторской программе дополнительного образования, которая прошла экспертную </w:t>
      </w:r>
      <w:r w:rsidR="008C533F" w:rsidRPr="009217CA">
        <w:rPr>
          <w:rFonts w:ascii="Times New Roman" w:hAnsi="Times New Roman" w:cs="Times New Roman"/>
          <w:sz w:val="28"/>
          <w:szCs w:val="28"/>
        </w:rPr>
        <w:t>оценку, рецензию в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Управлении образования </w:t>
      </w:r>
      <w:r w:rsidR="008C533F" w:rsidRPr="009217CA">
        <w:rPr>
          <w:rFonts w:ascii="Times New Roman" w:hAnsi="Times New Roman" w:cs="Times New Roman"/>
          <w:sz w:val="28"/>
          <w:szCs w:val="28"/>
        </w:rPr>
        <w:t>Шурышкарского района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и рекомендована к реализации.</w:t>
      </w:r>
    </w:p>
    <w:p w:rsidR="00A61D7A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b/>
          <w:sz w:val="28"/>
          <w:szCs w:val="28"/>
        </w:rPr>
        <w:t>Содействие учебно-воспитательному процессу</w:t>
      </w:r>
      <w:r w:rsidR="00F51ED6" w:rsidRPr="009217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5998" w:rsidRPr="009217CA" w:rsidRDefault="00A61D7A" w:rsidP="009217CA">
      <w:pPr>
        <w:pStyle w:val="a8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В целях улучшения библиотечного обслуживания обучающихся,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воспитанников большое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внимание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уделялось индивидуальной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работе с детьми. Изучались читательские интересы учащихся,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уровень читательской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самостоятельности детей путем анализа читательских формуляров и наблюдения за детьми. В соответствии с уровнем читательского развития детей велись беседы при записи в библиотеку, рекомендательные беседы при выдаче книг, беседы о прочитанных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книгах, индивидуальное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информирование по интересующей теме.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  Ежемесячно велся контроль за посещаемостью библиотеки детьми. Для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этого проводилась</w:t>
      </w:r>
      <w:r w:rsidR="000D3EF7" w:rsidRPr="009217CA">
        <w:rPr>
          <w:rFonts w:ascii="Times New Roman" w:hAnsi="Times New Roman" w:cs="Times New Roman"/>
          <w:bCs/>
          <w:sz w:val="28"/>
          <w:szCs w:val="28"/>
        </w:rPr>
        <w:t xml:space="preserve"> работа по авторской программе «Путешествие в мир сказок». </w:t>
      </w:r>
      <w:r w:rsidR="000D3EF7" w:rsidRPr="009217CA"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жемесячно проводился анализ читательских </w:t>
      </w:r>
      <w:r w:rsidR="008C533F" w:rsidRPr="009217CA">
        <w:rPr>
          <w:rFonts w:ascii="Times New Roman" w:hAnsi="Times New Roman" w:cs="Times New Roman"/>
          <w:bCs/>
          <w:sz w:val="28"/>
          <w:szCs w:val="28"/>
        </w:rPr>
        <w:t>формуляров, дневников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чтения, который выявлял читаемость детей по каждому классу.  Выявлялись лучшие и мало читающие дети. Это отражалось в Дневнике чтения в каждом классе, а заработанные «</w:t>
      </w:r>
      <w:proofErr w:type="spellStart"/>
      <w:r w:rsidRPr="009217CA">
        <w:rPr>
          <w:rFonts w:ascii="Times New Roman" w:hAnsi="Times New Roman" w:cs="Times New Roman"/>
          <w:bCs/>
          <w:sz w:val="28"/>
          <w:szCs w:val="28"/>
        </w:rPr>
        <w:t>библионики</w:t>
      </w:r>
      <w:proofErr w:type="spellEnd"/>
      <w:r w:rsidRPr="009217C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C17C1" w:rsidRPr="009217CA">
        <w:rPr>
          <w:rFonts w:ascii="Times New Roman" w:hAnsi="Times New Roman" w:cs="Times New Roman"/>
          <w:bCs/>
          <w:sz w:val="28"/>
          <w:szCs w:val="28"/>
        </w:rPr>
        <w:t>детям 2-</w:t>
      </w:r>
      <w:r w:rsidR="00F51ED6" w:rsidRPr="009217CA">
        <w:rPr>
          <w:rFonts w:ascii="Times New Roman" w:hAnsi="Times New Roman" w:cs="Times New Roman"/>
          <w:bCs/>
          <w:sz w:val="28"/>
          <w:szCs w:val="28"/>
        </w:rPr>
        <w:t>9</w:t>
      </w:r>
      <w:r w:rsidR="002C17C1" w:rsidRPr="009217CA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r w:rsidRPr="009217CA">
        <w:rPr>
          <w:rFonts w:ascii="Times New Roman" w:hAnsi="Times New Roman" w:cs="Times New Roman"/>
          <w:bCs/>
          <w:sz w:val="28"/>
          <w:szCs w:val="28"/>
        </w:rPr>
        <w:t>зачислялись на личный счет каждого читателя в сберегательной книжке. Самые лучшие читатели-победители конкурса были награждены похвальными листами и подарками за год.</w:t>
      </w:r>
    </w:p>
    <w:p w:rsidR="00585998" w:rsidRPr="009217CA" w:rsidRDefault="004615C6" w:rsidP="009217CA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C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9217CA" w:rsidRPr="009217CA">
        <w:rPr>
          <w:rFonts w:ascii="Times New Roman" w:hAnsi="Times New Roman" w:cs="Times New Roman"/>
          <w:b/>
          <w:sz w:val="28"/>
          <w:szCs w:val="28"/>
        </w:rPr>
        <w:t>по</w:t>
      </w:r>
      <w:r w:rsidR="001669D3" w:rsidRPr="009217CA">
        <w:rPr>
          <w:rFonts w:ascii="Times New Roman" w:hAnsi="Times New Roman" w:cs="Times New Roman"/>
          <w:b/>
          <w:sz w:val="28"/>
          <w:szCs w:val="28"/>
        </w:rPr>
        <w:t xml:space="preserve"> программе «Путешествие в мир сказок» </w:t>
      </w:r>
      <w:r w:rsidRPr="009217CA">
        <w:rPr>
          <w:rFonts w:ascii="Times New Roman" w:hAnsi="Times New Roman" w:cs="Times New Roman"/>
          <w:b/>
          <w:sz w:val="28"/>
          <w:szCs w:val="28"/>
        </w:rPr>
        <w:t>за 201</w:t>
      </w:r>
      <w:r w:rsidR="00F51ED6" w:rsidRPr="009217CA">
        <w:rPr>
          <w:rFonts w:ascii="Times New Roman" w:hAnsi="Times New Roman" w:cs="Times New Roman"/>
          <w:b/>
          <w:sz w:val="28"/>
          <w:szCs w:val="28"/>
        </w:rPr>
        <w:t>7</w:t>
      </w:r>
      <w:r w:rsidRPr="009217CA">
        <w:rPr>
          <w:rFonts w:ascii="Times New Roman" w:hAnsi="Times New Roman" w:cs="Times New Roman"/>
          <w:b/>
          <w:sz w:val="28"/>
          <w:szCs w:val="28"/>
        </w:rPr>
        <w:t>-201</w:t>
      </w:r>
      <w:r w:rsidR="00F51ED6" w:rsidRPr="009217CA">
        <w:rPr>
          <w:rFonts w:ascii="Times New Roman" w:hAnsi="Times New Roman" w:cs="Times New Roman"/>
          <w:b/>
          <w:sz w:val="28"/>
          <w:szCs w:val="28"/>
        </w:rPr>
        <w:t>8</w:t>
      </w:r>
      <w:r w:rsidR="00585998" w:rsidRPr="009217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pPr w:leftFromText="180" w:rightFromText="180" w:vertAnchor="text" w:horzAnchor="margin" w:tblpY="358"/>
        <w:tblW w:w="10033" w:type="dxa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1701"/>
        <w:gridCol w:w="3262"/>
      </w:tblGrid>
      <w:tr w:rsidR="004615C6" w:rsidRPr="009217CA" w:rsidTr="009217CA">
        <w:trPr>
          <w:trHeight w:val="619"/>
        </w:trPr>
        <w:tc>
          <w:tcPr>
            <w:tcW w:w="988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8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год </w:t>
            </w:r>
          </w:p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библиоников</w:t>
            </w:r>
            <w:proofErr w:type="spellEnd"/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4615C6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Серасхов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701" w:type="dxa"/>
          </w:tcPr>
          <w:p w:rsidR="004615C6" w:rsidRPr="009217CA" w:rsidRDefault="004615C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4615C6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Куртямов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4615C6" w:rsidRPr="009217CA" w:rsidRDefault="004615C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4615C6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Куклин Максим</w:t>
            </w:r>
          </w:p>
        </w:tc>
        <w:tc>
          <w:tcPr>
            <w:tcW w:w="1701" w:type="dxa"/>
          </w:tcPr>
          <w:p w:rsidR="004615C6" w:rsidRPr="009217CA" w:rsidRDefault="004615C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4615C6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Пырысев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701" w:type="dxa"/>
          </w:tcPr>
          <w:p w:rsidR="004615C6" w:rsidRPr="009217CA" w:rsidRDefault="004615C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Кондыгин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Салтыкова Ольга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Алешина Надежда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Ребась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Стренакова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Витязева Евгения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Рохтымов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Епишин Дмитрий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Ребась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Макаров Федор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Салиндер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Бабкина Виктория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Сибарев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 Руслан</w:t>
            </w:r>
            <w:proofErr w:type="gramEnd"/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Лонгортов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  <w:proofErr w:type="gramEnd"/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Еприн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701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4615C6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2" w:type="dxa"/>
          </w:tcPr>
          <w:p w:rsidR="00A61D7A" w:rsidRPr="009217CA" w:rsidRDefault="00A61D7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Кондыгин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701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61D7A" w:rsidRPr="009217CA" w:rsidRDefault="00A61D7A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2" w:type="dxa"/>
          </w:tcPr>
          <w:p w:rsidR="00A61D7A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Налимов Александр</w:t>
            </w:r>
          </w:p>
        </w:tc>
        <w:tc>
          <w:tcPr>
            <w:tcW w:w="1701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2" w:type="dxa"/>
          </w:tcPr>
          <w:p w:rsidR="00A61D7A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1701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D7A" w:rsidRPr="009217CA" w:rsidTr="009217CA">
        <w:trPr>
          <w:trHeight w:val="310"/>
        </w:trPr>
        <w:tc>
          <w:tcPr>
            <w:tcW w:w="988" w:type="dxa"/>
          </w:tcPr>
          <w:p w:rsidR="00A61D7A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2" w:type="dxa"/>
          </w:tcPr>
          <w:p w:rsidR="00A61D7A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Марамчин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61D7A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Рохтымов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Ибильяминова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Штрек Михаил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Тазимова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Аляба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1701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2" w:type="dxa"/>
          </w:tcPr>
          <w:p w:rsidR="004615C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Нялимов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615C6" w:rsidRPr="009217CA" w:rsidTr="009217CA">
        <w:trPr>
          <w:trHeight w:val="328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Попов Вася</w:t>
            </w:r>
          </w:p>
        </w:tc>
        <w:tc>
          <w:tcPr>
            <w:tcW w:w="1701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82" w:type="dxa"/>
          </w:tcPr>
          <w:p w:rsidR="004615C6" w:rsidRPr="009217CA" w:rsidRDefault="004615C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Салтыков Паша</w:t>
            </w:r>
          </w:p>
        </w:tc>
        <w:tc>
          <w:tcPr>
            <w:tcW w:w="1701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B3D36" w:rsidRPr="009217CA" w:rsidTr="009217CA">
        <w:trPr>
          <w:trHeight w:val="310"/>
        </w:trPr>
        <w:tc>
          <w:tcPr>
            <w:tcW w:w="988" w:type="dxa"/>
          </w:tcPr>
          <w:p w:rsidR="000B3D3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2" w:type="dxa"/>
          </w:tcPr>
          <w:p w:rsidR="000B3D3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Кельчин</w:t>
            </w:r>
            <w:proofErr w:type="spellEnd"/>
            <w:r w:rsidRPr="009217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0B3D3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5C6" w:rsidRPr="009217CA" w:rsidTr="009217CA">
        <w:trPr>
          <w:trHeight w:val="310"/>
        </w:trPr>
        <w:tc>
          <w:tcPr>
            <w:tcW w:w="988" w:type="dxa"/>
          </w:tcPr>
          <w:p w:rsidR="004615C6" w:rsidRPr="009217CA" w:rsidRDefault="009217CA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2" w:type="dxa"/>
          </w:tcPr>
          <w:p w:rsidR="004615C6" w:rsidRPr="009217CA" w:rsidRDefault="000B3D36" w:rsidP="009217C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Макаров Андрей</w:t>
            </w:r>
          </w:p>
        </w:tc>
        <w:tc>
          <w:tcPr>
            <w:tcW w:w="1701" w:type="dxa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shd w:val="clear" w:color="auto" w:fill="FFFFFF" w:themeFill="background1"/>
          </w:tcPr>
          <w:p w:rsidR="004615C6" w:rsidRPr="009217CA" w:rsidRDefault="000B3D36" w:rsidP="009217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C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4615C6" w:rsidRPr="009217CA" w:rsidRDefault="004615C6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Лучшие читатели: </w:t>
      </w:r>
      <w:proofErr w:type="spellStart"/>
      <w:r w:rsidRPr="009217CA">
        <w:rPr>
          <w:rFonts w:ascii="Times New Roman" w:hAnsi="Times New Roman" w:cs="Times New Roman"/>
          <w:bCs/>
          <w:sz w:val="28"/>
          <w:szCs w:val="28"/>
        </w:rPr>
        <w:t>Аляба</w:t>
      </w:r>
      <w:proofErr w:type="spellEnd"/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Костя, </w:t>
      </w:r>
      <w:proofErr w:type="spellStart"/>
      <w:r w:rsidR="00F51ED6" w:rsidRPr="009217CA">
        <w:rPr>
          <w:rFonts w:ascii="Times New Roman" w:hAnsi="Times New Roman" w:cs="Times New Roman"/>
          <w:bCs/>
          <w:sz w:val="28"/>
          <w:szCs w:val="28"/>
        </w:rPr>
        <w:t>Салиндер</w:t>
      </w:r>
      <w:proofErr w:type="spellEnd"/>
      <w:r w:rsidR="00F51ED6" w:rsidRPr="009217CA">
        <w:rPr>
          <w:rFonts w:ascii="Times New Roman" w:hAnsi="Times New Roman" w:cs="Times New Roman"/>
          <w:bCs/>
          <w:sz w:val="28"/>
          <w:szCs w:val="28"/>
        </w:rPr>
        <w:t xml:space="preserve"> Лилия.</w:t>
      </w:r>
    </w:p>
    <w:p w:rsidR="00585998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Вся массовая </w:t>
      </w:r>
      <w:r w:rsidR="00D0101E" w:rsidRPr="009217CA">
        <w:rPr>
          <w:rFonts w:ascii="Times New Roman" w:hAnsi="Times New Roman" w:cs="Times New Roman"/>
          <w:bCs/>
          <w:sz w:val="28"/>
          <w:szCs w:val="28"/>
        </w:rPr>
        <w:t>работа библиотеки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проводилась с </w:t>
      </w:r>
      <w:r w:rsidR="00D0101E" w:rsidRPr="009217CA">
        <w:rPr>
          <w:rFonts w:ascii="Times New Roman" w:hAnsi="Times New Roman" w:cs="Times New Roman"/>
          <w:bCs/>
          <w:sz w:val="28"/>
          <w:szCs w:val="28"/>
        </w:rPr>
        <w:t>целью привлечения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детей к чтению, привития любви к книге, библиотеке, воспитания гармонично развитой личности, оказания помощи в социализации.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Было подготовлено и </w:t>
      </w:r>
      <w:r w:rsidR="00D0101E" w:rsidRPr="009217CA">
        <w:rPr>
          <w:rFonts w:ascii="Times New Roman" w:hAnsi="Times New Roman" w:cs="Times New Roman"/>
          <w:sz w:val="28"/>
          <w:szCs w:val="28"/>
        </w:rPr>
        <w:t>проведено 2</w:t>
      </w:r>
      <w:r w:rsidRPr="009217CA">
        <w:rPr>
          <w:rFonts w:ascii="Times New Roman" w:hAnsi="Times New Roman" w:cs="Times New Roman"/>
          <w:sz w:val="28"/>
          <w:szCs w:val="28"/>
        </w:rPr>
        <w:t xml:space="preserve"> </w:t>
      </w:r>
      <w:r w:rsidR="009217CA" w:rsidRPr="009217CA">
        <w:rPr>
          <w:rFonts w:ascii="Times New Roman" w:hAnsi="Times New Roman" w:cs="Times New Roman"/>
          <w:sz w:val="28"/>
          <w:szCs w:val="28"/>
        </w:rPr>
        <w:t>массовых мероприятия</w:t>
      </w:r>
      <w:r w:rsidRPr="009217CA">
        <w:rPr>
          <w:rFonts w:ascii="Times New Roman" w:hAnsi="Times New Roman" w:cs="Times New Roman"/>
          <w:sz w:val="28"/>
          <w:szCs w:val="28"/>
        </w:rPr>
        <w:t xml:space="preserve">, </w:t>
      </w:r>
      <w:r w:rsidR="00D0101E" w:rsidRPr="009217CA">
        <w:rPr>
          <w:rFonts w:ascii="Times New Roman" w:hAnsi="Times New Roman" w:cs="Times New Roman"/>
          <w:sz w:val="28"/>
          <w:szCs w:val="28"/>
        </w:rPr>
        <w:t>посвященных памятным</w:t>
      </w:r>
      <w:r w:rsidR="009217CA">
        <w:rPr>
          <w:rFonts w:ascii="Times New Roman" w:hAnsi="Times New Roman" w:cs="Times New Roman"/>
          <w:sz w:val="28"/>
          <w:szCs w:val="28"/>
        </w:rPr>
        <w:t xml:space="preserve"> датам:</w:t>
      </w:r>
    </w:p>
    <w:p w:rsidR="00655D70" w:rsidRPr="009217CA" w:rsidRDefault="00655D70" w:rsidP="009217C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«Ямал – мой дом» - конкурс стихов о Ямале</w:t>
      </w:r>
    </w:p>
    <w:p w:rsidR="00655D70" w:rsidRPr="009217CA" w:rsidRDefault="00655D70" w:rsidP="009217C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Литературно-музыкальная композиция «</w:t>
      </w:r>
      <w:r w:rsidR="007648FE" w:rsidRPr="009217CA">
        <w:rPr>
          <w:rFonts w:ascii="Times New Roman" w:hAnsi="Times New Roman" w:cs="Times New Roman"/>
          <w:sz w:val="28"/>
          <w:szCs w:val="28"/>
        </w:rPr>
        <w:t>Помнит сердце, не забудет никогда»</w:t>
      </w:r>
      <w:r w:rsidR="009217CA">
        <w:rPr>
          <w:rFonts w:ascii="Times New Roman" w:hAnsi="Times New Roman" w:cs="Times New Roman"/>
          <w:sz w:val="28"/>
          <w:szCs w:val="28"/>
        </w:rPr>
        <w:t>.</w:t>
      </w:r>
    </w:p>
    <w:p w:rsidR="000B3D36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Все мероприятия проводились с </w:t>
      </w:r>
      <w:r w:rsidR="009217CA" w:rsidRPr="009217CA">
        <w:rPr>
          <w:rFonts w:ascii="Times New Roman" w:hAnsi="Times New Roman" w:cs="Times New Roman"/>
          <w:bCs/>
          <w:sz w:val="28"/>
          <w:szCs w:val="28"/>
        </w:rPr>
        <w:t>применением компьютерных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презентаций. </w:t>
      </w:r>
    </w:p>
    <w:p w:rsidR="000708D1" w:rsidRDefault="00585998" w:rsidP="000708D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Основной формой наглядного </w:t>
      </w:r>
      <w:r w:rsidR="009217CA" w:rsidRPr="009217CA">
        <w:rPr>
          <w:rFonts w:ascii="Times New Roman" w:hAnsi="Times New Roman" w:cs="Times New Roman"/>
          <w:bCs/>
          <w:sz w:val="28"/>
          <w:szCs w:val="28"/>
        </w:rPr>
        <w:t>информирования и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рекомендации литературы является книжная выставка. </w:t>
      </w:r>
      <w:r w:rsidR="009217CA" w:rsidRPr="009217CA">
        <w:rPr>
          <w:rFonts w:ascii="Times New Roman" w:hAnsi="Times New Roman" w:cs="Times New Roman"/>
          <w:bCs/>
          <w:sz w:val="28"/>
          <w:szCs w:val="28"/>
        </w:rPr>
        <w:t>Для возникновения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интереса у детей, привлечения внимания применялись выразительные заголовки, красочные иллюстрации. Всего было оформлено </w:t>
      </w:r>
      <w:r w:rsidR="00D0101E" w:rsidRPr="009217CA">
        <w:rPr>
          <w:rFonts w:ascii="Times New Roman" w:hAnsi="Times New Roman" w:cs="Times New Roman"/>
          <w:bCs/>
          <w:sz w:val="28"/>
          <w:szCs w:val="28"/>
        </w:rPr>
        <w:t>19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книжные </w:t>
      </w:r>
      <w:r w:rsidR="009217CA" w:rsidRPr="009217CA">
        <w:rPr>
          <w:rFonts w:ascii="Times New Roman" w:hAnsi="Times New Roman" w:cs="Times New Roman"/>
          <w:bCs/>
          <w:sz w:val="28"/>
          <w:szCs w:val="28"/>
        </w:rPr>
        <w:t>выставки по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нравственному, патриотическому, экологическому воспитанию, по безопасности жизни, здоровому образу жизни, по педагогике, краеведению к юбилейным датам, ко дню Победы.  </w:t>
      </w:r>
      <w:r w:rsidR="004C769A" w:rsidRPr="009217CA">
        <w:rPr>
          <w:rFonts w:ascii="Times New Roman" w:hAnsi="Times New Roman" w:cs="Times New Roman"/>
          <w:sz w:val="28"/>
          <w:szCs w:val="28"/>
        </w:rPr>
        <w:t>«Летняя пресса»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«Осень, осень, в гости просим»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«Растительный мир севера» (День леса)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«От Руси к России. История государственной символики»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«Праздник в школе»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«Мама! Роднее нету слова» (День матери)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«Очарованье северной природы»</w:t>
      </w:r>
      <w:r w:rsidR="00921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«Сказки родного края»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«Рождественская звезда»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«Веселое </w:t>
      </w:r>
      <w:proofErr w:type="spellStart"/>
      <w:r w:rsidR="004C769A" w:rsidRPr="009217CA">
        <w:rPr>
          <w:rFonts w:ascii="Times New Roman" w:hAnsi="Times New Roman" w:cs="Times New Roman"/>
          <w:sz w:val="28"/>
          <w:szCs w:val="28"/>
        </w:rPr>
        <w:t>Новогодье</w:t>
      </w:r>
      <w:proofErr w:type="spellEnd"/>
      <w:r w:rsidR="004C769A" w:rsidRPr="009217CA">
        <w:rPr>
          <w:rFonts w:ascii="Times New Roman" w:hAnsi="Times New Roman" w:cs="Times New Roman"/>
          <w:sz w:val="28"/>
          <w:szCs w:val="28"/>
        </w:rPr>
        <w:t>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«Учись доброму – худое на ум не придет»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0708D1">
        <w:rPr>
          <w:rFonts w:ascii="Times New Roman" w:hAnsi="Times New Roman" w:cs="Times New Roman"/>
          <w:sz w:val="28"/>
          <w:szCs w:val="28"/>
        </w:rPr>
        <w:t>защитника Отечества» (п</w:t>
      </w:r>
      <w:r w:rsidR="004C769A" w:rsidRPr="009217CA">
        <w:rPr>
          <w:rFonts w:ascii="Times New Roman" w:hAnsi="Times New Roman" w:cs="Times New Roman"/>
          <w:sz w:val="28"/>
          <w:szCs w:val="28"/>
        </w:rPr>
        <w:t>одбор стихов, песен, сценариев)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08D1">
        <w:rPr>
          <w:rFonts w:ascii="Times New Roman" w:hAnsi="Times New Roman" w:cs="Times New Roman"/>
          <w:sz w:val="28"/>
          <w:szCs w:val="28"/>
        </w:rPr>
        <w:t>«Планета животных»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 (экология)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«Руки дружбы - </w:t>
      </w:r>
      <w:r w:rsidR="000708D1" w:rsidRPr="009217CA">
        <w:rPr>
          <w:rFonts w:ascii="Times New Roman" w:hAnsi="Times New Roman" w:cs="Times New Roman"/>
          <w:sz w:val="28"/>
          <w:szCs w:val="28"/>
        </w:rPr>
        <w:t>природе» (</w:t>
      </w:r>
      <w:r w:rsidR="004C769A" w:rsidRPr="009217CA">
        <w:rPr>
          <w:rFonts w:ascii="Times New Roman" w:hAnsi="Times New Roman" w:cs="Times New Roman"/>
          <w:sz w:val="28"/>
          <w:szCs w:val="28"/>
        </w:rPr>
        <w:t>экология)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«Мы без дела не сидим»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«Мамы всякие важны» Подбор книг, стихов, сценариев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«Все работы хороши…»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9 мая – день Победы. «Четыре года по команде: «К бою!»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«Последний звонок» Подбор песен, стихов сценариев</w:t>
      </w:r>
      <w:r w:rsidR="00070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69A" w:rsidRPr="000708D1" w:rsidRDefault="00585998" w:rsidP="000708D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Для информирования читателей были оформлены </w:t>
      </w:r>
      <w:r w:rsidR="000708D1" w:rsidRPr="009217CA">
        <w:rPr>
          <w:rFonts w:ascii="Times New Roman" w:hAnsi="Times New Roman" w:cs="Times New Roman"/>
          <w:sz w:val="28"/>
          <w:szCs w:val="28"/>
        </w:rPr>
        <w:t>12 тематических</w:t>
      </w:r>
      <w:r w:rsidR="000708D1">
        <w:rPr>
          <w:rFonts w:ascii="Times New Roman" w:hAnsi="Times New Roman" w:cs="Times New Roman"/>
          <w:sz w:val="28"/>
          <w:szCs w:val="28"/>
        </w:rPr>
        <w:t xml:space="preserve"> стендов: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8D1">
        <w:rPr>
          <w:rFonts w:ascii="Times New Roman" w:hAnsi="Times New Roman" w:cs="Times New Roman"/>
          <w:sz w:val="28"/>
          <w:szCs w:val="28"/>
        </w:rPr>
        <w:t>«</w:t>
      </w:r>
      <w:r w:rsidR="004C769A" w:rsidRPr="009217CA">
        <w:rPr>
          <w:rFonts w:ascii="Times New Roman" w:hAnsi="Times New Roman" w:cs="Times New Roman"/>
          <w:sz w:val="28"/>
          <w:szCs w:val="28"/>
        </w:rPr>
        <w:t>С Днем знаний»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«С Днем учителя»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08D1">
        <w:rPr>
          <w:rFonts w:ascii="Times New Roman" w:hAnsi="Times New Roman" w:cs="Times New Roman"/>
          <w:sz w:val="28"/>
          <w:szCs w:val="28"/>
        </w:rPr>
        <w:t>«</w:t>
      </w:r>
      <w:r w:rsidR="004C769A" w:rsidRPr="009217CA">
        <w:rPr>
          <w:rFonts w:ascii="Times New Roman" w:hAnsi="Times New Roman" w:cs="Times New Roman"/>
          <w:sz w:val="28"/>
          <w:szCs w:val="28"/>
        </w:rPr>
        <w:t>День согласия и примирения» 4 ноября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«Поздравляем наших мам» К дню матери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«Мой дом Ямал» к дню Ямала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«Слу</w:t>
      </w:r>
      <w:r w:rsidR="000708D1">
        <w:rPr>
          <w:rFonts w:ascii="Times New Roman" w:hAnsi="Times New Roman" w:cs="Times New Roman"/>
          <w:sz w:val="28"/>
          <w:szCs w:val="28"/>
        </w:rPr>
        <w:t>жили наши земляки» к 23 февраля, «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Международный женский </w:t>
      </w:r>
      <w:r w:rsidR="000708D1" w:rsidRPr="009217CA">
        <w:rPr>
          <w:rFonts w:ascii="Times New Roman" w:hAnsi="Times New Roman" w:cs="Times New Roman"/>
          <w:sz w:val="28"/>
          <w:szCs w:val="28"/>
        </w:rPr>
        <w:t>день» к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«Все работы хороши, выбирай на вкус»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«На крыльях весну </w:t>
      </w:r>
      <w:r w:rsidR="000708D1" w:rsidRPr="009217CA">
        <w:rPr>
          <w:rFonts w:ascii="Times New Roman" w:hAnsi="Times New Roman" w:cs="Times New Roman"/>
          <w:sz w:val="28"/>
          <w:szCs w:val="28"/>
        </w:rPr>
        <w:t>принесли» неделя</w:t>
      </w:r>
      <w:r w:rsidR="004C769A" w:rsidRPr="009217CA">
        <w:rPr>
          <w:rFonts w:ascii="Times New Roman" w:hAnsi="Times New Roman" w:cs="Times New Roman"/>
          <w:sz w:val="28"/>
          <w:szCs w:val="28"/>
        </w:rPr>
        <w:t xml:space="preserve"> экологии, день птиц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08D1">
        <w:rPr>
          <w:rFonts w:ascii="Times New Roman" w:hAnsi="Times New Roman" w:cs="Times New Roman"/>
          <w:sz w:val="28"/>
          <w:szCs w:val="28"/>
        </w:rPr>
        <w:t>«Мы помним ваши имена»</w:t>
      </w:r>
      <w:r w:rsidR="00070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769A" w:rsidRPr="009217CA">
        <w:rPr>
          <w:rFonts w:ascii="Times New Roman" w:hAnsi="Times New Roman" w:cs="Times New Roman"/>
          <w:sz w:val="28"/>
          <w:szCs w:val="28"/>
        </w:rPr>
        <w:t>«С Днем победы» - 9 мая</w:t>
      </w:r>
      <w:r w:rsidR="000708D1">
        <w:rPr>
          <w:rFonts w:ascii="Times New Roman" w:hAnsi="Times New Roman" w:cs="Times New Roman"/>
          <w:sz w:val="28"/>
          <w:szCs w:val="28"/>
        </w:rPr>
        <w:t>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Работа школьной библиотеки в </w:t>
      </w:r>
      <w:r w:rsidR="000708D1" w:rsidRPr="009217CA">
        <w:rPr>
          <w:rFonts w:ascii="Times New Roman" w:hAnsi="Times New Roman" w:cs="Times New Roman"/>
          <w:sz w:val="28"/>
          <w:szCs w:val="28"/>
        </w:rPr>
        <w:t>течение учебного</w:t>
      </w:r>
      <w:r w:rsidRPr="009217CA">
        <w:rPr>
          <w:rFonts w:ascii="Times New Roman" w:hAnsi="Times New Roman" w:cs="Times New Roman"/>
          <w:sz w:val="28"/>
          <w:szCs w:val="28"/>
        </w:rPr>
        <w:t xml:space="preserve"> года была направлена на выполнение реализации </w:t>
      </w:r>
      <w:r w:rsidR="000708D1" w:rsidRPr="009217CA">
        <w:rPr>
          <w:rFonts w:ascii="Times New Roman" w:hAnsi="Times New Roman" w:cs="Times New Roman"/>
          <w:sz w:val="28"/>
          <w:szCs w:val="28"/>
        </w:rPr>
        <w:t>задач учебно</w:t>
      </w:r>
      <w:r w:rsidRPr="009217CA">
        <w:rPr>
          <w:rFonts w:ascii="Times New Roman" w:hAnsi="Times New Roman" w:cs="Times New Roman"/>
          <w:sz w:val="28"/>
          <w:szCs w:val="28"/>
        </w:rPr>
        <w:t xml:space="preserve">-воспитательного процесса образовательного учреждения. </w:t>
      </w:r>
    </w:p>
    <w:p w:rsidR="00655D70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Default="00585998" w:rsidP="000708D1">
      <w:pPr>
        <w:pStyle w:val="a8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0708D1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Работа с </w:t>
      </w:r>
      <w:r w:rsidR="000708D1" w:rsidRPr="000708D1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педагогическим коллективом</w:t>
      </w:r>
    </w:p>
    <w:p w:rsidR="000708D1" w:rsidRPr="000708D1" w:rsidRDefault="000708D1" w:rsidP="000708D1">
      <w:pPr>
        <w:pStyle w:val="a8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585998" w:rsidRPr="007E2A06" w:rsidRDefault="00655D70" w:rsidP="007E2A0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0BAD" w:rsidRPr="009217CA">
        <w:rPr>
          <w:rFonts w:ascii="Times New Roman" w:hAnsi="Times New Roman" w:cs="Times New Roman"/>
          <w:bCs/>
          <w:sz w:val="28"/>
          <w:szCs w:val="28"/>
        </w:rPr>
        <w:t>Работа школьной библиотеки строится на сотрудничестве с педагогами школы.</w:t>
      </w:r>
      <w:r w:rsidR="007E2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998" w:rsidRPr="009217CA">
        <w:rPr>
          <w:rFonts w:ascii="Times New Roman" w:hAnsi="Times New Roman" w:cs="Times New Roman"/>
          <w:sz w:val="28"/>
          <w:szCs w:val="28"/>
        </w:rPr>
        <w:t>Все педагоги школы являются читателями библиотеки. Для педагогов оформлен</w:t>
      </w:r>
      <w:r w:rsidR="002B0BAD" w:rsidRPr="009217CA">
        <w:rPr>
          <w:rFonts w:ascii="Times New Roman" w:hAnsi="Times New Roman" w:cs="Times New Roman"/>
          <w:sz w:val="28"/>
          <w:szCs w:val="28"/>
        </w:rPr>
        <w:t>ы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постоянные книжные выставки с методической литературой «Для вас, </w:t>
      </w:r>
      <w:r w:rsidR="00D0101E" w:rsidRPr="009217CA">
        <w:rPr>
          <w:rFonts w:ascii="Times New Roman" w:hAnsi="Times New Roman" w:cs="Times New Roman"/>
          <w:sz w:val="28"/>
          <w:szCs w:val="28"/>
        </w:rPr>
        <w:t xml:space="preserve">педагоги», «Праздник в школе». </w:t>
      </w:r>
      <w:r w:rsidR="00585998" w:rsidRPr="009217CA">
        <w:rPr>
          <w:rFonts w:ascii="Times New Roman" w:hAnsi="Times New Roman" w:cs="Times New Roman"/>
          <w:sz w:val="28"/>
          <w:szCs w:val="28"/>
        </w:rPr>
        <w:t>Вся массовая работа проводилась совместно с педагогами школы</w:t>
      </w:r>
      <w:r w:rsidR="000708D1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585998" w:rsidRPr="009217CA" w:rsidRDefault="00585998" w:rsidP="007E2A0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lastRenderedPageBreak/>
        <w:t>подбор литературы в помощь проведению предметных недель, общешкольных, классн</w:t>
      </w:r>
      <w:r w:rsidR="000708D1">
        <w:rPr>
          <w:rFonts w:ascii="Times New Roman" w:hAnsi="Times New Roman" w:cs="Times New Roman"/>
          <w:sz w:val="28"/>
          <w:szCs w:val="28"/>
        </w:rPr>
        <w:t>ых, воспитательских мероприятий;</w:t>
      </w:r>
    </w:p>
    <w:p w:rsidR="00585998" w:rsidRPr="009217CA" w:rsidRDefault="000708D1" w:rsidP="007E2A0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998" w:rsidRPr="009217CA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в подборе документов для подготовки к педсоветам, семинарам и другим методическим мероприятиям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998" w:rsidRPr="009217CA" w:rsidRDefault="007E2A06" w:rsidP="007E2A0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овместно с логопедом школы </w:t>
      </w:r>
      <w:r w:rsidR="00D0101E" w:rsidRPr="009217CA">
        <w:rPr>
          <w:rFonts w:ascii="Times New Roman" w:hAnsi="Times New Roman" w:cs="Times New Roman"/>
          <w:sz w:val="28"/>
          <w:szCs w:val="28"/>
        </w:rPr>
        <w:t>велась работа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над проблемой спада техники чтения в старших классах. Дети, плохо справляющиеся с техникой чтения, ставились на контроль. В первом</w:t>
      </w:r>
      <w:r w:rsidR="00D0101E" w:rsidRPr="009217CA">
        <w:rPr>
          <w:rFonts w:ascii="Times New Roman" w:hAnsi="Times New Roman" w:cs="Times New Roman"/>
          <w:sz w:val="28"/>
          <w:szCs w:val="28"/>
        </w:rPr>
        <w:t xml:space="preserve"> четверти, а также в первом</w:t>
      </w:r>
      <w:r w:rsidR="00585998" w:rsidRPr="009217CA">
        <w:rPr>
          <w:rFonts w:ascii="Times New Roman" w:hAnsi="Times New Roman" w:cs="Times New Roman"/>
          <w:sz w:val="28"/>
          <w:szCs w:val="28"/>
        </w:rPr>
        <w:t xml:space="preserve"> и втором полугодиях проводилась проверка техники чтения. </w:t>
      </w:r>
    </w:p>
    <w:p w:rsidR="00585998" w:rsidRPr="009217CA" w:rsidRDefault="007E2A06" w:rsidP="007E2A0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классными руководителями </w:t>
      </w:r>
      <w:r w:rsidRPr="009217CA">
        <w:rPr>
          <w:rFonts w:ascii="Times New Roman" w:hAnsi="Times New Roman" w:cs="Times New Roman"/>
          <w:bCs/>
          <w:sz w:val="28"/>
          <w:szCs w:val="28"/>
        </w:rPr>
        <w:t>и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воспитателями групп </w:t>
      </w:r>
      <w:r w:rsidRPr="009217CA">
        <w:rPr>
          <w:rFonts w:ascii="Times New Roman" w:hAnsi="Times New Roman" w:cs="Times New Roman"/>
          <w:bCs/>
          <w:sz w:val="28"/>
          <w:szCs w:val="28"/>
        </w:rPr>
        <w:t>проводилась тесная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7CA">
        <w:rPr>
          <w:rFonts w:ascii="Times New Roman" w:hAnsi="Times New Roman" w:cs="Times New Roman"/>
          <w:bCs/>
          <w:sz w:val="28"/>
          <w:szCs w:val="28"/>
        </w:rPr>
        <w:t>работа по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организации внеклассного чтения по программе «Путешествие в мир сказок»</w:t>
      </w:r>
    </w:p>
    <w:p w:rsidR="00585998" w:rsidRPr="00B00146" w:rsidRDefault="00585998" w:rsidP="00B00146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совместно с педагогами – </w:t>
      </w:r>
      <w:r w:rsidR="007E2A06" w:rsidRPr="009217CA">
        <w:rPr>
          <w:rFonts w:ascii="Times New Roman" w:hAnsi="Times New Roman" w:cs="Times New Roman"/>
          <w:bCs/>
          <w:sz w:val="28"/>
          <w:szCs w:val="28"/>
        </w:rPr>
        <w:t>предметниками составлялся</w:t>
      </w:r>
      <w:r w:rsidRPr="009217CA">
        <w:rPr>
          <w:rFonts w:ascii="Times New Roman" w:hAnsi="Times New Roman" w:cs="Times New Roman"/>
          <w:bCs/>
          <w:sz w:val="28"/>
          <w:szCs w:val="28"/>
        </w:rPr>
        <w:t xml:space="preserve"> список заказа на новые учебники и учебные пособия.</w:t>
      </w:r>
    </w:p>
    <w:p w:rsidR="000B3D36" w:rsidRPr="009217CA" w:rsidRDefault="000B3D36" w:rsidP="00B001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9217C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Работа с массовыми библиотеками и другими, общественными организациями</w:t>
      </w:r>
    </w:p>
    <w:p w:rsidR="00585998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="00585998"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своей работе школьная библиотека поддерживает тесную связь с сельской библиотекой:</w:t>
      </w:r>
    </w:p>
    <w:p w:rsidR="00585998" w:rsidRPr="009217CA" w:rsidRDefault="00585998" w:rsidP="007E2A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Проводилась экскурсия </w:t>
      </w:r>
      <w:r w:rsidR="007E2A06" w:rsidRPr="009217CA">
        <w:rPr>
          <w:rFonts w:ascii="Times New Roman" w:hAnsi="Times New Roman" w:cs="Times New Roman"/>
          <w:sz w:val="28"/>
          <w:szCs w:val="28"/>
        </w:rPr>
        <w:t>членов кружка</w:t>
      </w:r>
      <w:r w:rsidR="000B3D36" w:rsidRPr="009217CA">
        <w:rPr>
          <w:rFonts w:ascii="Times New Roman" w:hAnsi="Times New Roman" w:cs="Times New Roman"/>
          <w:sz w:val="28"/>
          <w:szCs w:val="28"/>
        </w:rPr>
        <w:t xml:space="preserve"> «Юный библиотекарь» в сельскую </w:t>
      </w:r>
      <w:r w:rsidRPr="009217CA">
        <w:rPr>
          <w:rFonts w:ascii="Times New Roman" w:hAnsi="Times New Roman" w:cs="Times New Roman"/>
          <w:sz w:val="28"/>
          <w:szCs w:val="28"/>
        </w:rPr>
        <w:t xml:space="preserve">библиотеку, где детей знакомили с основными разделами фонда библиотеки, основными библиотечными </w:t>
      </w:r>
      <w:r w:rsidR="007E2A06" w:rsidRPr="009217CA">
        <w:rPr>
          <w:rFonts w:ascii="Times New Roman" w:hAnsi="Times New Roman" w:cs="Times New Roman"/>
          <w:sz w:val="28"/>
          <w:szCs w:val="28"/>
        </w:rPr>
        <w:t>терминами, расстановкой</w:t>
      </w:r>
      <w:r w:rsidRPr="009217CA">
        <w:rPr>
          <w:rFonts w:ascii="Times New Roman" w:hAnsi="Times New Roman" w:cs="Times New Roman"/>
          <w:sz w:val="28"/>
          <w:szCs w:val="28"/>
        </w:rPr>
        <w:t xml:space="preserve"> литературы. Рассказывали об экспонатах музейной комнаты «Боевой славы». </w:t>
      </w:r>
      <w:r w:rsidR="007E2A06" w:rsidRPr="009217CA">
        <w:rPr>
          <w:rFonts w:ascii="Times New Roman" w:hAnsi="Times New Roman" w:cs="Times New Roman"/>
          <w:sz w:val="28"/>
          <w:szCs w:val="28"/>
        </w:rPr>
        <w:t>Дети увлеченно</w:t>
      </w:r>
      <w:r w:rsidRPr="009217CA">
        <w:rPr>
          <w:rFonts w:ascii="Times New Roman" w:hAnsi="Times New Roman" w:cs="Times New Roman"/>
          <w:sz w:val="28"/>
          <w:szCs w:val="28"/>
        </w:rPr>
        <w:t xml:space="preserve"> слушали библиотекаря, и у них </w:t>
      </w:r>
      <w:r w:rsidR="007E2A06" w:rsidRPr="009217CA">
        <w:rPr>
          <w:rFonts w:ascii="Times New Roman" w:hAnsi="Times New Roman" w:cs="Times New Roman"/>
          <w:sz w:val="28"/>
          <w:szCs w:val="28"/>
        </w:rPr>
        <w:t>возникло желание</w:t>
      </w:r>
      <w:r w:rsidRPr="009217CA">
        <w:rPr>
          <w:rFonts w:ascii="Times New Roman" w:hAnsi="Times New Roman" w:cs="Times New Roman"/>
          <w:sz w:val="28"/>
          <w:szCs w:val="28"/>
        </w:rPr>
        <w:t xml:space="preserve"> записаться в сельскую библиотеку. </w:t>
      </w:r>
    </w:p>
    <w:p w:rsidR="00585998" w:rsidRPr="009217CA" w:rsidRDefault="000B3D36" w:rsidP="007E2A06">
      <w:pPr>
        <w:pStyle w:val="a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="00585998"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>ети школы принимают участие в мероприятиях, проводимых в сельской библиотеке</w:t>
      </w:r>
      <w:r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585998" w:rsidRPr="00B00146" w:rsidRDefault="00585998" w:rsidP="00B001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Для подготовки стенда «Вспомним всех поименно!» </w:t>
      </w:r>
      <w:r w:rsidR="007E2A06" w:rsidRPr="009217CA">
        <w:rPr>
          <w:rFonts w:ascii="Times New Roman" w:hAnsi="Times New Roman" w:cs="Times New Roman"/>
          <w:sz w:val="28"/>
          <w:szCs w:val="28"/>
        </w:rPr>
        <w:t>пользовались музейным</w:t>
      </w:r>
      <w:r w:rsidRPr="009217CA">
        <w:rPr>
          <w:rFonts w:ascii="Times New Roman" w:hAnsi="Times New Roman" w:cs="Times New Roman"/>
          <w:sz w:val="28"/>
          <w:szCs w:val="28"/>
        </w:rPr>
        <w:t xml:space="preserve"> фондом сельской библиотеки. Эта информация очень пригодилась и будет нужна в дальнейшей работе и со</w:t>
      </w:r>
      <w:r w:rsidR="00B00146">
        <w:rPr>
          <w:rFonts w:ascii="Times New Roman" w:hAnsi="Times New Roman" w:cs="Times New Roman"/>
          <w:sz w:val="28"/>
          <w:szCs w:val="28"/>
        </w:rPr>
        <w:t xml:space="preserve">здании своего школьного музея.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квалификации.</w:t>
      </w:r>
    </w:p>
    <w:p w:rsidR="00F3674F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В течение учебного года</w:t>
      </w:r>
      <w:r w:rsidR="00F3674F">
        <w:rPr>
          <w:rFonts w:ascii="Times New Roman" w:hAnsi="Times New Roman" w:cs="Times New Roman"/>
          <w:bCs/>
          <w:sz w:val="28"/>
          <w:szCs w:val="28"/>
        </w:rPr>
        <w:t>:</w:t>
      </w:r>
    </w:p>
    <w:p w:rsidR="00585998" w:rsidRPr="009217CA" w:rsidRDefault="00585998" w:rsidP="00F3674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 xml:space="preserve">изучала методические материалы из газеты «Библиотека в школе», «Школьная библиотека», журналы «Дефектология», «Воспитание и обучение детей с нарушениями развития» и др., знакомилась с </w:t>
      </w:r>
      <w:r w:rsidR="00F3674F" w:rsidRPr="009217CA">
        <w:rPr>
          <w:rFonts w:ascii="Times New Roman" w:hAnsi="Times New Roman" w:cs="Times New Roman"/>
          <w:bCs/>
          <w:sz w:val="28"/>
          <w:szCs w:val="28"/>
        </w:rPr>
        <w:t>ресурсами Интернета</w:t>
      </w:r>
      <w:r w:rsidRPr="009217CA">
        <w:rPr>
          <w:rFonts w:ascii="Times New Roman" w:hAnsi="Times New Roman" w:cs="Times New Roman"/>
          <w:bCs/>
          <w:sz w:val="28"/>
          <w:szCs w:val="28"/>
        </w:rPr>
        <w:t>.</w:t>
      </w:r>
    </w:p>
    <w:p w:rsidR="00585998" w:rsidRPr="009217CA" w:rsidRDefault="00585998" w:rsidP="00F3674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совершенствовала традиционные библиотечные технологии, применяя новые формы работы (ведение мультимедиа презентаций на мероприятиях).</w:t>
      </w:r>
    </w:p>
    <w:p w:rsidR="004C769A" w:rsidRPr="009217CA" w:rsidRDefault="00D67F7B" w:rsidP="00D67F7B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C769A" w:rsidRPr="009217CA">
        <w:rPr>
          <w:rFonts w:ascii="Times New Roman" w:hAnsi="Times New Roman" w:cs="Times New Roman"/>
          <w:bCs/>
          <w:sz w:val="28"/>
          <w:szCs w:val="28"/>
        </w:rPr>
        <w:t>ринимала участие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конкурсах различных уровней</w:t>
      </w:r>
      <w:r w:rsidR="004C769A" w:rsidRPr="009217CA">
        <w:rPr>
          <w:rFonts w:ascii="Times New Roman" w:hAnsi="Times New Roman" w:cs="Times New Roman"/>
          <w:bCs/>
          <w:sz w:val="28"/>
          <w:szCs w:val="28"/>
        </w:rPr>
        <w:t>:</w:t>
      </w:r>
    </w:p>
    <w:p w:rsidR="004C769A" w:rsidRPr="009217CA" w:rsidRDefault="004C769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1. «Все краски Ямала» номинация «Конкурс народного обряда» - муниципальный конкурс, 2 место.</w:t>
      </w:r>
    </w:p>
    <w:p w:rsidR="004C769A" w:rsidRPr="009217CA" w:rsidRDefault="004C769A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2. «Гренадеры, вперед» номинация «Литературно-музыкальная композиция» - муниципальный конкурс</w:t>
      </w:r>
    </w:p>
    <w:p w:rsidR="004C769A" w:rsidRPr="009217CA" w:rsidRDefault="00A11BE0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Cs/>
          <w:sz w:val="28"/>
          <w:szCs w:val="28"/>
        </w:rPr>
        <w:t>3. «Сказочный океан» методическая разработка – международный конкурс, 3 место</w:t>
      </w:r>
    </w:p>
    <w:p w:rsidR="00A11BE0" w:rsidRPr="009217CA" w:rsidRDefault="00D67F7B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Прошла к</w:t>
      </w:r>
      <w:r w:rsidR="00A11BE0" w:rsidRPr="009217CA">
        <w:rPr>
          <w:rFonts w:ascii="Times New Roman" w:hAnsi="Times New Roman" w:cs="Times New Roman"/>
          <w:bCs/>
          <w:sz w:val="28"/>
          <w:szCs w:val="28"/>
        </w:rPr>
        <w:t xml:space="preserve">урсы повышения квалификации «Игра как метод решения школьных проблем, или как разработать и провести деловую игру»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11BE0" w:rsidRPr="009217CA">
        <w:rPr>
          <w:rFonts w:ascii="Times New Roman" w:hAnsi="Times New Roman" w:cs="Times New Roman"/>
          <w:bCs/>
          <w:sz w:val="28"/>
          <w:szCs w:val="28"/>
        </w:rPr>
        <w:t>6 ч.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55D70" w:rsidRPr="009217CA" w:rsidRDefault="00D67F7B" w:rsidP="00B0014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11BE0" w:rsidRPr="009217CA">
        <w:rPr>
          <w:rFonts w:ascii="Times New Roman" w:hAnsi="Times New Roman" w:cs="Times New Roman"/>
          <w:bCs/>
          <w:sz w:val="28"/>
          <w:szCs w:val="28"/>
        </w:rPr>
        <w:t>абота библиотеки освещалась на сайт</w:t>
      </w:r>
      <w:r w:rsidR="00B00146">
        <w:rPr>
          <w:rFonts w:ascii="Times New Roman" w:hAnsi="Times New Roman" w:cs="Times New Roman"/>
          <w:bCs/>
          <w:sz w:val="28"/>
          <w:szCs w:val="28"/>
        </w:rPr>
        <w:t>е школы и на личном мини-сайте.</w:t>
      </w:r>
    </w:p>
    <w:p w:rsidR="00585998" w:rsidRPr="009217CA" w:rsidRDefault="00655D70" w:rsidP="009217CA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и предложения</w:t>
      </w:r>
      <w:r w:rsidRPr="009217CA">
        <w:rPr>
          <w:rFonts w:ascii="Times New Roman" w:hAnsi="Times New Roman" w:cs="Times New Roman"/>
          <w:bCs/>
          <w:sz w:val="28"/>
          <w:szCs w:val="28"/>
        </w:rPr>
        <w:t>:</w:t>
      </w:r>
      <w:r w:rsidR="00585998" w:rsidRPr="009217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217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На конец учебного года </w:t>
      </w:r>
      <w:r w:rsidRPr="009217CA">
        <w:rPr>
          <w:rFonts w:ascii="Times New Roman" w:hAnsi="Times New Roman" w:cs="Times New Roman"/>
          <w:sz w:val="28"/>
          <w:szCs w:val="28"/>
        </w:rPr>
        <w:t>основные функции библиотеки были реализованы в полном объеме: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Образовательная. Библиотека поддерживала и обеспечивала образовательные цели школы, осуществляла свою деятельность в соответствии с основными направлениями развития образования в школе. 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>Информационная. Библиотека предоставляла возможность использовать информацию вне зависимости от ее вида, формата, носителя.</w:t>
      </w:r>
    </w:p>
    <w:p w:rsidR="00585998" w:rsidRPr="009217CA" w:rsidRDefault="00585998" w:rsidP="009217C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CA">
        <w:rPr>
          <w:rFonts w:ascii="Times New Roman" w:hAnsi="Times New Roman" w:cs="Times New Roman"/>
          <w:sz w:val="28"/>
          <w:szCs w:val="28"/>
        </w:rPr>
        <w:t xml:space="preserve">Культурная. Библиотека организовывала мероприятия, формирующие культурное и социальное самосознание, содействовала эмоциональному развитию учащихся. </w:t>
      </w:r>
    </w:p>
    <w:p w:rsidR="00216913" w:rsidRDefault="00216913" w:rsidP="000B3D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6913" w:rsidRDefault="00216913" w:rsidP="002169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998" w:rsidRPr="00216913" w:rsidRDefault="00216913" w:rsidP="00216913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216913">
        <w:rPr>
          <w:rFonts w:ascii="Times New Roman" w:hAnsi="Times New Roman" w:cs="Times New Roman"/>
          <w:sz w:val="28"/>
          <w:szCs w:val="28"/>
        </w:rPr>
        <w:t>Составила: Ушакова Г.С. – педагог-библиотекарь</w:t>
      </w:r>
      <w:r w:rsidRPr="00216913">
        <w:rPr>
          <w:rFonts w:ascii="Times New Roman" w:hAnsi="Times New Roman" w:cs="Times New Roman"/>
          <w:sz w:val="28"/>
          <w:szCs w:val="28"/>
        </w:rPr>
        <w:tab/>
      </w:r>
    </w:p>
    <w:sectPr w:rsidR="00585998" w:rsidRPr="00216913" w:rsidSect="009217CA">
      <w:foot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80" w:rsidRDefault="00252C80" w:rsidP="002926A7">
      <w:pPr>
        <w:spacing w:after="0" w:line="240" w:lineRule="auto"/>
      </w:pPr>
      <w:r>
        <w:separator/>
      </w:r>
    </w:p>
  </w:endnote>
  <w:endnote w:type="continuationSeparator" w:id="0">
    <w:p w:rsidR="00252C80" w:rsidRDefault="00252C80" w:rsidP="0029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920728"/>
      <w:docPartObj>
        <w:docPartGallery w:val="Page Numbers (Bottom of Page)"/>
        <w:docPartUnique/>
      </w:docPartObj>
    </w:sdtPr>
    <w:sdtContent>
      <w:p w:rsidR="007E2A06" w:rsidRDefault="007E2A0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9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2A06" w:rsidRDefault="007E2A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80" w:rsidRDefault="00252C80" w:rsidP="002926A7">
      <w:pPr>
        <w:spacing w:after="0" w:line="240" w:lineRule="auto"/>
      </w:pPr>
      <w:r>
        <w:separator/>
      </w:r>
    </w:p>
  </w:footnote>
  <w:footnote w:type="continuationSeparator" w:id="0">
    <w:p w:rsidR="00252C80" w:rsidRDefault="00252C80" w:rsidP="0029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F2B"/>
    <w:multiLevelType w:val="hybridMultilevel"/>
    <w:tmpl w:val="0FE4FA4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906"/>
    <w:multiLevelType w:val="hybridMultilevel"/>
    <w:tmpl w:val="B1A20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B7399"/>
    <w:multiLevelType w:val="hybridMultilevel"/>
    <w:tmpl w:val="D6D44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461"/>
    <w:multiLevelType w:val="hybridMultilevel"/>
    <w:tmpl w:val="E342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ACB"/>
    <w:multiLevelType w:val="hybridMultilevel"/>
    <w:tmpl w:val="873479DE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13EE"/>
    <w:multiLevelType w:val="hybridMultilevel"/>
    <w:tmpl w:val="A6F6BF36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3F73"/>
    <w:multiLevelType w:val="hybridMultilevel"/>
    <w:tmpl w:val="C6E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2F2"/>
    <w:multiLevelType w:val="hybridMultilevel"/>
    <w:tmpl w:val="3A3A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6C54"/>
    <w:multiLevelType w:val="hybridMultilevel"/>
    <w:tmpl w:val="3C3C49D8"/>
    <w:lvl w:ilvl="0" w:tplc="F9C00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914"/>
    <w:multiLevelType w:val="hybridMultilevel"/>
    <w:tmpl w:val="6C50B8BA"/>
    <w:lvl w:ilvl="0" w:tplc="678016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1F0D"/>
    <w:multiLevelType w:val="hybridMultilevel"/>
    <w:tmpl w:val="7054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50149"/>
    <w:multiLevelType w:val="hybridMultilevel"/>
    <w:tmpl w:val="EB6A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71C16"/>
    <w:multiLevelType w:val="hybridMultilevel"/>
    <w:tmpl w:val="8C68F910"/>
    <w:lvl w:ilvl="0" w:tplc="F34C7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3774F"/>
    <w:multiLevelType w:val="hybridMultilevel"/>
    <w:tmpl w:val="BCDAB27E"/>
    <w:lvl w:ilvl="0" w:tplc="61A21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C08FD"/>
    <w:multiLevelType w:val="hybridMultilevel"/>
    <w:tmpl w:val="F54C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7781F"/>
    <w:multiLevelType w:val="hybridMultilevel"/>
    <w:tmpl w:val="189A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484A"/>
    <w:multiLevelType w:val="hybridMultilevel"/>
    <w:tmpl w:val="255202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7840"/>
    <w:multiLevelType w:val="hybridMultilevel"/>
    <w:tmpl w:val="B4E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3CFA"/>
    <w:multiLevelType w:val="hybridMultilevel"/>
    <w:tmpl w:val="0638EA2E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80805"/>
    <w:multiLevelType w:val="hybridMultilevel"/>
    <w:tmpl w:val="F93ACB7C"/>
    <w:lvl w:ilvl="0" w:tplc="1D84B98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AB450F"/>
    <w:multiLevelType w:val="hybridMultilevel"/>
    <w:tmpl w:val="40EC03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293398"/>
    <w:multiLevelType w:val="hybridMultilevel"/>
    <w:tmpl w:val="F8346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0BBC"/>
    <w:multiLevelType w:val="hybridMultilevel"/>
    <w:tmpl w:val="A1E8E094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37B6"/>
    <w:multiLevelType w:val="singleLevel"/>
    <w:tmpl w:val="2264CA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A47286"/>
    <w:multiLevelType w:val="hybridMultilevel"/>
    <w:tmpl w:val="FCB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41806"/>
    <w:multiLevelType w:val="hybridMultilevel"/>
    <w:tmpl w:val="6B5E7AC6"/>
    <w:lvl w:ilvl="0" w:tplc="C550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9"/>
  </w:num>
  <w:num w:numId="5">
    <w:abstractNumId w:val="8"/>
  </w:num>
  <w:num w:numId="6">
    <w:abstractNumId w:val="13"/>
  </w:num>
  <w:num w:numId="7">
    <w:abstractNumId w:val="27"/>
  </w:num>
  <w:num w:numId="8">
    <w:abstractNumId w:val="21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7"/>
  </w:num>
  <w:num w:numId="14">
    <w:abstractNumId w:val="22"/>
  </w:num>
  <w:num w:numId="15">
    <w:abstractNumId w:val="15"/>
  </w:num>
  <w:num w:numId="16">
    <w:abstractNumId w:val="9"/>
  </w:num>
  <w:num w:numId="17">
    <w:abstractNumId w:val="3"/>
  </w:num>
  <w:num w:numId="18">
    <w:abstractNumId w:val="14"/>
  </w:num>
  <w:num w:numId="19">
    <w:abstractNumId w:val="6"/>
  </w:num>
  <w:num w:numId="20">
    <w:abstractNumId w:val="26"/>
  </w:num>
  <w:num w:numId="21">
    <w:abstractNumId w:val="23"/>
  </w:num>
  <w:num w:numId="22">
    <w:abstractNumId w:val="7"/>
  </w:num>
  <w:num w:numId="23">
    <w:abstractNumId w:val="4"/>
  </w:num>
  <w:num w:numId="24">
    <w:abstractNumId w:val="12"/>
  </w:num>
  <w:num w:numId="25">
    <w:abstractNumId w:val="24"/>
  </w:num>
  <w:num w:numId="26">
    <w:abstractNumId w:val="20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998"/>
    <w:rsid w:val="00051DFB"/>
    <w:rsid w:val="00053F74"/>
    <w:rsid w:val="000708D1"/>
    <w:rsid w:val="000A0B25"/>
    <w:rsid w:val="000B3D36"/>
    <w:rsid w:val="000D3EF7"/>
    <w:rsid w:val="001206C4"/>
    <w:rsid w:val="00153F62"/>
    <w:rsid w:val="001571BE"/>
    <w:rsid w:val="001669D3"/>
    <w:rsid w:val="00216913"/>
    <w:rsid w:val="00252C80"/>
    <w:rsid w:val="00270B10"/>
    <w:rsid w:val="0027382F"/>
    <w:rsid w:val="00285EC6"/>
    <w:rsid w:val="002926A7"/>
    <w:rsid w:val="002B0BAD"/>
    <w:rsid w:val="002C17C1"/>
    <w:rsid w:val="00394D5B"/>
    <w:rsid w:val="00397820"/>
    <w:rsid w:val="00412477"/>
    <w:rsid w:val="00430BD1"/>
    <w:rsid w:val="00431A70"/>
    <w:rsid w:val="004615C6"/>
    <w:rsid w:val="004A5D20"/>
    <w:rsid w:val="004C769A"/>
    <w:rsid w:val="00585998"/>
    <w:rsid w:val="005B4BA2"/>
    <w:rsid w:val="005E2E67"/>
    <w:rsid w:val="00642ABA"/>
    <w:rsid w:val="00647D78"/>
    <w:rsid w:val="00655D70"/>
    <w:rsid w:val="00666C6A"/>
    <w:rsid w:val="00743754"/>
    <w:rsid w:val="00761BFB"/>
    <w:rsid w:val="00763F39"/>
    <w:rsid w:val="007648FE"/>
    <w:rsid w:val="007C2557"/>
    <w:rsid w:val="007E2A06"/>
    <w:rsid w:val="0080064A"/>
    <w:rsid w:val="008A2D43"/>
    <w:rsid w:val="008C533F"/>
    <w:rsid w:val="00912929"/>
    <w:rsid w:val="009217CA"/>
    <w:rsid w:val="009364E2"/>
    <w:rsid w:val="00977B83"/>
    <w:rsid w:val="00983166"/>
    <w:rsid w:val="009D1A22"/>
    <w:rsid w:val="00A11BE0"/>
    <w:rsid w:val="00A133CD"/>
    <w:rsid w:val="00A47BFF"/>
    <w:rsid w:val="00A61D7A"/>
    <w:rsid w:val="00AC3FFB"/>
    <w:rsid w:val="00B00146"/>
    <w:rsid w:val="00B464EB"/>
    <w:rsid w:val="00B87B9A"/>
    <w:rsid w:val="00BE1D44"/>
    <w:rsid w:val="00C05A53"/>
    <w:rsid w:val="00C3105D"/>
    <w:rsid w:val="00C328BF"/>
    <w:rsid w:val="00C4610E"/>
    <w:rsid w:val="00C50768"/>
    <w:rsid w:val="00C80944"/>
    <w:rsid w:val="00D0101E"/>
    <w:rsid w:val="00D61646"/>
    <w:rsid w:val="00D65772"/>
    <w:rsid w:val="00D67F7B"/>
    <w:rsid w:val="00D703D8"/>
    <w:rsid w:val="00E21895"/>
    <w:rsid w:val="00E96BF6"/>
    <w:rsid w:val="00ED7389"/>
    <w:rsid w:val="00F0038E"/>
    <w:rsid w:val="00F3674F"/>
    <w:rsid w:val="00F460CB"/>
    <w:rsid w:val="00F4621C"/>
    <w:rsid w:val="00F51ED6"/>
    <w:rsid w:val="00FA2504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957D6-5898-4F99-ABDC-D60E63D7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98"/>
  </w:style>
  <w:style w:type="paragraph" w:styleId="1">
    <w:name w:val="heading 1"/>
    <w:basedOn w:val="a"/>
    <w:next w:val="a"/>
    <w:link w:val="10"/>
    <w:uiPriority w:val="9"/>
    <w:qFormat/>
    <w:rsid w:val="005859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3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998"/>
    <w:rPr>
      <w:rFonts w:ascii="Times New Roman" w:eastAsia="Times New Roman" w:hAnsi="Times New Roman" w:cs="Times New Roman"/>
      <w:spacing w:val="30"/>
      <w:sz w:val="26"/>
      <w:szCs w:val="20"/>
      <w:lang w:eastAsia="ru-RU"/>
    </w:rPr>
  </w:style>
  <w:style w:type="paragraph" w:styleId="a3">
    <w:name w:val="Normal (Web)"/>
    <w:basedOn w:val="a"/>
    <w:rsid w:val="0058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859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59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85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859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859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5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58599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58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5998"/>
  </w:style>
  <w:style w:type="paragraph" w:styleId="ac">
    <w:name w:val="footer"/>
    <w:basedOn w:val="a"/>
    <w:link w:val="ad"/>
    <w:uiPriority w:val="99"/>
    <w:unhideWhenUsed/>
    <w:rsid w:val="0058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8"/>
  </w:style>
  <w:style w:type="paragraph" w:styleId="3">
    <w:name w:val="Body Text Indent 3"/>
    <w:basedOn w:val="a"/>
    <w:link w:val="30"/>
    <w:uiPriority w:val="99"/>
    <w:semiHidden/>
    <w:unhideWhenUsed/>
    <w:rsid w:val="005859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998"/>
    <w:rPr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585998"/>
  </w:style>
  <w:style w:type="paragraph" w:styleId="ae">
    <w:name w:val="Balloon Text"/>
    <w:basedOn w:val="a"/>
    <w:link w:val="af"/>
    <w:uiPriority w:val="99"/>
    <w:semiHidden/>
    <w:unhideWhenUsed/>
    <w:rsid w:val="0058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05D5-26CD-4762-9C7E-49FAD05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ГМС(К)ОШ-И</Company>
  <LinksUpToDate>false</LinksUpToDate>
  <CharactersWithSpaces>17429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А К</dc:creator>
  <cp:keywords/>
  <dc:description/>
  <cp:lastModifiedBy>5</cp:lastModifiedBy>
  <cp:revision>11</cp:revision>
  <dcterms:created xsi:type="dcterms:W3CDTF">2018-06-04T09:55:00Z</dcterms:created>
  <dcterms:modified xsi:type="dcterms:W3CDTF">2018-06-05T08:12:00Z</dcterms:modified>
</cp:coreProperties>
</file>