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2C" w:rsidRDefault="00ED352C" w:rsidP="00ED352C">
      <w:pPr>
        <w:pStyle w:val="aa"/>
        <w:jc w:val="center"/>
        <w:rPr>
          <w:b/>
        </w:rPr>
      </w:pPr>
      <w: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D352C" w:rsidRDefault="00ED352C" w:rsidP="0068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EB" w:rsidRDefault="006871EB" w:rsidP="0068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1A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</w:p>
    <w:p w:rsidR="006871EB" w:rsidRDefault="006871EB" w:rsidP="0068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психолога</w:t>
      </w:r>
      <w:r w:rsidRPr="007C4D1A">
        <w:rPr>
          <w:rFonts w:ascii="Times New Roman" w:hAnsi="Times New Roman" w:cs="Times New Roman"/>
          <w:b/>
          <w:sz w:val="28"/>
          <w:szCs w:val="28"/>
        </w:rPr>
        <w:t xml:space="preserve"> за 2017 – 2018 учебный год</w:t>
      </w:r>
    </w:p>
    <w:p w:rsidR="006871EB" w:rsidRDefault="006871EB" w:rsidP="00687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1EB" w:rsidRDefault="006871EB" w:rsidP="0004295A">
      <w:pPr>
        <w:pStyle w:val="aa"/>
      </w:pPr>
      <w:r>
        <w:t xml:space="preserve">В работе с учащимися психолог руководствуется Конституцией и законом Российской Федерации  «Об образовании»: Конвенцией ООН о правах ребенка; решениями органов управления образования всех уровней по вопросам образования, воспитания, охраны здоровья, профориентации, занятости; Типовым положением о коррекционном образовательном учреждении;  Уставом школы, приказами и распоряжениями директора; методическими письмами и рекомендациями управления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</w:p>
    <w:p w:rsidR="006871EB" w:rsidRPr="007C4D1A" w:rsidRDefault="006871EB" w:rsidP="0004295A">
      <w:pPr>
        <w:pStyle w:val="aa"/>
      </w:pPr>
      <w:r w:rsidRPr="007C4D1A">
        <w:t xml:space="preserve">Деятельность педагога-психолога школы направлена на сохранение </w:t>
      </w:r>
      <w:r w:rsidRPr="00FA38DB">
        <w:t>психологического здоровья и</w:t>
      </w:r>
      <w:r w:rsidRPr="007C4D1A">
        <w:t xml:space="preserve"> обеспечения психологического развития школьников. Педагог-психолог содействует формированию личности школьника.</w:t>
      </w:r>
    </w:p>
    <w:p w:rsidR="006871EB" w:rsidRPr="007C4D1A" w:rsidRDefault="006871EB" w:rsidP="0004295A">
      <w:pPr>
        <w:pStyle w:val="aa"/>
      </w:pPr>
      <w:r w:rsidRPr="007C4D1A">
        <w:t>В решении всех проблем педагог-психолог руководствуется, прежде всего, интересами школьников. Педагог-психолог функционирует в тесном</w:t>
      </w:r>
    </w:p>
    <w:p w:rsidR="006871EB" w:rsidRPr="007C4D1A" w:rsidRDefault="006871EB" w:rsidP="0004295A">
      <w:pPr>
        <w:pStyle w:val="aa"/>
      </w:pPr>
      <w:r w:rsidRPr="007C4D1A">
        <w:t xml:space="preserve">взаимодействии с педагогическим коллективом, администрацией школы и родителями. </w:t>
      </w:r>
    </w:p>
    <w:p w:rsidR="006871EB" w:rsidRPr="007C4D1A" w:rsidRDefault="006871EB" w:rsidP="0004295A">
      <w:pPr>
        <w:pStyle w:val="aa"/>
      </w:pPr>
      <w:r w:rsidRPr="007C4D1A">
        <w:t>Задачи работы психолога:</w:t>
      </w:r>
    </w:p>
    <w:p w:rsidR="006871EB" w:rsidRPr="007C4D1A" w:rsidRDefault="006871EB" w:rsidP="0004295A">
      <w:pPr>
        <w:pStyle w:val="aa"/>
      </w:pPr>
      <w:r w:rsidRPr="007C4D1A">
        <w:t>1. Психологическое сопровождение всех участников образовательного процесса.</w:t>
      </w:r>
    </w:p>
    <w:p w:rsidR="006871EB" w:rsidRPr="007C4D1A" w:rsidRDefault="006871EB" w:rsidP="0004295A">
      <w:pPr>
        <w:pStyle w:val="aa"/>
      </w:pPr>
      <w:r w:rsidRPr="007C4D1A">
        <w:t>2. Содействие личностному и интеллектуальному развитию обучающихся на каждом возрастном этапе, с учетом их индивидуального развития.</w:t>
      </w:r>
    </w:p>
    <w:p w:rsidR="006871EB" w:rsidRPr="007C4D1A" w:rsidRDefault="006871EB" w:rsidP="0004295A">
      <w:pPr>
        <w:pStyle w:val="aa"/>
      </w:pPr>
      <w:r w:rsidRPr="007C4D1A">
        <w:t>3. Обеспечение индивидуального подхода к каждому ребенку на основе психолого-педагогического изучения детей с учетом их физиологического развития.</w:t>
      </w:r>
    </w:p>
    <w:p w:rsidR="006871EB" w:rsidRPr="007C4D1A" w:rsidRDefault="006871EB" w:rsidP="0004295A">
      <w:pPr>
        <w:pStyle w:val="aa"/>
      </w:pPr>
      <w:r w:rsidRPr="007C4D1A">
        <w:t>4. Профилактика и преодоление отклонений в интеллектуальном и личностном развитии каждого ребенка.</w:t>
      </w:r>
    </w:p>
    <w:p w:rsidR="006871EB" w:rsidRPr="007C4D1A" w:rsidRDefault="006871EB" w:rsidP="0004295A">
      <w:pPr>
        <w:pStyle w:val="aa"/>
      </w:pPr>
      <w:r w:rsidRPr="007C4D1A">
        <w:t>5. Содействие созданию условий для полноценного труда и сохранению психологического здоровья педагогов.</w:t>
      </w:r>
    </w:p>
    <w:p w:rsidR="006871EB" w:rsidRPr="007C4D1A" w:rsidRDefault="006871EB" w:rsidP="0004295A">
      <w:pPr>
        <w:pStyle w:val="aa"/>
      </w:pPr>
      <w:r w:rsidRPr="007C4D1A">
        <w:t>6. Консультирование родителей и лиц, их заменяющих, и педагогов по вопросам взаимодействия с детьми, их развития, создания благоприятного семейного и школьного микроклимата.</w:t>
      </w:r>
    </w:p>
    <w:p w:rsidR="006871EB" w:rsidRPr="007C4D1A" w:rsidRDefault="006871EB" w:rsidP="0004295A">
      <w:pPr>
        <w:pStyle w:val="aa"/>
      </w:pPr>
      <w:r w:rsidRPr="007C4D1A">
        <w:t>Исходя из поставленных целей и задач, работа осуществлялась в соответствии:</w:t>
      </w:r>
      <w:r>
        <w:t xml:space="preserve"> </w:t>
      </w:r>
      <w:r w:rsidRPr="007C4D1A">
        <w:t>со своими функциональными обязанностями; с запросами учащихся, педагогов, администрации, родителей; с планом работы на год педагога-психолога.</w:t>
      </w:r>
    </w:p>
    <w:p w:rsidR="006871EB" w:rsidRPr="007C4D1A" w:rsidRDefault="006871EB" w:rsidP="0004295A">
      <w:pPr>
        <w:pStyle w:val="aa"/>
      </w:pPr>
      <w:r w:rsidRPr="007C4D1A">
        <w:lastRenderedPageBreak/>
        <w:t xml:space="preserve">Таким образом, цели и задачи, поставленные перед психологической службой на </w:t>
      </w:r>
      <w:proofErr w:type="spellStart"/>
      <w:r w:rsidRPr="007C4D1A">
        <w:t>на</w:t>
      </w:r>
      <w:proofErr w:type="spellEnd"/>
      <w:r w:rsidRPr="007C4D1A">
        <w:t xml:space="preserve"> 2017-2018 учебный год, реализованы в полном объеме. Работа проводилась по следующим направлениям:</w:t>
      </w:r>
    </w:p>
    <w:p w:rsidR="006871EB" w:rsidRPr="007C4D1A" w:rsidRDefault="006871EB" w:rsidP="0004295A">
      <w:pPr>
        <w:pStyle w:val="aa"/>
        <w:numPr>
          <w:ilvl w:val="0"/>
          <w:numId w:val="2"/>
        </w:numPr>
      </w:pPr>
      <w:r w:rsidRPr="007C4D1A">
        <w:t>Диагностика.</w:t>
      </w:r>
    </w:p>
    <w:p w:rsidR="006871EB" w:rsidRPr="007C4D1A" w:rsidRDefault="006871EB" w:rsidP="0004295A">
      <w:pPr>
        <w:pStyle w:val="aa"/>
        <w:numPr>
          <w:ilvl w:val="0"/>
          <w:numId w:val="2"/>
        </w:numPr>
      </w:pPr>
      <w:r w:rsidRPr="007C4D1A">
        <w:t>Консультирование.</w:t>
      </w:r>
    </w:p>
    <w:p w:rsidR="006871EB" w:rsidRPr="007C4D1A" w:rsidRDefault="006871EB" w:rsidP="0004295A">
      <w:pPr>
        <w:pStyle w:val="aa"/>
        <w:numPr>
          <w:ilvl w:val="0"/>
          <w:numId w:val="2"/>
        </w:numPr>
      </w:pPr>
      <w:r w:rsidRPr="007C4D1A">
        <w:t>Коррекционно-развивающая работа.</w:t>
      </w:r>
    </w:p>
    <w:p w:rsidR="006871EB" w:rsidRPr="007C4D1A" w:rsidRDefault="006871EB" w:rsidP="0004295A">
      <w:pPr>
        <w:pStyle w:val="aa"/>
        <w:numPr>
          <w:ilvl w:val="0"/>
          <w:numId w:val="2"/>
        </w:numPr>
      </w:pPr>
      <w:r w:rsidRPr="007C4D1A">
        <w:t>Просвещение.</w:t>
      </w:r>
    </w:p>
    <w:p w:rsidR="006871EB" w:rsidRPr="007C4D1A" w:rsidRDefault="006871EB" w:rsidP="0004295A">
      <w:pPr>
        <w:pStyle w:val="aa"/>
        <w:numPr>
          <w:ilvl w:val="0"/>
          <w:numId w:val="2"/>
        </w:numPr>
      </w:pPr>
      <w:r w:rsidRPr="007C4D1A">
        <w:t>Организационно-методическая работа.</w:t>
      </w:r>
    </w:p>
    <w:p w:rsidR="006871EB" w:rsidRDefault="006871EB" w:rsidP="0004295A">
      <w:pPr>
        <w:pStyle w:val="aa"/>
        <w:numPr>
          <w:ilvl w:val="0"/>
          <w:numId w:val="2"/>
        </w:numPr>
      </w:pPr>
      <w:r w:rsidRPr="007C4D1A">
        <w:t>Структура:</w:t>
      </w:r>
      <w:r>
        <w:t xml:space="preserve"> </w:t>
      </w:r>
    </w:p>
    <w:p w:rsidR="006871EB" w:rsidRDefault="006871EB" w:rsidP="0004295A">
      <w:pPr>
        <w:pStyle w:val="aa"/>
        <w:numPr>
          <w:ilvl w:val="0"/>
          <w:numId w:val="2"/>
        </w:numPr>
      </w:pPr>
      <w:r>
        <w:t xml:space="preserve">Общее количество учеников – </w:t>
      </w:r>
      <w:r w:rsidRPr="004E4C73">
        <w:t>59</w:t>
      </w:r>
    </w:p>
    <w:p w:rsidR="006871EB" w:rsidRDefault="006871EB" w:rsidP="0004295A">
      <w:pPr>
        <w:pStyle w:val="aa"/>
        <w:numPr>
          <w:ilvl w:val="0"/>
          <w:numId w:val="2"/>
        </w:numPr>
      </w:pPr>
      <w:r>
        <w:t>Дети-сироты (</w:t>
      </w:r>
      <w:r>
        <w:rPr>
          <w:color w:val="262626" w:themeColor="text1" w:themeTint="D9"/>
        </w:rPr>
        <w:t>опекаемые)</w:t>
      </w:r>
      <w:r>
        <w:t xml:space="preserve">– 11 </w:t>
      </w:r>
    </w:p>
    <w:p w:rsidR="006871EB" w:rsidRDefault="006871EB" w:rsidP="0004295A">
      <w:pPr>
        <w:pStyle w:val="aa"/>
        <w:rPr>
          <w:color w:val="262626"/>
        </w:rPr>
      </w:pPr>
      <w:r w:rsidRPr="00BA1A3F">
        <w:rPr>
          <w:color w:val="262626"/>
        </w:rPr>
        <w:t>В школе обучаются</w:t>
      </w:r>
      <w:r>
        <w:rPr>
          <w:color w:val="262626"/>
        </w:rPr>
        <w:t xml:space="preserve"> </w:t>
      </w:r>
      <w:r>
        <w:t>дети с ограниченными возможностями здоровья, (органическим</w:t>
      </w:r>
      <w:r>
        <w:rPr>
          <w:color w:val="262626"/>
        </w:rPr>
        <w:t xml:space="preserve"> </w:t>
      </w:r>
      <w:r>
        <w:t>поражением мозга, Ц.Н.С.)  В основном из</w:t>
      </w:r>
      <w:r>
        <w:rPr>
          <w:color w:val="262626"/>
        </w:rPr>
        <w:t xml:space="preserve"> </w:t>
      </w:r>
      <w:r>
        <w:t>социально не благополучных семей. Нарушение Э.ВС.</w:t>
      </w:r>
      <w:r>
        <w:rPr>
          <w:color w:val="262626"/>
        </w:rPr>
        <w:t xml:space="preserve"> </w:t>
      </w:r>
      <w:r>
        <w:t>повышенная агрессивность, низкий уровень интеллекта.</w:t>
      </w:r>
      <w:r>
        <w:rPr>
          <w:color w:val="262626"/>
        </w:rPr>
        <w:t xml:space="preserve"> </w:t>
      </w:r>
      <w:r>
        <w:t>Наблюдается дисгармоничность в развитии психики, нарушение</w:t>
      </w:r>
      <w:r>
        <w:rPr>
          <w:color w:val="262626"/>
        </w:rPr>
        <w:t xml:space="preserve"> </w:t>
      </w:r>
      <w:proofErr w:type="spellStart"/>
      <w:r>
        <w:t>нейродинамики</w:t>
      </w:r>
      <w:proofErr w:type="spellEnd"/>
      <w:r>
        <w:t>, снижена сила нервных процессов, недоразвитие</w:t>
      </w:r>
      <w:r>
        <w:rPr>
          <w:color w:val="262626"/>
        </w:rPr>
        <w:t xml:space="preserve"> </w:t>
      </w:r>
      <w:r>
        <w:t>речи и мышления.</w:t>
      </w:r>
    </w:p>
    <w:p w:rsidR="006871EB" w:rsidRDefault="006871EB" w:rsidP="0004295A">
      <w:pPr>
        <w:pStyle w:val="aa"/>
      </w:pPr>
      <w:r>
        <w:t xml:space="preserve">В школе создан кабинет психолога, он же служит комнатой эмоциональной разгрузки для снятия у детей невротических реакций. Используется метод </w:t>
      </w:r>
      <w:proofErr w:type="spellStart"/>
      <w:r>
        <w:t>аромотерапия</w:t>
      </w:r>
      <w:proofErr w:type="spellEnd"/>
      <w:r>
        <w:t>, музыкотерапия. Имеется компьютер, специальная литература.</w:t>
      </w:r>
    </w:p>
    <w:p w:rsidR="006871EB" w:rsidRPr="00575CDF" w:rsidRDefault="006871EB" w:rsidP="0004295A">
      <w:pPr>
        <w:pStyle w:val="aa"/>
      </w:pPr>
      <w:proofErr w:type="spellStart"/>
      <w:r w:rsidRPr="00575CDF">
        <w:t>Психолого</w:t>
      </w:r>
      <w:proofErr w:type="spellEnd"/>
      <w:r w:rsidRPr="00575CDF">
        <w:t xml:space="preserve"> - педагогическая оценка готовности к началу школьного обучения вновь прибывших детей.</w:t>
      </w:r>
    </w:p>
    <w:p w:rsidR="006871EB" w:rsidRDefault="006871EB" w:rsidP="0004295A">
      <w:pPr>
        <w:pStyle w:val="aa"/>
      </w:pPr>
      <w:r>
        <w:t xml:space="preserve"> В 2017-2018 учебном году в первом полугодии в школу прибыло 11 новых учеников:</w:t>
      </w:r>
    </w:p>
    <w:p w:rsidR="006871EB" w:rsidRDefault="006871EB" w:rsidP="0004295A">
      <w:pPr>
        <w:pStyle w:val="aa"/>
      </w:pPr>
      <w:r>
        <w:t>2 класс –</w:t>
      </w:r>
      <w:r>
        <w:rPr>
          <w:bCs/>
          <w:color w:val="000000"/>
        </w:rPr>
        <w:t xml:space="preserve">С. О. - </w:t>
      </w:r>
      <w:r>
        <w:t xml:space="preserve">средний уровень объёма кратковременной памяти 9 единиц, средний уровень коммуникативных навыков, средний позитивный мотив учебной мотивации, </w:t>
      </w:r>
      <w:proofErr w:type="spellStart"/>
      <w:r>
        <w:t>астеничность</w:t>
      </w:r>
      <w:proofErr w:type="spellEnd"/>
      <w:r>
        <w:t xml:space="preserve">, уровень воспитанности – низкий, социальный статус </w:t>
      </w:r>
      <w:r w:rsidRPr="00973F39">
        <w:t>- не популярный член группы</w:t>
      </w:r>
      <w:r>
        <w:t xml:space="preserve"> контактная, опекаемая. </w:t>
      </w:r>
    </w:p>
    <w:p w:rsidR="006871EB" w:rsidRDefault="006871EB" w:rsidP="0004295A">
      <w:pPr>
        <w:pStyle w:val="aa"/>
      </w:pPr>
      <w:r>
        <w:t xml:space="preserve">2 класс – К. Е. средний уровень объёма кратковременной памяти 9 единиц, средний уровень коммуникативных навыков, ниже среднего уровень учебной мотивации, </w:t>
      </w:r>
      <w:proofErr w:type="spellStart"/>
      <w:r>
        <w:t>стеничность</w:t>
      </w:r>
      <w:proofErr w:type="spellEnd"/>
      <w:r>
        <w:t xml:space="preserve">, уровень воспитанности – низкий, социальный статус </w:t>
      </w:r>
      <w:r w:rsidRPr="00973F39">
        <w:t>-</w:t>
      </w:r>
      <w:r>
        <w:t xml:space="preserve"> </w:t>
      </w:r>
      <w:r w:rsidRPr="00973F39">
        <w:t>популярный член группы</w:t>
      </w:r>
      <w:r>
        <w:t xml:space="preserve"> контактный, опекаемый, мало контактный. </w:t>
      </w:r>
    </w:p>
    <w:p w:rsidR="006871EB" w:rsidRDefault="006871EB" w:rsidP="0004295A">
      <w:pPr>
        <w:pStyle w:val="aa"/>
      </w:pPr>
      <w:r>
        <w:t xml:space="preserve">2 класс – К. М. средний уровень объёма кратковременной памяти 9 единиц, средний уровень коммуникативных навыков, ниже среднего уровень учебной мотивации, </w:t>
      </w:r>
      <w:proofErr w:type="spellStart"/>
      <w:r>
        <w:t>стеничность</w:t>
      </w:r>
      <w:proofErr w:type="spellEnd"/>
      <w:r>
        <w:t>, уровень воспитанности – низкий, мало контактный. Состоит на учёте в КДН; СОП</w:t>
      </w:r>
    </w:p>
    <w:p w:rsidR="006871EB" w:rsidRDefault="006871EB" w:rsidP="0004295A">
      <w:pPr>
        <w:pStyle w:val="aa"/>
      </w:pPr>
      <w:r>
        <w:t xml:space="preserve">2 класс – </w:t>
      </w:r>
      <w:r>
        <w:rPr>
          <w:bCs/>
          <w:color w:val="000000"/>
        </w:rPr>
        <w:t>С. И.</w:t>
      </w:r>
      <w:r>
        <w:t xml:space="preserve"> средний уровень объёма кратковременной памяти 9 единиц, средний уровень коммуникативных навыков, ниже среднего уровень учебной мотивации, </w:t>
      </w:r>
      <w:proofErr w:type="spellStart"/>
      <w:r>
        <w:t>стеничность</w:t>
      </w:r>
      <w:proofErr w:type="spellEnd"/>
      <w:r>
        <w:t>, уровень воспитанности – низкий, мало контактный.</w:t>
      </w:r>
    </w:p>
    <w:p w:rsidR="006871EB" w:rsidRDefault="006871EB" w:rsidP="0004295A">
      <w:pPr>
        <w:pStyle w:val="aa"/>
      </w:pPr>
      <w:r>
        <w:t>3класс</w:t>
      </w:r>
      <w:r>
        <w:rPr>
          <w:b/>
        </w:rPr>
        <w:t xml:space="preserve"> –</w:t>
      </w:r>
      <w:r>
        <w:rPr>
          <w:bCs/>
          <w:color w:val="000000"/>
        </w:rPr>
        <w:t xml:space="preserve">Ш.Л.  </w:t>
      </w:r>
      <w:r>
        <w:t xml:space="preserve">средний уровень объёма кратковременной памяти 10 единиц, средний уровень коммуникативных навыков, учебной мотивации, </w:t>
      </w:r>
      <w:proofErr w:type="spellStart"/>
      <w:r>
        <w:t>астеничность</w:t>
      </w:r>
      <w:proofErr w:type="spellEnd"/>
      <w:r>
        <w:t>, уровень воспитанности – достаточный, контактная.</w:t>
      </w:r>
    </w:p>
    <w:p w:rsidR="006871EB" w:rsidRDefault="006871EB" w:rsidP="0004295A">
      <w:pPr>
        <w:pStyle w:val="aa"/>
      </w:pPr>
      <w:r>
        <w:lastRenderedPageBreak/>
        <w:t>3класс</w:t>
      </w:r>
      <w:r>
        <w:rPr>
          <w:b/>
        </w:rPr>
        <w:t xml:space="preserve"> –</w:t>
      </w:r>
      <w:r>
        <w:rPr>
          <w:bCs/>
          <w:color w:val="000000"/>
        </w:rPr>
        <w:t xml:space="preserve">Р.Д. - </w:t>
      </w:r>
      <w:r>
        <w:t xml:space="preserve">средний уровень объёма кратковременной памяти 8 единиц, средний уровень коммуникативных навыков, ниже среднего уровень учебной мотивации, </w:t>
      </w:r>
      <w:proofErr w:type="spellStart"/>
      <w:r>
        <w:t>стеничность</w:t>
      </w:r>
      <w:proofErr w:type="spellEnd"/>
      <w:r>
        <w:t>, уровень воспитанности – низкий, мало контактный.</w:t>
      </w:r>
    </w:p>
    <w:p w:rsidR="006871EB" w:rsidRDefault="006871EB" w:rsidP="0004295A">
      <w:pPr>
        <w:pStyle w:val="aa"/>
      </w:pPr>
      <w:r>
        <w:t>3класс</w:t>
      </w:r>
      <w:r>
        <w:rPr>
          <w:b/>
        </w:rPr>
        <w:t xml:space="preserve"> – </w:t>
      </w:r>
      <w:r>
        <w:rPr>
          <w:bCs/>
          <w:color w:val="000000"/>
        </w:rPr>
        <w:t xml:space="preserve">Е. Д. </w:t>
      </w:r>
      <w:r>
        <w:t xml:space="preserve">средний уровень объёма кратковременной памяти единиц, средний уровень коммуникативных навыков, ниже среднего уровень учебной мотивации, </w:t>
      </w:r>
      <w:proofErr w:type="spellStart"/>
      <w:r>
        <w:t>астеничность</w:t>
      </w:r>
      <w:proofErr w:type="spellEnd"/>
      <w:r>
        <w:t xml:space="preserve">, уровень воспитанности – низкий, контактный. </w:t>
      </w:r>
    </w:p>
    <w:p w:rsidR="006871EB" w:rsidRDefault="006871EB" w:rsidP="0004295A">
      <w:pPr>
        <w:pStyle w:val="aa"/>
      </w:pPr>
      <w:r>
        <w:t>Состоит на учёте в КДН:</w:t>
      </w:r>
    </w:p>
    <w:p w:rsidR="006871EB" w:rsidRDefault="006871EB" w:rsidP="0004295A">
      <w:pPr>
        <w:pStyle w:val="aa"/>
      </w:pPr>
      <w:r>
        <w:t>4 класс</w:t>
      </w:r>
      <w:r>
        <w:rPr>
          <w:b/>
        </w:rPr>
        <w:t xml:space="preserve"> – </w:t>
      </w:r>
      <w:r>
        <w:rPr>
          <w:bCs/>
          <w:color w:val="000000"/>
        </w:rPr>
        <w:t xml:space="preserve">Р. М. </w:t>
      </w:r>
      <w:r>
        <w:t xml:space="preserve">средний уровень объёма кратковременной памяти 10 единиц, низкий уровень коммуникативных навыков, низкий уровень учебной мотивации, </w:t>
      </w:r>
      <w:proofErr w:type="spellStart"/>
      <w:r>
        <w:t>стеничность</w:t>
      </w:r>
      <w:proofErr w:type="spellEnd"/>
      <w:r>
        <w:t>, уровень воспитанности – низкий, мало контактный.</w:t>
      </w:r>
    </w:p>
    <w:p w:rsidR="006871EB" w:rsidRDefault="006871EB" w:rsidP="0004295A">
      <w:pPr>
        <w:pStyle w:val="aa"/>
      </w:pPr>
      <w:r>
        <w:t>4 класс</w:t>
      </w:r>
      <w:r>
        <w:rPr>
          <w:b/>
        </w:rPr>
        <w:t xml:space="preserve"> – </w:t>
      </w:r>
      <w:r>
        <w:rPr>
          <w:bCs/>
          <w:color w:val="000000"/>
        </w:rPr>
        <w:t xml:space="preserve">Р. Д. </w:t>
      </w:r>
      <w:r>
        <w:t xml:space="preserve">средний уровень объёма кратковременной памяти 9 единиц, низкий уровень коммуникативных навыков, средний уровень учебной мотивации, </w:t>
      </w:r>
      <w:proofErr w:type="spellStart"/>
      <w:r>
        <w:t>стеничность</w:t>
      </w:r>
      <w:proofErr w:type="spellEnd"/>
      <w:r>
        <w:t>, уровень воспитанности – достаточный, мало контактный.</w:t>
      </w:r>
    </w:p>
    <w:p w:rsidR="006871EB" w:rsidRDefault="006871EB" w:rsidP="0004295A">
      <w:pPr>
        <w:pStyle w:val="aa"/>
      </w:pPr>
      <w:r>
        <w:rPr>
          <w:bCs/>
          <w:color w:val="000000"/>
        </w:rPr>
        <w:t>5 класс – М. Д.</w:t>
      </w:r>
      <w:r>
        <w:rPr>
          <w:bCs/>
          <w:color w:val="000000"/>
          <w:sz w:val="24"/>
          <w:szCs w:val="24"/>
        </w:rPr>
        <w:t xml:space="preserve"> </w:t>
      </w:r>
      <w:r>
        <w:t xml:space="preserve">средний уровень объёма кратковременной памяти 9 единиц, низкий уровень коммуникативных навыков, низкий уровень учебной мотивации, </w:t>
      </w:r>
      <w:proofErr w:type="spellStart"/>
      <w:r>
        <w:t>астеничность</w:t>
      </w:r>
      <w:proofErr w:type="spellEnd"/>
      <w:r>
        <w:t xml:space="preserve">, уровень воспитанности – низкий, в общении с одноклассниками конфликтный. </w:t>
      </w:r>
    </w:p>
    <w:p w:rsidR="006871EB" w:rsidRDefault="006871EB" w:rsidP="0004295A">
      <w:pPr>
        <w:pStyle w:val="aa"/>
      </w:pPr>
      <w:r>
        <w:rPr>
          <w:bCs/>
          <w:color w:val="000000"/>
        </w:rPr>
        <w:t xml:space="preserve">6 класс – </w:t>
      </w:r>
      <w:r>
        <w:t xml:space="preserve">К. С.  низкий уровень объёма кратковременной памяти 9 единиц, низкий уровень коммуникативных навыков, низкий уровень учебной мотивации, </w:t>
      </w:r>
      <w:proofErr w:type="spellStart"/>
      <w:r>
        <w:t>астеничность</w:t>
      </w:r>
      <w:proofErr w:type="spellEnd"/>
      <w:r>
        <w:t xml:space="preserve">, низкий уровень воспитанности, мало конфликтный. </w:t>
      </w:r>
    </w:p>
    <w:p w:rsidR="006871EB" w:rsidRDefault="006871EB" w:rsidP="0004295A">
      <w:pPr>
        <w:pStyle w:val="aa"/>
      </w:pPr>
      <w:r>
        <w:t>С вновь прибывшими учащимися была проведена следующая работа:</w:t>
      </w:r>
      <w:r>
        <w:tab/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6095"/>
      </w:tblGrid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Содержание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Изучение личных дел учащихся.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Знакомство с данными ребёнка, диагнозом. Пополнение банка данных, 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Беседы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(Моя семья, мои друзья, смешные страхи, игры в школе, школьные правила, мой класс, моя учительница, школа – дружная страна и др.)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эмоционального состояния.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«Тест руки» Э. Вагнера.  –диагностика агрессивного поведения. (для младшего и среднего звена)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Опросник </w:t>
            </w:r>
            <w:proofErr w:type="spellStart"/>
            <w:r w:rsidRPr="00C25CA3">
              <w:rPr>
                <w:sz w:val="24"/>
                <w:szCs w:val="24"/>
              </w:rPr>
              <w:t>Г.Айзенка</w:t>
            </w:r>
            <w:proofErr w:type="spellEnd"/>
            <w:r w:rsidRPr="00C25CA3">
              <w:rPr>
                <w:sz w:val="24"/>
                <w:szCs w:val="24"/>
              </w:rPr>
              <w:t xml:space="preserve"> «Самооценка психических состояний личности» (для старшего звена)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оценки эмоционально – волевых качеств.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кратковременной памяти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«Кратковременная память»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коммуникативных навыков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Наблюдение.  Беседы.  Вопросник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КОС -1 (индивидуальный выбор вопросов соответственно возрасту и интеллекту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 ребёнка)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 запросу УО, КДН.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суицидальных наклонностей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 запросу УО, КДН.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Индивидуальные </w:t>
            </w:r>
          </w:p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тематические </w:t>
            </w:r>
            <w:proofErr w:type="spellStart"/>
            <w:r w:rsidRPr="00C25CA3">
              <w:rPr>
                <w:sz w:val="24"/>
                <w:szCs w:val="24"/>
              </w:rPr>
              <w:t>коррекционно</w:t>
            </w:r>
            <w:proofErr w:type="spellEnd"/>
            <w:r w:rsidRPr="00C25CA3">
              <w:rPr>
                <w:sz w:val="24"/>
                <w:szCs w:val="24"/>
              </w:rPr>
              <w:t xml:space="preserve"> – </w:t>
            </w:r>
            <w:r w:rsidRPr="00C25CA3">
              <w:rPr>
                <w:sz w:val="24"/>
                <w:szCs w:val="24"/>
              </w:rPr>
              <w:lastRenderedPageBreak/>
              <w:t>развивающие занятия с элементами тренингов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lastRenderedPageBreak/>
              <w:t>Тематические планы    утверждены приказом директора по школе.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Наблюдение за адаптацией учащихся, диагностика внимания.</w:t>
            </w:r>
          </w:p>
        </w:tc>
      </w:tr>
      <w:tr w:rsidR="006871EB" w:rsidTr="006871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Контроль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firstLine="0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Психологическое сопровождение вновь прибывших учащихся. </w:t>
            </w:r>
          </w:p>
        </w:tc>
      </w:tr>
    </w:tbl>
    <w:p w:rsidR="006871EB" w:rsidRDefault="006871EB" w:rsidP="0004295A">
      <w:pPr>
        <w:pStyle w:val="aa"/>
      </w:pPr>
      <w:r>
        <w:t>На основании изученных документов, обследования вновь прибывших учащихся, диагностик, наблюдений, бесед, коррекционных занятий, следующие результаты: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743"/>
        <w:gridCol w:w="2305"/>
        <w:gridCol w:w="2346"/>
      </w:tblGrid>
      <w:tr w:rsidR="006871EB" w:rsidTr="00DC61AF">
        <w:trPr>
          <w:trHeight w:val="356"/>
          <w:jc w:val="center"/>
        </w:trPr>
        <w:tc>
          <w:tcPr>
            <w:tcW w:w="9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Адаптация вновь прибывших учащихся в первом полугодии 2017-2018г</w:t>
            </w:r>
          </w:p>
        </w:tc>
      </w:tr>
      <w:tr w:rsidR="006871EB" w:rsidTr="00DC61AF">
        <w:trPr>
          <w:trHeight w:val="491"/>
          <w:jc w:val="center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Месяц. </w:t>
            </w:r>
            <w:r w:rsidRPr="00C25CA3">
              <w:rPr>
                <w:sz w:val="24"/>
                <w:szCs w:val="24"/>
              </w:rPr>
              <w:tab/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Коммуникативные</w:t>
            </w:r>
          </w:p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Навыки.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Учебная мотивация.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Нарушение ЭВС, агрессия.</w:t>
            </w:r>
          </w:p>
        </w:tc>
      </w:tr>
      <w:tr w:rsidR="006871EB" w:rsidTr="00DC61AF">
        <w:trPr>
          <w:jc w:val="center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18,2%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63,6%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36,4%</w:t>
            </w:r>
          </w:p>
        </w:tc>
      </w:tr>
      <w:tr w:rsidR="006871EB" w:rsidTr="00DC61AF">
        <w:trPr>
          <w:jc w:val="center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Октябрь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45,5%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81,8%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27,3%</w:t>
            </w:r>
          </w:p>
        </w:tc>
      </w:tr>
      <w:tr w:rsidR="006871EB" w:rsidTr="00DC61AF">
        <w:trPr>
          <w:jc w:val="center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Ноябрь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100,0%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81,8%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C25CA3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18,2%</w:t>
            </w:r>
          </w:p>
        </w:tc>
      </w:tr>
    </w:tbl>
    <w:p w:rsidR="006871EB" w:rsidRDefault="006871EB" w:rsidP="0004295A">
      <w:pPr>
        <w:pStyle w:val="aa"/>
      </w:pPr>
      <w:r>
        <w:t>Вывод: Адаптация вновь прибывших учащихся к условиям школьного обучения прошла с осложнениями.  На конец первой четверти 100,0% вновь прибывших учащихся адаптировались в новой школе, в новом коллективе.  Дети нашли себе друзей, активно взаимодействуют с учениками школы, педагогами. Посещают кружки, участвуют в школьных праздниках, занимаются спортом. Умеют дежурить в классе, группе, общаться друг с другом и с педагогами.  Учебная мотивация повысилась учения, до 81</w:t>
      </w:r>
      <w:r w:rsidRPr="004639CF">
        <w:t>,8%</w:t>
      </w:r>
      <w:r>
        <w:rPr>
          <w:b/>
        </w:rPr>
        <w:t xml:space="preserve">. </w:t>
      </w:r>
      <w:r>
        <w:t xml:space="preserve">Коммуникативные навыки до 100,0%.  Нарушение ЭВС снизилось </w:t>
      </w:r>
      <w:r w:rsidRPr="004639CF">
        <w:t>до 18,2%</w:t>
      </w:r>
      <w:r>
        <w:t xml:space="preserve"> Все вновь прибывшие учащиеся в первом полугодии были поставлены на ВШК, всего 11 человек (100</w:t>
      </w:r>
      <w:r w:rsidRPr="00276634">
        <w:t>%).  В конце</w:t>
      </w:r>
      <w:r>
        <w:t xml:space="preserve"> 1-го полугодия 27,3% вновь прибывших учащихся сняли с учёта ВШК, как успешно адаптировавшихся в условиях школы.  72,7% вновь прибывших учащихся оставили на 2-е полугодие на учёте ВШК под наблюдением, так как некоторые</w:t>
      </w:r>
      <w:r w:rsidRPr="006D13CB">
        <w:t xml:space="preserve"> </w:t>
      </w:r>
      <w:r>
        <w:t>учащиеся приехали в ноябре, в начале декабря -  из них 18,2% состоят на учёте в КДН, СОП.</w:t>
      </w:r>
    </w:p>
    <w:p w:rsidR="006871EB" w:rsidRDefault="006871EB" w:rsidP="0004295A">
      <w:pPr>
        <w:pStyle w:val="aa"/>
      </w:pPr>
      <w:r>
        <w:t xml:space="preserve">Психолог школы во 2-й половине учебного года продолжил коррекционную работу с учащимися, состоящими на ВШК, </w:t>
      </w:r>
      <w:r>
        <w:rPr>
          <w:bCs/>
          <w:color w:val="000000"/>
        </w:rPr>
        <w:t xml:space="preserve">проводить с ними коррекционную работу </w:t>
      </w:r>
      <w:r>
        <w:t>по мотивации коррекции поведения, развивать коммуникативные навыки.</w:t>
      </w:r>
    </w:p>
    <w:p w:rsidR="006871EB" w:rsidRDefault="006871EB" w:rsidP="0004295A">
      <w:pPr>
        <w:pStyle w:val="aa"/>
      </w:pPr>
      <w:r w:rsidRPr="00276634">
        <w:t>Во втором полугодии</w:t>
      </w:r>
      <w:r>
        <w:t xml:space="preserve"> 2017-2018 учебном году в школу прибыло 7 новых учеников:</w:t>
      </w:r>
    </w:p>
    <w:p w:rsidR="006871EB" w:rsidRDefault="006871EB" w:rsidP="0004295A">
      <w:pPr>
        <w:pStyle w:val="aa"/>
      </w:pPr>
      <w:r>
        <w:t xml:space="preserve">2 класс – </w:t>
      </w:r>
      <w:r>
        <w:rPr>
          <w:bCs/>
        </w:rPr>
        <w:t>К. С.</w:t>
      </w:r>
      <w:r w:rsidRPr="002610C5">
        <w:rPr>
          <w:bCs/>
        </w:rPr>
        <w:t xml:space="preserve"> </w:t>
      </w:r>
      <w:r>
        <w:rPr>
          <w:bCs/>
          <w:color w:val="000000"/>
        </w:rPr>
        <w:t xml:space="preserve">- </w:t>
      </w:r>
      <w:r>
        <w:t xml:space="preserve">средний уровень объёма кратковременной памяти 9 единиц, средний уровень коммуникативных навыков, низкий мотив учебной мотивации, </w:t>
      </w:r>
      <w:proofErr w:type="spellStart"/>
      <w:r>
        <w:t>астеничность</w:t>
      </w:r>
      <w:proofErr w:type="spellEnd"/>
      <w:r>
        <w:t xml:space="preserve">, уровень воспитанности – низкий, социальный статус - </w:t>
      </w:r>
      <w:r w:rsidRPr="00973F39">
        <w:t xml:space="preserve"> популярный член группы</w:t>
      </w:r>
      <w:r>
        <w:t xml:space="preserve">, контактный. </w:t>
      </w:r>
    </w:p>
    <w:p w:rsidR="006871EB" w:rsidRDefault="006871EB" w:rsidP="0004295A">
      <w:pPr>
        <w:pStyle w:val="aa"/>
      </w:pPr>
      <w:r>
        <w:t xml:space="preserve">2 класс – </w:t>
      </w:r>
      <w:r>
        <w:rPr>
          <w:bCs/>
        </w:rPr>
        <w:t>С. К.</w:t>
      </w:r>
      <w:r w:rsidRPr="002610C5">
        <w:rPr>
          <w:bCs/>
        </w:rPr>
        <w:t xml:space="preserve"> </w:t>
      </w:r>
      <w:r>
        <w:t xml:space="preserve">низкий уровень объёма кратковременной памяти 6 единиц, низкий уровень коммуникативных навыков, низкий уровень учебной мотивации, </w:t>
      </w:r>
      <w:proofErr w:type="spellStart"/>
      <w:r>
        <w:t>стеничность</w:t>
      </w:r>
      <w:proofErr w:type="spellEnd"/>
      <w:r>
        <w:t xml:space="preserve">, уровень воспитанности низкий, социальный статус </w:t>
      </w:r>
      <w:r w:rsidRPr="00973F39">
        <w:t>-</w:t>
      </w:r>
      <w:r>
        <w:t xml:space="preserve"> </w:t>
      </w:r>
      <w:r w:rsidRPr="007A6F61">
        <w:t xml:space="preserve">отверженные </w:t>
      </w:r>
      <w:r w:rsidRPr="00973F39">
        <w:t>член группы</w:t>
      </w:r>
      <w:r>
        <w:t xml:space="preserve">, мало контактный. </w:t>
      </w:r>
    </w:p>
    <w:p w:rsidR="006871EB" w:rsidRPr="007C43F9" w:rsidRDefault="006871EB" w:rsidP="0004295A">
      <w:pPr>
        <w:pStyle w:val="aa"/>
      </w:pPr>
      <w:r>
        <w:rPr>
          <w:bCs/>
          <w:color w:val="000000"/>
        </w:rPr>
        <w:t>5 класс – М. К.</w:t>
      </w:r>
      <w:r w:rsidRPr="002610C5">
        <w:rPr>
          <w:bCs/>
          <w:color w:val="000000"/>
        </w:rPr>
        <w:t xml:space="preserve"> </w:t>
      </w:r>
      <w:r>
        <w:t xml:space="preserve">-  средний уровень объёма кратковременной памяти 9 единиц, низкий уровень коммуникативных навыков, низкий уровень учебной </w:t>
      </w:r>
      <w:r>
        <w:lastRenderedPageBreak/>
        <w:t xml:space="preserve">мотивации, </w:t>
      </w:r>
      <w:proofErr w:type="spellStart"/>
      <w:r>
        <w:t>астеничность</w:t>
      </w:r>
      <w:proofErr w:type="spellEnd"/>
      <w:r>
        <w:t xml:space="preserve">, уровень воспитанности низкий. Имеет статус - </w:t>
      </w:r>
      <w:r w:rsidRPr="007C43F9">
        <w:t>Не п</w:t>
      </w:r>
      <w:r>
        <w:t>опулярный член</w:t>
      </w:r>
      <w:r w:rsidRPr="007C43F9">
        <w:t xml:space="preserve"> группы</w:t>
      </w:r>
      <w:r>
        <w:t>-.</w:t>
      </w:r>
    </w:p>
    <w:p w:rsidR="006871EB" w:rsidRPr="00EB4EE9" w:rsidRDefault="006871EB" w:rsidP="0004295A">
      <w:pPr>
        <w:pStyle w:val="aa"/>
      </w:pPr>
      <w:r w:rsidRPr="00EB4EE9">
        <w:rPr>
          <w:bCs/>
          <w:color w:val="000000"/>
        </w:rPr>
        <w:t xml:space="preserve">7 класс </w:t>
      </w:r>
      <w:r>
        <w:rPr>
          <w:bCs/>
          <w:color w:val="000000"/>
        </w:rPr>
        <w:t>–</w:t>
      </w:r>
      <w:r w:rsidRPr="00EB4EE9">
        <w:rPr>
          <w:bCs/>
          <w:color w:val="000000"/>
        </w:rPr>
        <w:t xml:space="preserve"> </w:t>
      </w:r>
      <w:r>
        <w:rPr>
          <w:bCs/>
          <w:color w:val="000000"/>
        </w:rPr>
        <w:t>К. И.</w:t>
      </w:r>
      <w:r w:rsidRPr="00EB4EE9">
        <w:t xml:space="preserve"> </w:t>
      </w:r>
      <w:r>
        <w:t>средний</w:t>
      </w:r>
      <w:r w:rsidRPr="00EB4EE9">
        <w:t xml:space="preserve"> уровень</w:t>
      </w:r>
      <w:r>
        <w:t xml:space="preserve"> объёма кратковременной памяти 10</w:t>
      </w:r>
      <w:r w:rsidRPr="00EB4EE9">
        <w:t xml:space="preserve"> единиц, средний уровень коммуникативных навыков, средний уровень учебной мотивации, </w:t>
      </w:r>
      <w:proofErr w:type="spellStart"/>
      <w:r>
        <w:t>а</w:t>
      </w:r>
      <w:r w:rsidRPr="00EB4EE9">
        <w:t>стеничность</w:t>
      </w:r>
      <w:proofErr w:type="spellEnd"/>
      <w:r w:rsidRPr="00EB4EE9">
        <w:t xml:space="preserve">, уровень воспитанности – достаточный, мало контактный. </w:t>
      </w:r>
      <w:r>
        <w:t xml:space="preserve">Имеет статус - </w:t>
      </w:r>
      <w:r w:rsidRPr="007C43F9">
        <w:t>Не п</w:t>
      </w:r>
      <w:r>
        <w:t>опулярный член</w:t>
      </w:r>
      <w:r w:rsidRPr="007C43F9">
        <w:t xml:space="preserve"> группы</w:t>
      </w:r>
      <w:r>
        <w:t>-</w:t>
      </w:r>
    </w:p>
    <w:p w:rsidR="006871EB" w:rsidRPr="00EB4EE9" w:rsidRDefault="006871EB" w:rsidP="0004295A">
      <w:pPr>
        <w:pStyle w:val="aa"/>
      </w:pPr>
      <w:r>
        <w:rPr>
          <w:bCs/>
          <w:color w:val="000000"/>
        </w:rPr>
        <w:t xml:space="preserve">8 </w:t>
      </w:r>
      <w:r w:rsidRPr="00EB4EE9">
        <w:rPr>
          <w:bCs/>
          <w:color w:val="000000"/>
        </w:rPr>
        <w:t xml:space="preserve">класс </w:t>
      </w:r>
      <w:r>
        <w:rPr>
          <w:bCs/>
          <w:color w:val="000000"/>
        </w:rPr>
        <w:t>–</w:t>
      </w:r>
      <w:r w:rsidRPr="00EB4EE9">
        <w:rPr>
          <w:bCs/>
          <w:color w:val="000000"/>
        </w:rPr>
        <w:t xml:space="preserve"> </w:t>
      </w:r>
      <w:r>
        <w:rPr>
          <w:bCs/>
          <w:color w:val="000000"/>
        </w:rPr>
        <w:t>М. К.</w:t>
      </w:r>
      <w:r w:rsidRPr="002610C5">
        <w:rPr>
          <w:bCs/>
          <w:color w:val="000000"/>
        </w:rPr>
        <w:t xml:space="preserve"> </w:t>
      </w:r>
      <w:r>
        <w:t>высокий</w:t>
      </w:r>
      <w:r w:rsidRPr="00EB4EE9">
        <w:t xml:space="preserve"> уровень</w:t>
      </w:r>
      <w:r>
        <w:t xml:space="preserve"> объёма кратковременной памяти 10(4)</w:t>
      </w:r>
      <w:r w:rsidRPr="00EB4EE9">
        <w:t xml:space="preserve"> единиц, средний уровень коммуникативных навыков, средний уровень учебной мотивации, </w:t>
      </w:r>
      <w:proofErr w:type="spellStart"/>
      <w:r>
        <w:t>а</w:t>
      </w:r>
      <w:r w:rsidRPr="00EB4EE9">
        <w:t>стеничность</w:t>
      </w:r>
      <w:proofErr w:type="spellEnd"/>
      <w:r w:rsidRPr="00EB4EE9">
        <w:t xml:space="preserve">, уровень воспитанности – достаточный, контактный. </w:t>
      </w:r>
      <w:r>
        <w:t>Имеет статус -  Популярный член</w:t>
      </w:r>
      <w:r w:rsidRPr="007C43F9">
        <w:t xml:space="preserve"> группы</w:t>
      </w:r>
      <w:r>
        <w:t>-</w:t>
      </w:r>
    </w:p>
    <w:p w:rsidR="006871EB" w:rsidRPr="00EB4EE9" w:rsidRDefault="006871EB" w:rsidP="0004295A">
      <w:pPr>
        <w:pStyle w:val="aa"/>
      </w:pPr>
      <w:r w:rsidRPr="00AE5824">
        <w:rPr>
          <w:bCs/>
          <w:color w:val="000000"/>
        </w:rPr>
        <w:t>8 класс</w:t>
      </w:r>
      <w:r w:rsidRPr="00EB4EE9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EB4EE9">
        <w:rPr>
          <w:bCs/>
          <w:color w:val="000000"/>
        </w:rPr>
        <w:t xml:space="preserve"> </w:t>
      </w:r>
      <w:r>
        <w:rPr>
          <w:bCs/>
          <w:color w:val="000000"/>
        </w:rPr>
        <w:t>Б. А.</w:t>
      </w:r>
      <w:r w:rsidRPr="002610C5">
        <w:rPr>
          <w:bCs/>
          <w:color w:val="000000"/>
        </w:rPr>
        <w:t xml:space="preserve"> </w:t>
      </w:r>
      <w:r>
        <w:t>средний уровень объёма кратковременной памяти 9</w:t>
      </w:r>
      <w:r w:rsidRPr="00EB4EE9">
        <w:t xml:space="preserve"> единиц, средний уровень коммуникативных навыков, средний уровень учебной мотивации, </w:t>
      </w:r>
      <w:proofErr w:type="spellStart"/>
      <w:r w:rsidRPr="00EB4EE9">
        <w:t>стеничность</w:t>
      </w:r>
      <w:proofErr w:type="spellEnd"/>
      <w:r w:rsidRPr="00EB4EE9">
        <w:t xml:space="preserve">, уровень воспитанности – достаточный, контактный. </w:t>
      </w:r>
      <w:r>
        <w:t>Имеет статус – Не популярный член</w:t>
      </w:r>
      <w:r w:rsidRPr="007C43F9">
        <w:t xml:space="preserve"> группы</w:t>
      </w:r>
      <w:r>
        <w:t>-</w:t>
      </w:r>
    </w:p>
    <w:p w:rsidR="006871EB" w:rsidRDefault="006871EB" w:rsidP="0004295A">
      <w:pPr>
        <w:pStyle w:val="aa"/>
      </w:pPr>
      <w:r>
        <w:t xml:space="preserve">8 класс – </w:t>
      </w:r>
      <w:r>
        <w:rPr>
          <w:bCs/>
          <w:color w:val="000000"/>
        </w:rPr>
        <w:t>К. Д.</w:t>
      </w:r>
      <w:r w:rsidRPr="002610C5">
        <w:rPr>
          <w:bCs/>
          <w:color w:val="000000"/>
        </w:rPr>
        <w:t xml:space="preserve"> </w:t>
      </w:r>
      <w:r>
        <w:t>высокий</w:t>
      </w:r>
      <w:r w:rsidRPr="00EB4EE9">
        <w:t xml:space="preserve"> уровень</w:t>
      </w:r>
      <w:r>
        <w:t xml:space="preserve"> объёма кратковременной памяти 10(3) единиц, средний уровень коммуникативных навыков, средний уровень учебной мотивации, </w:t>
      </w:r>
      <w:proofErr w:type="spellStart"/>
      <w:r>
        <w:t>астеничность</w:t>
      </w:r>
      <w:proofErr w:type="spellEnd"/>
      <w:r>
        <w:t>, уровень воспитанности достаточный, социальный статус -Отверженный</w:t>
      </w:r>
      <w:r w:rsidRPr="007A6F61">
        <w:t xml:space="preserve"> </w:t>
      </w:r>
      <w:r w:rsidRPr="00973F39">
        <w:t>член группы</w:t>
      </w:r>
      <w:r>
        <w:t xml:space="preserve">-, контактный. </w:t>
      </w:r>
    </w:p>
    <w:p w:rsidR="006871EB" w:rsidRDefault="006871EB" w:rsidP="0004295A">
      <w:pPr>
        <w:pStyle w:val="aa"/>
      </w:pPr>
      <w:r>
        <w:t>С вновь прибывшими учащимися была проведена следующая работа:</w:t>
      </w:r>
      <w:r>
        <w:tab/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2693"/>
        <w:gridCol w:w="6663"/>
      </w:tblGrid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Содержание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Изучение личных дел учащихся.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Знакомство с данными ребёнка, диагнозом. Пополнение банка данных, 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Беседы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(Моя семья, мои друзья, смешные страхи, игры в школе, школьные правила, мой класс, моя учительница, школа – дружная страна и др.)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эмоционального состояния.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«Тест руки» Э. Вагнера.  –диагностика агрессивного поведения. (для младшего и среднего звена)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Опросник </w:t>
            </w:r>
            <w:proofErr w:type="spellStart"/>
            <w:r w:rsidRPr="00C25CA3">
              <w:rPr>
                <w:sz w:val="24"/>
                <w:szCs w:val="24"/>
              </w:rPr>
              <w:t>Г.Айзенка</w:t>
            </w:r>
            <w:proofErr w:type="spellEnd"/>
            <w:r w:rsidRPr="00C25CA3">
              <w:rPr>
                <w:sz w:val="24"/>
                <w:szCs w:val="24"/>
              </w:rPr>
              <w:t xml:space="preserve"> «Самооценка психических состояний личности» (для старшего звена)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оценки эмоционально – волевых качеств.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 кратковременной памяти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Методика «Кратковременная память»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 коммуникативных навыков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Наблюдение.  Беседы.  Вопросник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КОС -1 (индивидуальный выбор вопросов соответственно возрасту и интеллекту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 ребёнка)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 запросу УО, КДН.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Диагностика суицидальных наклонностей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 запросу УО, КДН.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Индивидуальные </w:t>
            </w:r>
          </w:p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тематические </w:t>
            </w:r>
            <w:proofErr w:type="spellStart"/>
            <w:r w:rsidRPr="00C25CA3">
              <w:rPr>
                <w:sz w:val="24"/>
                <w:szCs w:val="24"/>
              </w:rPr>
              <w:t>коррекционно</w:t>
            </w:r>
            <w:proofErr w:type="spellEnd"/>
            <w:r w:rsidRPr="00C25CA3">
              <w:rPr>
                <w:sz w:val="24"/>
                <w:szCs w:val="24"/>
              </w:rPr>
              <w:t xml:space="preserve"> – развивающие занятия с элементами тренингов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Тематические планы    утверждены приказом директора по школе.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Наблюдение за адаптацией учащихся, диагностика внимания.</w:t>
            </w:r>
          </w:p>
        </w:tc>
      </w:tr>
      <w:tr w:rsidR="006871EB" w:rsidTr="00F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>Контроль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C25CA3" w:rsidRDefault="006871EB" w:rsidP="00C25CA3">
            <w:pPr>
              <w:pStyle w:val="aa"/>
              <w:ind w:hanging="108"/>
              <w:rPr>
                <w:sz w:val="24"/>
                <w:szCs w:val="24"/>
              </w:rPr>
            </w:pPr>
            <w:r w:rsidRPr="00C25CA3">
              <w:rPr>
                <w:sz w:val="24"/>
                <w:szCs w:val="24"/>
              </w:rPr>
              <w:t xml:space="preserve">Психологическое сопровождение вновь прибывших учащихся. </w:t>
            </w:r>
          </w:p>
        </w:tc>
      </w:tr>
    </w:tbl>
    <w:p w:rsidR="006871EB" w:rsidRDefault="006871EB" w:rsidP="0004295A">
      <w:pPr>
        <w:pStyle w:val="aa"/>
      </w:pPr>
      <w:r>
        <w:t>На основании изученных документов, обследования вновь прибывших учащихся, диагностик, наблюдений, бесед, коррекционных занятий, следующие результаты:</w:t>
      </w:r>
    </w:p>
    <w:p w:rsidR="006871EB" w:rsidRDefault="006871EB" w:rsidP="0004295A">
      <w:pPr>
        <w:pStyle w:val="aa"/>
      </w:pPr>
      <w:r>
        <w:t xml:space="preserve">Во втором полугодии прибыло 7 новых </w:t>
      </w:r>
      <w:r w:rsidRPr="006D13CB">
        <w:t>учеников: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2735"/>
        <w:gridCol w:w="2280"/>
        <w:gridCol w:w="2171"/>
      </w:tblGrid>
      <w:tr w:rsidR="006871EB" w:rsidTr="00DC61AF">
        <w:trPr>
          <w:trHeight w:val="356"/>
          <w:jc w:val="center"/>
        </w:trPr>
        <w:tc>
          <w:tcPr>
            <w:tcW w:w="9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Default="006871EB" w:rsidP="0004295A">
            <w:pPr>
              <w:pStyle w:val="aa"/>
            </w:pPr>
            <w:r>
              <w:t>Адаптация вновь прибывших учащихся в2017-2018г</w:t>
            </w:r>
          </w:p>
        </w:tc>
      </w:tr>
      <w:tr w:rsidR="006871EB" w:rsidTr="00DC61AF">
        <w:trPr>
          <w:trHeight w:val="491"/>
          <w:jc w:val="center"/>
        </w:trPr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Месяц. </w:t>
            </w:r>
            <w:r w:rsidRPr="00EF080B">
              <w:rPr>
                <w:sz w:val="24"/>
                <w:szCs w:val="24"/>
              </w:rPr>
              <w:tab/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Коммуникативные</w:t>
            </w:r>
          </w:p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Навыки.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Учебная мотивация.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Нарушение ЭВС, агрессия.</w:t>
            </w:r>
          </w:p>
        </w:tc>
      </w:tr>
      <w:tr w:rsidR="006871EB" w:rsidTr="00DC61AF">
        <w:trPr>
          <w:jc w:val="center"/>
        </w:trPr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Февраль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57,1%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57,1%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42,9%</w:t>
            </w:r>
          </w:p>
        </w:tc>
      </w:tr>
      <w:tr w:rsidR="006871EB" w:rsidTr="00DC61AF">
        <w:trPr>
          <w:jc w:val="center"/>
        </w:trPr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Март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85,7%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71,4%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28,6%</w:t>
            </w:r>
          </w:p>
        </w:tc>
      </w:tr>
      <w:tr w:rsidR="006871EB" w:rsidTr="00DC61AF">
        <w:trPr>
          <w:jc w:val="center"/>
        </w:trPr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Апрель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100,0%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71,4%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14,3%</w:t>
            </w:r>
          </w:p>
        </w:tc>
      </w:tr>
    </w:tbl>
    <w:p w:rsidR="006871EB" w:rsidRDefault="006871EB" w:rsidP="0004295A">
      <w:pPr>
        <w:pStyle w:val="aa"/>
      </w:pPr>
      <w:r>
        <w:t xml:space="preserve">Вывод: Адаптация вновь прибывших учащихся к условиям школьного </w:t>
      </w:r>
      <w:r w:rsidRPr="004D5583">
        <w:t>обучения во втором полугодии</w:t>
      </w:r>
      <w:r>
        <w:t xml:space="preserve"> прошла без осложнений.  На конец учебного года 100,0% вновь прибывших учащихся адаптировались в новой школе, в новом коллективе.  Дети нашли себе друзей, активно взаимодействуют с учениками школы, педагогами. Посещают кружки, участвуют в школьных праздниках, занимаются спортом. Умеют дежурить в классе, группе, общаться друг с другом и с педагогами.  Учебная мотивация повысилась до 71,4</w:t>
      </w:r>
      <w:r w:rsidRPr="004639CF">
        <w:t>%</w:t>
      </w:r>
      <w:r>
        <w:rPr>
          <w:b/>
        </w:rPr>
        <w:t xml:space="preserve">. </w:t>
      </w:r>
      <w:r>
        <w:t xml:space="preserve">Коммуникативные навыки до 100,0%.  Нарушение ЭВС снизилось </w:t>
      </w:r>
      <w:r w:rsidRPr="004639CF">
        <w:t>до</w:t>
      </w:r>
      <w:r>
        <w:t xml:space="preserve"> </w:t>
      </w:r>
      <w:r w:rsidRPr="001B5D67">
        <w:rPr>
          <w:sz w:val="24"/>
          <w:szCs w:val="24"/>
        </w:rPr>
        <w:t>14,3%</w:t>
      </w:r>
      <w:r>
        <w:rPr>
          <w:sz w:val="24"/>
          <w:szCs w:val="24"/>
        </w:rPr>
        <w:t xml:space="preserve"> </w:t>
      </w:r>
      <w:r>
        <w:t>Все вновь прибывшие учащиеся во втором полугодии были поставлены на ВШК, всего 7 человек (100</w:t>
      </w:r>
      <w:r w:rsidRPr="00276634">
        <w:t>%).  В конце</w:t>
      </w:r>
      <w:r>
        <w:t xml:space="preserve"> второго полугодия все вновь прибывшие учащиеся были сняты с учёта 100,0%, как успешно адаптировавшиеся в условиях школы.  </w:t>
      </w:r>
    </w:p>
    <w:p w:rsidR="006871EB" w:rsidRDefault="006871EB" w:rsidP="0004295A">
      <w:pPr>
        <w:pStyle w:val="aa"/>
      </w:pPr>
      <w:r>
        <w:t>Диагностика познавательных процессов.</w:t>
      </w:r>
      <w:r>
        <w:tab/>
      </w:r>
    </w:p>
    <w:p w:rsidR="006871EB" w:rsidRDefault="006871EB" w:rsidP="0004295A">
      <w:pPr>
        <w:pStyle w:val="aa"/>
      </w:pPr>
      <w:r w:rsidRPr="00646CA1">
        <w:rPr>
          <w:b/>
        </w:rPr>
        <w:t>Тема:</w:t>
      </w:r>
      <w:r w:rsidRPr="00646CA1">
        <w:t xml:space="preserve"> Изучение</w:t>
      </w:r>
      <w:r>
        <w:t xml:space="preserve"> и оценка объёма памяти на 2017 - 2018 учебный год, сравнительная оценка памяти с началом и концом 2017-2018 учебного года.</w:t>
      </w:r>
    </w:p>
    <w:p w:rsidR="006871EB" w:rsidRDefault="006871EB" w:rsidP="0004295A">
      <w:pPr>
        <w:pStyle w:val="aa"/>
      </w:pPr>
      <w:r>
        <w:t xml:space="preserve"> Объект - учащиеся 2- 9классов, в количестве (56 человек)</w:t>
      </w:r>
      <w:r w:rsidRPr="00BF7BE6">
        <w:t xml:space="preserve"> </w:t>
      </w:r>
      <w:r>
        <w:t>Не включая учащихся, обучающихся на дому.</w:t>
      </w:r>
    </w:p>
    <w:p w:rsidR="006871EB" w:rsidRDefault="006871EB" w:rsidP="0004295A">
      <w:pPr>
        <w:pStyle w:val="aa"/>
      </w:pPr>
      <w:r>
        <w:t xml:space="preserve"> Методика – «Кратковременная память» - (10слов. 10чисел.)  «Слуховая память».</w:t>
      </w:r>
    </w:p>
    <w:p w:rsidR="006871EB" w:rsidRDefault="006871EB" w:rsidP="0004295A">
      <w:pPr>
        <w:pStyle w:val="aa"/>
      </w:pPr>
      <w:r>
        <w:rPr>
          <w:b/>
        </w:rPr>
        <w:t xml:space="preserve">Цель: - </w:t>
      </w:r>
      <w:r>
        <w:t>Изучение и оценка объёма произво</w:t>
      </w:r>
      <w:r w:rsidR="00FD0C44">
        <w:t xml:space="preserve">льной кратковременной слуховой </w:t>
      </w:r>
      <w:r>
        <w:t>памяти.</w:t>
      </w:r>
    </w:p>
    <w:p w:rsidR="006871EB" w:rsidRDefault="006871EB" w:rsidP="0004295A">
      <w:pPr>
        <w:pStyle w:val="aa"/>
      </w:pPr>
      <w:r>
        <w:t>-Сравнить данные диагностики с началом и концом учебного 2017-2018 года.</w:t>
      </w:r>
    </w:p>
    <w:p w:rsidR="006871EB" w:rsidRDefault="006871EB" w:rsidP="0004295A">
      <w:pPr>
        <w:pStyle w:val="aa"/>
      </w:pPr>
      <w:r>
        <w:t>-Ознакомить педагогов с данными диагностики</w:t>
      </w:r>
    </w:p>
    <w:p w:rsidR="006871EB" w:rsidRDefault="006871EB" w:rsidP="0004295A">
      <w:pPr>
        <w:pStyle w:val="aa"/>
      </w:pPr>
      <w:r>
        <w:t xml:space="preserve">- Выделить учащихся с низким объёмом памяти, для коррекционной </w:t>
      </w:r>
    </w:p>
    <w:p w:rsidR="006871EB" w:rsidRDefault="006871EB" w:rsidP="0004295A">
      <w:pPr>
        <w:pStyle w:val="aa"/>
      </w:pPr>
      <w:r>
        <w:t xml:space="preserve"> работы по развитию познавательных процессов.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012"/>
        <w:gridCol w:w="4903"/>
        <w:gridCol w:w="1808"/>
        <w:gridCol w:w="1916"/>
      </w:tblGrid>
      <w:tr w:rsidR="006871EB" w:rsidRPr="00EF080B" w:rsidTr="00FD0C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№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Результат объёма кратковременной памяти в процентном отношении (%)</w:t>
            </w:r>
          </w:p>
          <w:p w:rsidR="006871EB" w:rsidRPr="00EF080B" w:rsidRDefault="006871EB" w:rsidP="0004295A">
            <w:pPr>
              <w:pStyle w:val="aa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Начало уч. года</w:t>
            </w:r>
          </w:p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2017-2018 </w:t>
            </w:r>
            <w:proofErr w:type="spellStart"/>
            <w:r w:rsidRPr="00EF080B">
              <w:rPr>
                <w:sz w:val="24"/>
                <w:szCs w:val="24"/>
              </w:rPr>
              <w:t>уч.г</w:t>
            </w:r>
            <w:proofErr w:type="spellEnd"/>
            <w:r w:rsidRPr="00EF080B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Конец уч. года</w:t>
            </w:r>
          </w:p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2017 – 2018 </w:t>
            </w:r>
            <w:proofErr w:type="spellStart"/>
            <w:r w:rsidRPr="00EF080B">
              <w:rPr>
                <w:sz w:val="24"/>
                <w:szCs w:val="24"/>
              </w:rPr>
              <w:t>уч.г</w:t>
            </w:r>
            <w:proofErr w:type="spellEnd"/>
            <w:r w:rsidRPr="00EF080B">
              <w:rPr>
                <w:sz w:val="24"/>
                <w:szCs w:val="24"/>
              </w:rPr>
              <w:t>.</w:t>
            </w:r>
          </w:p>
        </w:tc>
      </w:tr>
      <w:tr w:rsidR="006871EB" w:rsidRPr="00EF080B" w:rsidTr="00FD0C44">
        <w:trPr>
          <w:trHeight w:val="3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b/>
                <w:sz w:val="24"/>
                <w:szCs w:val="24"/>
              </w:rPr>
              <w:t xml:space="preserve"> </w:t>
            </w:r>
            <w:r w:rsidRPr="00EF080B">
              <w:rPr>
                <w:sz w:val="24"/>
                <w:szCs w:val="24"/>
              </w:rPr>
              <w:t xml:space="preserve">Учащиеся с высоким объёмом кратковременной памяти            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50,0%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64,9%</w:t>
            </w:r>
          </w:p>
        </w:tc>
      </w:tr>
      <w:tr w:rsidR="006871EB" w:rsidRPr="00EF080B" w:rsidTr="00FD0C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Учащиеся с низким объёмом кратковременной памяти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34,0%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10,5%</w:t>
            </w:r>
          </w:p>
        </w:tc>
      </w:tr>
      <w:tr w:rsidR="006871EB" w:rsidRPr="00EF080B" w:rsidTr="00FD0C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b/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Процент учащихся, которые снизили уровень объёма кратковременной памяти.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10,6%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10,5%</w:t>
            </w:r>
          </w:p>
        </w:tc>
      </w:tr>
    </w:tbl>
    <w:p w:rsidR="006871EB" w:rsidRPr="00EF080B" w:rsidRDefault="006871EB" w:rsidP="0004295A">
      <w:pPr>
        <w:pStyle w:val="aa"/>
        <w:rPr>
          <w:sz w:val="24"/>
          <w:szCs w:val="24"/>
        </w:rPr>
      </w:pPr>
    </w:p>
    <w:tbl>
      <w:tblPr>
        <w:tblStyle w:val="ac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4415"/>
        <w:gridCol w:w="1552"/>
        <w:gridCol w:w="2660"/>
      </w:tblGrid>
      <w:tr w:rsidR="006871EB" w:rsidRPr="00EF080B" w:rsidTr="00FD0C44">
        <w:trPr>
          <w:trHeight w:val="210"/>
        </w:trPr>
        <w:tc>
          <w:tcPr>
            <w:tcW w:w="9639" w:type="dxa"/>
            <w:gridSpan w:val="4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lastRenderedPageBreak/>
              <w:t>Учащиеся с низким объёмом кратковременной памяти. 5,3%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Ф.И.</w:t>
            </w:r>
          </w:p>
        </w:tc>
        <w:tc>
          <w:tcPr>
            <w:tcW w:w="156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Класс</w:t>
            </w:r>
          </w:p>
        </w:tc>
        <w:tc>
          <w:tcPr>
            <w:tcW w:w="26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Количество слов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Кондыгин</w:t>
            </w:r>
            <w:proofErr w:type="spellEnd"/>
            <w:r w:rsidRPr="00EF080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Сязи</w:t>
            </w:r>
            <w:proofErr w:type="spellEnd"/>
            <w:r w:rsidRPr="00EF080B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56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Канев В.</w:t>
            </w:r>
          </w:p>
        </w:tc>
        <w:tc>
          <w:tcPr>
            <w:tcW w:w="156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7</w:t>
            </w:r>
          </w:p>
        </w:tc>
      </w:tr>
    </w:tbl>
    <w:p w:rsidR="006871EB" w:rsidRPr="00EF080B" w:rsidRDefault="006871EB" w:rsidP="0004295A">
      <w:pPr>
        <w:pStyle w:val="aa"/>
        <w:rPr>
          <w:sz w:val="24"/>
          <w:szCs w:val="24"/>
        </w:rPr>
      </w:pPr>
    </w:p>
    <w:tbl>
      <w:tblPr>
        <w:tblStyle w:val="ac"/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687"/>
        <w:gridCol w:w="1383"/>
        <w:gridCol w:w="2327"/>
        <w:gridCol w:w="2231"/>
      </w:tblGrid>
      <w:tr w:rsidR="006871EB" w:rsidRPr="00EF080B" w:rsidTr="00FD0C44">
        <w:trPr>
          <w:trHeight w:val="285"/>
        </w:trPr>
        <w:tc>
          <w:tcPr>
            <w:tcW w:w="9640" w:type="dxa"/>
            <w:gridSpan w:val="5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Учащихся, которые снизили уровень объёма кратковременной памяти. 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Начало </w:t>
            </w:r>
            <w:proofErr w:type="spellStart"/>
            <w:r w:rsidRPr="00EF080B">
              <w:rPr>
                <w:sz w:val="24"/>
                <w:szCs w:val="24"/>
              </w:rPr>
              <w:t>уч.года</w:t>
            </w:r>
            <w:proofErr w:type="spellEnd"/>
          </w:p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2017-2018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Конец уч. года 2017 - 2018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Класс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Кондыгин</w:t>
            </w:r>
            <w:proofErr w:type="spellEnd"/>
            <w:r w:rsidRPr="00EF080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Стренакова</w:t>
            </w:r>
            <w:proofErr w:type="spellEnd"/>
            <w:r w:rsidRPr="00EF080B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Пырысев</w:t>
            </w:r>
            <w:proofErr w:type="spellEnd"/>
            <w:r w:rsidRPr="00EF080B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Канев В.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Салиндер</w:t>
            </w:r>
            <w:proofErr w:type="spellEnd"/>
            <w:r w:rsidRPr="00EF080B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Севли</w:t>
            </w:r>
            <w:proofErr w:type="spellEnd"/>
            <w:r w:rsidRPr="00EF080B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Налимов А.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Салтыков П.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7</w:t>
            </w:r>
          </w:p>
        </w:tc>
      </w:tr>
      <w:tr w:rsidR="006871EB" w:rsidRPr="00EF080B" w:rsidTr="00FD0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51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Ибильяминова</w:t>
            </w:r>
            <w:proofErr w:type="spellEnd"/>
            <w:r w:rsidRPr="00EF080B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EF080B">
              <w:rPr>
                <w:sz w:val="24"/>
                <w:szCs w:val="24"/>
              </w:rPr>
              <w:t>Падранхасов</w:t>
            </w:r>
            <w:proofErr w:type="spellEnd"/>
            <w:r w:rsidRPr="00EF080B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552" w:type="dxa"/>
          </w:tcPr>
          <w:p w:rsidR="006871EB" w:rsidRPr="00EF080B" w:rsidRDefault="006871EB" w:rsidP="0004295A">
            <w:pPr>
              <w:pStyle w:val="aa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8</w:t>
            </w:r>
          </w:p>
        </w:tc>
      </w:tr>
    </w:tbl>
    <w:p w:rsidR="006871EB" w:rsidRDefault="006871EB" w:rsidP="0004295A">
      <w:pPr>
        <w:pStyle w:val="aa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6871EB" w:rsidTr="00DC61AF">
        <w:trPr>
          <w:trHeight w:val="225"/>
        </w:trPr>
        <w:tc>
          <w:tcPr>
            <w:tcW w:w="9923" w:type="dxa"/>
            <w:shd w:val="clear" w:color="auto" w:fill="E7E6E6" w:themeFill="background2"/>
          </w:tcPr>
          <w:p w:rsidR="006871EB" w:rsidRPr="00E62D03" w:rsidRDefault="006871EB" w:rsidP="0004295A">
            <w:pPr>
              <w:pStyle w:val="aa"/>
            </w:pPr>
            <w:r w:rsidRPr="00E62D03">
              <w:t>Результат объёма кратковременной   памяти в процентном отношении.</w:t>
            </w:r>
          </w:p>
        </w:tc>
      </w:tr>
    </w:tbl>
    <w:p w:rsidR="006871EB" w:rsidRDefault="006871EB" w:rsidP="0004295A">
      <w:pPr>
        <w:pStyle w:val="aa"/>
        <w:ind w:firstLine="0"/>
      </w:pPr>
      <w:r>
        <w:rPr>
          <w:noProof/>
          <w:lang w:eastAsia="ru-RU"/>
        </w:rPr>
        <w:drawing>
          <wp:inline distT="0" distB="0" distL="0" distR="0" wp14:anchorId="175198E3" wp14:editId="3062FFFA">
            <wp:extent cx="6076950" cy="18764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71EB" w:rsidRDefault="006871EB" w:rsidP="0004295A">
      <w:pPr>
        <w:pStyle w:val="aa"/>
      </w:pPr>
      <w:r>
        <w:t>Наблюдается положительная динамика коррекции объёма кратковременной памяти, соответствующая психофизиологическим особенностям учащихся 8 вида.</w:t>
      </w:r>
    </w:p>
    <w:p w:rsidR="006871EB" w:rsidRDefault="006871EB" w:rsidP="0004295A">
      <w:pPr>
        <w:pStyle w:val="aa"/>
      </w:pPr>
      <w:r>
        <w:t xml:space="preserve">Уровень высокого объёма кратковременной слуховой памяти у учащихся </w:t>
      </w:r>
      <w:r>
        <w:rPr>
          <w:b/>
        </w:rPr>
        <w:t>на</w:t>
      </w:r>
      <w:r>
        <w:t xml:space="preserve"> конец 2017 – 2018 учебный год, – </w:t>
      </w:r>
      <w:r>
        <w:rPr>
          <w:sz w:val="24"/>
          <w:szCs w:val="24"/>
        </w:rPr>
        <w:t xml:space="preserve">64,9% </w:t>
      </w:r>
      <w:r>
        <w:t>на 14,9% выше показателя начала учебного года.</w:t>
      </w:r>
    </w:p>
    <w:p w:rsidR="006871EB" w:rsidRDefault="006871EB" w:rsidP="0004295A">
      <w:pPr>
        <w:pStyle w:val="aa"/>
      </w:pPr>
      <w:r>
        <w:t xml:space="preserve">Уровень низкого объёма кратковременной слуховой памяти у учащихся </w:t>
      </w:r>
      <w:r>
        <w:rPr>
          <w:b/>
        </w:rPr>
        <w:t>на</w:t>
      </w:r>
      <w:r>
        <w:t xml:space="preserve"> конец 2017 – 2018</w:t>
      </w:r>
      <w:r w:rsidRPr="00316A06">
        <w:t xml:space="preserve"> </w:t>
      </w:r>
      <w:r>
        <w:t>учебный год, - 10,5% на 23,5% ниже показателя начала учебного года.</w:t>
      </w:r>
    </w:p>
    <w:p w:rsidR="006871EB" w:rsidRDefault="006871EB" w:rsidP="0004295A">
      <w:pPr>
        <w:pStyle w:val="aa"/>
      </w:pPr>
      <w:r>
        <w:t>Снизили объём памяти - 10,5</w:t>
      </w:r>
      <w:r w:rsidRPr="00316A06">
        <w:t>%</w:t>
      </w:r>
      <w:r>
        <w:t xml:space="preserve"> учащихся, что на уровне начала учебного года.</w:t>
      </w:r>
    </w:p>
    <w:p w:rsidR="006871EB" w:rsidRDefault="006871EB" w:rsidP="0004295A">
      <w:pPr>
        <w:pStyle w:val="aa"/>
      </w:pPr>
      <w:r>
        <w:t xml:space="preserve"> По всем показателям наблюдается положительная динамика коррекции объёма кратковременной памяти, соответствующая психофизиологическим особенностям учащихся 8 вида.</w:t>
      </w:r>
    </w:p>
    <w:p w:rsidR="006871EB" w:rsidRDefault="006871EB" w:rsidP="0004295A">
      <w:pPr>
        <w:pStyle w:val="aa"/>
      </w:pPr>
      <w:r>
        <w:t xml:space="preserve"> Рекомендации:</w:t>
      </w:r>
    </w:p>
    <w:p w:rsidR="006871EB" w:rsidRPr="00526248" w:rsidRDefault="006871EB" w:rsidP="0004295A">
      <w:pPr>
        <w:pStyle w:val="aa"/>
      </w:pPr>
      <w:r>
        <w:t xml:space="preserve">Учителям и воспитателям на уроках и подготовке к урокам уделять индивидуальное внимания ученикам с низким объёмом кратковременной памяти </w:t>
      </w:r>
      <w:r w:rsidRPr="00526248">
        <w:rPr>
          <w:bCs/>
          <w:color w:val="000000"/>
        </w:rPr>
        <w:t>К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В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-2 класс; </w:t>
      </w:r>
      <w:r w:rsidRPr="00526248">
        <w:rPr>
          <w:bCs/>
        </w:rPr>
        <w:t>С</w:t>
      </w:r>
      <w:r>
        <w:rPr>
          <w:bCs/>
        </w:rPr>
        <w:t>.</w:t>
      </w:r>
      <w:r w:rsidRPr="00526248">
        <w:rPr>
          <w:bCs/>
        </w:rPr>
        <w:t xml:space="preserve"> К</w:t>
      </w:r>
      <w:r>
        <w:rPr>
          <w:bCs/>
        </w:rPr>
        <w:t>.</w:t>
      </w:r>
      <w:r w:rsidRPr="00526248">
        <w:rPr>
          <w:bCs/>
        </w:rPr>
        <w:t xml:space="preserve"> – 2 класс; </w:t>
      </w:r>
      <w:r w:rsidRPr="00526248">
        <w:rPr>
          <w:bCs/>
          <w:color w:val="000000"/>
        </w:rPr>
        <w:t>К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В</w:t>
      </w:r>
      <w:r>
        <w:rPr>
          <w:bCs/>
          <w:color w:val="000000"/>
        </w:rPr>
        <w:t xml:space="preserve">. – 6 класс </w:t>
      </w:r>
      <w:r>
        <w:t xml:space="preserve">и с учащимися, которые снизили уровень объёма кратковременной памяти </w:t>
      </w:r>
      <w:r w:rsidRPr="00526248">
        <w:rPr>
          <w:bCs/>
          <w:color w:val="000000"/>
        </w:rPr>
        <w:t>С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И</w:t>
      </w:r>
      <w:r>
        <w:rPr>
          <w:bCs/>
          <w:color w:val="000000"/>
        </w:rPr>
        <w:t>.-</w:t>
      </w:r>
      <w:r w:rsidRPr="00526248">
        <w:rPr>
          <w:bCs/>
          <w:color w:val="000000"/>
        </w:rPr>
        <w:t xml:space="preserve"> 3 класс; К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В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</w:t>
      </w:r>
      <w:r>
        <w:rPr>
          <w:bCs/>
          <w:color w:val="000000"/>
        </w:rPr>
        <w:t>-</w:t>
      </w:r>
      <w:r w:rsidRPr="00526248">
        <w:rPr>
          <w:bCs/>
          <w:color w:val="000000"/>
        </w:rPr>
        <w:t>6 класс; С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П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 w:rsidRPr="00526248">
        <w:rPr>
          <w:bCs/>
          <w:color w:val="000000"/>
        </w:rPr>
        <w:t>6 класс; С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П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7</w:t>
      </w:r>
      <w:r>
        <w:rPr>
          <w:bCs/>
          <w:color w:val="000000"/>
        </w:rPr>
        <w:t>-</w:t>
      </w:r>
      <w:r w:rsidRPr="00526248">
        <w:rPr>
          <w:bCs/>
          <w:color w:val="000000"/>
        </w:rPr>
        <w:t xml:space="preserve"> класс; П</w:t>
      </w:r>
      <w:r>
        <w:rPr>
          <w:bCs/>
          <w:color w:val="000000"/>
        </w:rPr>
        <w:t>.</w:t>
      </w:r>
      <w:r w:rsidRPr="00526248">
        <w:rPr>
          <w:bCs/>
          <w:color w:val="000000"/>
        </w:rPr>
        <w:t xml:space="preserve"> А</w:t>
      </w:r>
      <w:r>
        <w:rPr>
          <w:bCs/>
          <w:color w:val="000000"/>
        </w:rPr>
        <w:t>. -</w:t>
      </w:r>
      <w:r w:rsidRPr="00526248">
        <w:rPr>
          <w:bCs/>
          <w:color w:val="000000"/>
        </w:rPr>
        <w:t xml:space="preserve"> 8 класс. </w:t>
      </w:r>
      <w:r w:rsidRPr="00526248">
        <w:t xml:space="preserve">Проводить с учащимися игры и упражнения </w:t>
      </w:r>
      <w:r w:rsidRPr="00526248">
        <w:lastRenderedPageBreak/>
        <w:t>по развитию познавательных</w:t>
      </w:r>
      <w:r>
        <w:t xml:space="preserve"> процессов, разучивать стихотворения, контролировать систематическое чтение художественной литературы, пересказ прочитанного текста.</w:t>
      </w:r>
    </w:p>
    <w:p w:rsidR="006871EB" w:rsidRDefault="006871EB" w:rsidP="0004295A">
      <w:pPr>
        <w:pStyle w:val="aa"/>
      </w:pPr>
      <w:r>
        <w:t>Психологу школы взять на контроль учащихся с низким объёмом памяти и учащихся, которые снизили уровень объёма кратковременной памяти.</w:t>
      </w:r>
    </w:p>
    <w:p w:rsidR="006871EB" w:rsidRDefault="006871EB" w:rsidP="0004295A">
      <w:pPr>
        <w:pStyle w:val="aa"/>
      </w:pPr>
      <w:r>
        <w:t xml:space="preserve">Запланировать коррекционно-развивающие занятия по развитию познавательных процессов, провести индивидуальные коррекционные занятия с учащимися с низким уровнем объёма кратковременной памяти. </w:t>
      </w:r>
    </w:p>
    <w:p w:rsidR="006871EB" w:rsidRDefault="006871EB" w:rsidP="0004295A">
      <w:pPr>
        <w:pStyle w:val="aa"/>
      </w:pPr>
      <w:r w:rsidRPr="002C31EE">
        <w:t>Изучение эмоциональных связей</w:t>
      </w:r>
      <w:r>
        <w:t xml:space="preserve"> и статусной иерархии учащихся. (Социометрия по методу М. </w:t>
      </w:r>
      <w:proofErr w:type="spellStart"/>
      <w:r>
        <w:t>Битяновой</w:t>
      </w:r>
      <w:proofErr w:type="spellEnd"/>
      <w:r>
        <w:t>.)</w:t>
      </w:r>
    </w:p>
    <w:p w:rsidR="006871EB" w:rsidRDefault="006871EB" w:rsidP="0004295A">
      <w:pPr>
        <w:pStyle w:val="aa"/>
      </w:pPr>
      <w:r>
        <w:rPr>
          <w:b/>
        </w:rPr>
        <w:t>Цель:</w:t>
      </w:r>
      <w:r>
        <w:t xml:space="preserve"> - Изучение структуры эмоциональных</w:t>
      </w:r>
      <w:r w:rsidR="00FD0C44">
        <w:t xml:space="preserve"> межличностных </w:t>
      </w:r>
      <w:r>
        <w:t>предпочтений, малой социальной группы.</w:t>
      </w:r>
    </w:p>
    <w:p w:rsidR="006871EB" w:rsidRDefault="006871EB" w:rsidP="0004295A">
      <w:pPr>
        <w:pStyle w:val="aa"/>
      </w:pPr>
      <w:r>
        <w:t>- Определить статус лидера группы, популярных и непопулярных членов группы, изолированных, отверженных.</w:t>
      </w:r>
    </w:p>
    <w:p w:rsidR="006871EB" w:rsidRDefault="006871EB" w:rsidP="0004295A">
      <w:pPr>
        <w:pStyle w:val="aa"/>
      </w:pPr>
      <w:r>
        <w:t>- Оказать психологическую помощь детям с низким социальным статусом.</w:t>
      </w:r>
    </w:p>
    <w:p w:rsidR="006871EB" w:rsidRDefault="006871EB" w:rsidP="0004295A">
      <w:pPr>
        <w:pStyle w:val="aa"/>
      </w:pPr>
      <w:r>
        <w:t>Объект – учащиеся 2 - 9 классов - 56 человек (44 мальчиков, 12 девочек) Не включая учащихся, обучающихся на дом</w:t>
      </w:r>
    </w:p>
    <w:tbl>
      <w:tblPr>
        <w:tblStyle w:val="ac"/>
        <w:tblW w:w="9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842"/>
        <w:gridCol w:w="1701"/>
        <w:gridCol w:w="1843"/>
        <w:gridCol w:w="1560"/>
        <w:gridCol w:w="1164"/>
      </w:tblGrid>
      <w:tr w:rsidR="006871EB" w:rsidTr="00FD0C44">
        <w:trPr>
          <w:trHeight w:val="6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Учебный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Неформальный лидер.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Популярные члены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Не популярные члены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 xml:space="preserve">Отверженные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Изолированные</w:t>
            </w:r>
          </w:p>
        </w:tc>
      </w:tr>
      <w:tr w:rsidR="006871EB" w:rsidTr="00FD0C44">
        <w:trPr>
          <w:trHeight w:val="3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2017-2018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5,3%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38,6%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49,1%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10,5%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0,0%</w:t>
            </w:r>
          </w:p>
        </w:tc>
      </w:tr>
      <w:tr w:rsidR="006871EB" w:rsidTr="00FD0C44">
        <w:trPr>
          <w:trHeight w:val="3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2016-2017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63,8%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29,7%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2,2%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EF080B" w:rsidRDefault="006871EB" w:rsidP="00EF080B">
            <w:pPr>
              <w:pStyle w:val="aa"/>
              <w:ind w:hanging="108"/>
              <w:rPr>
                <w:sz w:val="24"/>
                <w:szCs w:val="24"/>
              </w:rPr>
            </w:pPr>
            <w:r w:rsidRPr="00EF080B">
              <w:rPr>
                <w:sz w:val="24"/>
                <w:szCs w:val="24"/>
              </w:rPr>
              <w:t>2,2%</w:t>
            </w:r>
          </w:p>
        </w:tc>
      </w:tr>
      <w:tr w:rsidR="006871EB" w:rsidTr="00FD0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Default="006871EB" w:rsidP="0004295A">
            <w:pPr>
              <w:pStyle w:val="aa"/>
            </w:pPr>
          </w:p>
        </w:tc>
      </w:tr>
    </w:tbl>
    <w:p w:rsidR="005F150B" w:rsidRDefault="005F150B" w:rsidP="0004295A">
      <w:pPr>
        <w:pStyle w:val="aa"/>
      </w:pPr>
    </w:p>
    <w:p w:rsidR="006871EB" w:rsidRPr="00EF080B" w:rsidRDefault="006871EB" w:rsidP="00EF080B">
      <w:pPr>
        <w:pStyle w:val="aa"/>
        <w:jc w:val="center"/>
        <w:rPr>
          <w:b/>
        </w:rPr>
      </w:pPr>
      <w:r w:rsidRPr="00EF080B">
        <w:rPr>
          <w:b/>
        </w:rPr>
        <w:t>Социальный статус учащихся за два учебных года</w:t>
      </w:r>
    </w:p>
    <w:p w:rsidR="006871EB" w:rsidRPr="00EF080B" w:rsidRDefault="006871EB" w:rsidP="00EF080B">
      <w:pPr>
        <w:pStyle w:val="aa"/>
        <w:jc w:val="center"/>
        <w:rPr>
          <w:b/>
        </w:rPr>
      </w:pPr>
      <w:r w:rsidRPr="00EF080B">
        <w:rPr>
          <w:b/>
        </w:rPr>
        <w:t>2016-2017; 2017-2018.</w:t>
      </w:r>
    </w:p>
    <w:p w:rsidR="005F150B" w:rsidRPr="005D2EA6" w:rsidRDefault="005F150B" w:rsidP="0004295A">
      <w:pPr>
        <w:pStyle w:val="aa"/>
      </w:pPr>
    </w:p>
    <w:p w:rsidR="006871EB" w:rsidRDefault="006871EB" w:rsidP="00EF080B">
      <w:pPr>
        <w:pStyle w:val="aa"/>
        <w:ind w:firstLine="0"/>
      </w:pPr>
      <w:r w:rsidRPr="0033361E">
        <w:rPr>
          <w:noProof/>
          <w:lang w:eastAsia="ru-RU"/>
        </w:rPr>
        <w:drawing>
          <wp:inline distT="0" distB="0" distL="0" distR="0" wp14:anchorId="6102E68C" wp14:editId="475362B3">
            <wp:extent cx="6038850" cy="15525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71EB" w:rsidRDefault="006871EB" w:rsidP="0004295A">
      <w:pPr>
        <w:pStyle w:val="aa"/>
        <w:rPr>
          <w:color w:val="000000"/>
        </w:rPr>
      </w:pPr>
      <w:r>
        <w:t xml:space="preserve">Вывод: В 2017-2018 учебном году социальный статус учащихся стал ниже по сравнению с 2016 – 2017 учебным годом.  В 2017-2018 учебном году увеличился % неформальных лидеров на 3,1%. Снизилось число популярных членов группы на 25,2%.  Выросло число не популярных членов группы на 19,4%. Увеличилось число отверженных на 8,3%, на 2.2% снизилось число изолированных. В 2017-2018 учебном году отверженных детей нет. </w:t>
      </w:r>
      <w:r w:rsidRPr="00721A20">
        <w:t>Неформальные лидеры –</w:t>
      </w:r>
      <w:r>
        <w:t xml:space="preserve"> </w:t>
      </w:r>
      <w:r w:rsidRPr="00721A20">
        <w:rPr>
          <w:color w:val="000000"/>
        </w:rPr>
        <w:t>С</w:t>
      </w:r>
      <w:r>
        <w:rPr>
          <w:color w:val="000000"/>
        </w:rPr>
        <w:t>.</w:t>
      </w:r>
      <w:r w:rsidRPr="00721A20">
        <w:rPr>
          <w:color w:val="000000"/>
        </w:rPr>
        <w:t xml:space="preserve">  И</w:t>
      </w:r>
      <w:r>
        <w:rPr>
          <w:color w:val="000000"/>
        </w:rPr>
        <w:t>. - 2 класс; В. Е</w:t>
      </w:r>
      <w:r>
        <w:t>.,</w:t>
      </w:r>
      <w:r w:rsidRPr="00721A20">
        <w:t xml:space="preserve"> </w:t>
      </w:r>
      <w:r>
        <w:rPr>
          <w:color w:val="000000"/>
        </w:rPr>
        <w:t>Е. Д. -</w:t>
      </w:r>
      <w:r w:rsidRPr="00721A20">
        <w:rPr>
          <w:color w:val="000000"/>
        </w:rPr>
        <w:t xml:space="preserve"> 3 класс; А</w:t>
      </w:r>
      <w:r>
        <w:rPr>
          <w:color w:val="000000"/>
        </w:rPr>
        <w:t>.</w:t>
      </w:r>
      <w:r w:rsidRPr="00721A20">
        <w:rPr>
          <w:color w:val="000000"/>
        </w:rPr>
        <w:t xml:space="preserve"> Н</w:t>
      </w:r>
      <w:r>
        <w:rPr>
          <w:color w:val="000000"/>
        </w:rPr>
        <w:t>.</w:t>
      </w:r>
      <w:r w:rsidRPr="00721A20">
        <w:rPr>
          <w:color w:val="000000"/>
        </w:rPr>
        <w:t xml:space="preserve">  </w:t>
      </w:r>
      <w:r>
        <w:rPr>
          <w:color w:val="000000"/>
        </w:rPr>
        <w:t xml:space="preserve">- </w:t>
      </w:r>
      <w:r w:rsidRPr="00721A20">
        <w:rPr>
          <w:color w:val="000000"/>
        </w:rPr>
        <w:t>7 класс;</w:t>
      </w:r>
    </w:p>
    <w:p w:rsidR="006871EB" w:rsidRDefault="006871EB" w:rsidP="0004295A">
      <w:pPr>
        <w:pStyle w:val="aa"/>
      </w:pPr>
      <w:r>
        <w:rPr>
          <w:color w:val="000000"/>
        </w:rPr>
        <w:t>Отверженные –</w:t>
      </w:r>
      <w:r w:rsidRPr="00721A20">
        <w:rPr>
          <w:color w:val="000000"/>
        </w:rPr>
        <w:t xml:space="preserve"> К</w:t>
      </w:r>
      <w:r>
        <w:rPr>
          <w:color w:val="000000"/>
        </w:rPr>
        <w:t>.</w:t>
      </w:r>
      <w:r w:rsidRPr="00721A20">
        <w:rPr>
          <w:color w:val="000000"/>
        </w:rPr>
        <w:t xml:space="preserve"> В</w:t>
      </w:r>
      <w:r>
        <w:rPr>
          <w:color w:val="000000"/>
        </w:rPr>
        <w:t>.</w:t>
      </w:r>
      <w:r w:rsidRPr="00721A20">
        <w:t>, П</w:t>
      </w:r>
      <w:r>
        <w:t>.</w:t>
      </w:r>
      <w:r w:rsidRPr="00721A20">
        <w:rPr>
          <w:color w:val="000000"/>
        </w:rPr>
        <w:t xml:space="preserve"> Д</w:t>
      </w:r>
      <w:r>
        <w:rPr>
          <w:color w:val="000000"/>
        </w:rPr>
        <w:t>.</w:t>
      </w:r>
      <w:r w:rsidRPr="00721A20">
        <w:rPr>
          <w:color w:val="000000"/>
        </w:rPr>
        <w:t xml:space="preserve">, </w:t>
      </w:r>
      <w:r>
        <w:t>С. К.</w:t>
      </w:r>
      <w:r w:rsidRPr="00721A20">
        <w:t xml:space="preserve"> – 2 класс; С</w:t>
      </w:r>
      <w:r>
        <w:t>.</w:t>
      </w:r>
      <w:r w:rsidRPr="00721A20">
        <w:rPr>
          <w:color w:val="000000"/>
        </w:rPr>
        <w:t xml:space="preserve"> К</w:t>
      </w:r>
      <w:r>
        <w:rPr>
          <w:color w:val="000000"/>
        </w:rPr>
        <w:t>.</w:t>
      </w:r>
      <w:r w:rsidRPr="00721A20">
        <w:t xml:space="preserve"> -</w:t>
      </w:r>
      <w:r>
        <w:t xml:space="preserve"> </w:t>
      </w:r>
      <w:r w:rsidRPr="00721A20">
        <w:t>6 класс; А</w:t>
      </w:r>
      <w:r>
        <w:t>.</w:t>
      </w:r>
      <w:r w:rsidRPr="00721A20">
        <w:t xml:space="preserve"> С</w:t>
      </w:r>
      <w:r>
        <w:t>.</w:t>
      </w:r>
      <w:r w:rsidRPr="00721A20">
        <w:t xml:space="preserve">, </w:t>
      </w:r>
      <w:r w:rsidRPr="00721A20">
        <w:rPr>
          <w:color w:val="000000"/>
        </w:rPr>
        <w:t>Д</w:t>
      </w:r>
      <w:r>
        <w:rPr>
          <w:color w:val="000000"/>
        </w:rPr>
        <w:t>.</w:t>
      </w:r>
      <w:r w:rsidRPr="00721A20">
        <w:rPr>
          <w:color w:val="000000"/>
        </w:rPr>
        <w:t xml:space="preserve"> К</w:t>
      </w:r>
      <w:r>
        <w:rPr>
          <w:color w:val="000000"/>
        </w:rPr>
        <w:t>.</w:t>
      </w:r>
      <w:r w:rsidRPr="00721A20">
        <w:t xml:space="preserve"> -8 класс</w:t>
      </w:r>
      <w:r>
        <w:t xml:space="preserve">. </w:t>
      </w:r>
    </w:p>
    <w:p w:rsidR="006871EB" w:rsidRPr="00E62D03" w:rsidRDefault="006871EB" w:rsidP="0004295A">
      <w:pPr>
        <w:pStyle w:val="aa"/>
        <w:rPr>
          <w:bCs/>
          <w:color w:val="000000"/>
          <w:lang w:eastAsia="ru-RU"/>
        </w:rPr>
      </w:pPr>
      <w:r>
        <w:t xml:space="preserve">В течение учебного года в школу поступило вновь прибывших учащихся 18 человек (32,1%).  В основном учащиеся с очень низким развития, низким уровнем воспитанности, имеют психические нарушения, вербальную агрессию, </w:t>
      </w:r>
      <w:r>
        <w:lastRenderedPageBreak/>
        <w:t>5,4% стоят на учёте ПДН, СОП. Отверженный Д.</w:t>
      </w:r>
      <w:r w:rsidRPr="00721A20">
        <w:rPr>
          <w:bCs/>
          <w:color w:val="000000"/>
        </w:rPr>
        <w:t xml:space="preserve"> </w:t>
      </w:r>
      <w:r w:rsidRPr="006F6B9F">
        <w:rPr>
          <w:bCs/>
          <w:color w:val="000000"/>
        </w:rPr>
        <w:t>К</w:t>
      </w:r>
      <w:r>
        <w:rPr>
          <w:bCs/>
          <w:color w:val="000000"/>
        </w:rPr>
        <w:t>.</w:t>
      </w:r>
      <w:r w:rsidRPr="006F6B9F">
        <w:rPr>
          <w:bCs/>
          <w:color w:val="000000"/>
        </w:rPr>
        <w:t xml:space="preserve"> </w:t>
      </w:r>
      <w:r w:rsidRPr="00D309DD">
        <w:rPr>
          <w:bCs/>
          <w:color w:val="000000"/>
          <w:lang w:eastAsia="ru-RU"/>
        </w:rPr>
        <w:t>имеет</w:t>
      </w:r>
      <w:r>
        <w:rPr>
          <w:bCs/>
          <w:color w:val="000000"/>
          <w:lang w:eastAsia="ru-RU"/>
        </w:rPr>
        <w:t xml:space="preserve"> </w:t>
      </w:r>
      <w:r w:rsidRPr="00D309DD">
        <w:rPr>
          <w:lang w:eastAsia="ru-RU"/>
        </w:rPr>
        <w:t>проблемы с психикой, не всегда адекватный в поведении</w:t>
      </w:r>
      <w:r>
        <w:rPr>
          <w:lang w:eastAsia="ru-RU"/>
        </w:rPr>
        <w:t>, приехал после лечения в психиатрической больнице, поэтому ребята его отвергают.</w:t>
      </w:r>
    </w:p>
    <w:p w:rsidR="006871EB" w:rsidRDefault="006871EB" w:rsidP="0004295A">
      <w:pPr>
        <w:pStyle w:val="aa"/>
      </w:pPr>
      <w:r>
        <w:rPr>
          <w:bCs/>
        </w:rPr>
        <w:t xml:space="preserve">Рекомендации: </w:t>
      </w:r>
      <w:r>
        <w:t>психологу и педагогам школы   обеспечить учащимся в группах комфортную обстановку, эмоциональную теплоту, через совместные игры, беседы, занятия. Организовать походы на природу с костром, где ребята ближе общаются друг с другом и педагогом, поднимать самооценку и статус учащихся, проводить игры, занятия на сплочение коллектива класса.</w:t>
      </w:r>
    </w:p>
    <w:p w:rsidR="006871EB" w:rsidRDefault="006871EB" w:rsidP="0004295A">
      <w:pPr>
        <w:pStyle w:val="aa"/>
      </w:pPr>
      <w:r>
        <w:t>Психологу в новом учебном году поставить на ВШК учащихся со статусом – Отверженный-, провести коррекционную работу с учениками по плану.</w:t>
      </w:r>
    </w:p>
    <w:p w:rsidR="006871EB" w:rsidRDefault="006871EB" w:rsidP="0004295A">
      <w:pPr>
        <w:pStyle w:val="aa"/>
        <w:rPr>
          <w:lang w:eastAsia="ru-RU"/>
        </w:rPr>
      </w:pPr>
      <w:r>
        <w:rPr>
          <w:lang w:eastAsia="ru-RU"/>
        </w:rPr>
        <w:t>Уровень воспитанности школьников</w:t>
      </w:r>
    </w:p>
    <w:p w:rsidR="006871EB" w:rsidRPr="00507363" w:rsidRDefault="006871EB" w:rsidP="0004295A">
      <w:pPr>
        <w:pStyle w:val="aa"/>
      </w:pPr>
      <w:r w:rsidRPr="00507363">
        <w:rPr>
          <w:b/>
        </w:rPr>
        <w:t>Цель:</w:t>
      </w:r>
      <w:r w:rsidRPr="00507363">
        <w:t xml:space="preserve"> Определить </w:t>
      </w:r>
      <w:r>
        <w:t xml:space="preserve">сравнительный </w:t>
      </w:r>
      <w:r w:rsidRPr="00507363">
        <w:t xml:space="preserve">уровень воспитанности учащихся </w:t>
      </w:r>
      <w:r>
        <w:t xml:space="preserve">на конец 2016-2017; 2017 – 2018 учебные года. </w:t>
      </w:r>
    </w:p>
    <w:p w:rsidR="006871EB" w:rsidRDefault="006871EB" w:rsidP="0004295A">
      <w:pPr>
        <w:pStyle w:val="aa"/>
      </w:pPr>
      <w:r w:rsidRPr="00507363">
        <w:rPr>
          <w:b/>
        </w:rPr>
        <w:t xml:space="preserve">Задача: </w:t>
      </w:r>
      <w:r w:rsidRPr="00507363">
        <w:t>Воспитывать</w:t>
      </w:r>
      <w:r w:rsidRPr="00507363">
        <w:rPr>
          <w:b/>
        </w:rPr>
        <w:t xml:space="preserve"> у у</w:t>
      </w:r>
      <w:r w:rsidRPr="00507363">
        <w:t xml:space="preserve">чащихся навыки уважения к старшим, выполнения школьных правил, культуру речи, способность к </w:t>
      </w:r>
      <w:proofErr w:type="spellStart"/>
      <w:r w:rsidRPr="00507363">
        <w:t>эмпатии</w:t>
      </w:r>
      <w:proofErr w:type="spellEnd"/>
      <w:r w:rsidRPr="00507363">
        <w:t>, отсутствие расовых и национальных предрассудков,</w:t>
      </w:r>
      <w:r>
        <w:t xml:space="preserve"> </w:t>
      </w:r>
      <w:r w:rsidRPr="00507363">
        <w:t>отсутстви</w:t>
      </w:r>
      <w:r>
        <w:t>е вредных для здоровья привычек.</w:t>
      </w:r>
    </w:p>
    <w:p w:rsidR="006871EB" w:rsidRDefault="006871EB" w:rsidP="0004295A">
      <w:pPr>
        <w:pStyle w:val="aa"/>
      </w:pPr>
      <w:r w:rsidRPr="00507363">
        <w:rPr>
          <w:b/>
        </w:rPr>
        <w:t>Объект:</w:t>
      </w:r>
      <w:r w:rsidRPr="00507363">
        <w:t xml:space="preserve"> учащиеся 2-9 классов в количестве 56 человек, не включая учащихся </w:t>
      </w:r>
      <w:r>
        <w:t>обучающихся на дому.</w:t>
      </w:r>
    </w:p>
    <w:p w:rsidR="005F150B" w:rsidRDefault="005F150B" w:rsidP="0004295A">
      <w:pPr>
        <w:pStyle w:val="aa"/>
        <w:rPr>
          <w:lang w:eastAsia="ru-RU"/>
        </w:rPr>
      </w:pPr>
    </w:p>
    <w:p w:rsidR="006871EB" w:rsidRPr="006F3BB4" w:rsidRDefault="006871EB" w:rsidP="006F3BB4">
      <w:pPr>
        <w:pStyle w:val="aa"/>
        <w:jc w:val="center"/>
        <w:rPr>
          <w:b/>
        </w:rPr>
      </w:pPr>
      <w:r w:rsidRPr="006F3BB4">
        <w:rPr>
          <w:b/>
          <w:lang w:eastAsia="ru-RU"/>
        </w:rPr>
        <w:t xml:space="preserve">Качество </w:t>
      </w:r>
      <w:r w:rsidRPr="006F3BB4">
        <w:rPr>
          <w:b/>
        </w:rPr>
        <w:t>уровня воспитанности учащихся за три учебных года</w:t>
      </w:r>
    </w:p>
    <w:p w:rsidR="006871EB" w:rsidRPr="006F3BB4" w:rsidRDefault="006871EB" w:rsidP="006F3BB4">
      <w:pPr>
        <w:pStyle w:val="aa"/>
        <w:jc w:val="center"/>
        <w:rPr>
          <w:b/>
        </w:rPr>
      </w:pPr>
      <w:r w:rsidRPr="006F3BB4">
        <w:rPr>
          <w:b/>
        </w:rPr>
        <w:t>2015-2016; 2016-2017; 2017-2018</w:t>
      </w:r>
    </w:p>
    <w:p w:rsidR="005F150B" w:rsidRPr="00423252" w:rsidRDefault="005F150B" w:rsidP="0004295A">
      <w:pPr>
        <w:pStyle w:val="aa"/>
      </w:pPr>
    </w:p>
    <w:p w:rsidR="006871EB" w:rsidRDefault="006871EB" w:rsidP="00A14C3D">
      <w:pPr>
        <w:pStyle w:val="aa"/>
        <w:ind w:hanging="142"/>
      </w:pPr>
      <w:r>
        <w:rPr>
          <w:noProof/>
          <w:lang w:eastAsia="ru-RU"/>
        </w:rPr>
        <w:drawing>
          <wp:inline distT="0" distB="0" distL="0" distR="0" wp14:anchorId="64FE3EB2" wp14:editId="08B8326C">
            <wp:extent cx="6191250" cy="1466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150B" w:rsidRDefault="005F150B" w:rsidP="0004295A">
      <w:pPr>
        <w:pStyle w:val="aa"/>
      </w:pPr>
    </w:p>
    <w:p w:rsidR="006F3BB4" w:rsidRPr="006F3BB4" w:rsidRDefault="006871EB" w:rsidP="006F3BB4">
      <w:pPr>
        <w:pStyle w:val="aa"/>
        <w:jc w:val="center"/>
        <w:rPr>
          <w:b/>
        </w:rPr>
      </w:pPr>
      <w:r w:rsidRPr="006F3BB4">
        <w:rPr>
          <w:b/>
        </w:rPr>
        <w:t>Качество уровня воспитанности школьников за два учебных года по классам 2016-2017; 2017-2018.</w:t>
      </w:r>
    </w:p>
    <w:p w:rsidR="005F150B" w:rsidRPr="00423252" w:rsidRDefault="005F150B" w:rsidP="0004295A">
      <w:pPr>
        <w:pStyle w:val="aa"/>
      </w:pPr>
    </w:p>
    <w:p w:rsidR="006871EB" w:rsidRDefault="006871EB" w:rsidP="00A14C3D">
      <w:pPr>
        <w:pStyle w:val="aa"/>
        <w:ind w:firstLine="0"/>
      </w:pPr>
      <w:r w:rsidRPr="00326A68">
        <w:rPr>
          <w:noProof/>
          <w:lang w:eastAsia="ru-RU"/>
        </w:rPr>
        <w:drawing>
          <wp:inline distT="0" distB="0" distL="0" distR="0" wp14:anchorId="1D730119" wp14:editId="5FFDE7D5">
            <wp:extent cx="6191250" cy="2181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71EB" w:rsidRDefault="006871EB" w:rsidP="0004295A">
      <w:pPr>
        <w:pStyle w:val="aa"/>
        <w:rPr>
          <w:lang w:eastAsia="ru-RU"/>
        </w:rPr>
      </w:pPr>
    </w:p>
    <w:p w:rsidR="00ED7398" w:rsidRDefault="00ED7398" w:rsidP="0004295A">
      <w:pPr>
        <w:pStyle w:val="aa"/>
        <w:rPr>
          <w:lang w:eastAsia="ru-RU"/>
        </w:rPr>
      </w:pPr>
    </w:p>
    <w:p w:rsidR="00ED7398" w:rsidRDefault="00ED7398" w:rsidP="0004295A">
      <w:pPr>
        <w:pStyle w:val="aa"/>
        <w:rPr>
          <w:lang w:eastAsia="ru-RU"/>
        </w:rPr>
      </w:pPr>
    </w:p>
    <w:p w:rsidR="00ED7398" w:rsidRDefault="00ED7398" w:rsidP="0004295A">
      <w:pPr>
        <w:pStyle w:val="aa"/>
        <w:rPr>
          <w:lang w:eastAsia="ru-RU"/>
        </w:rPr>
      </w:pPr>
    </w:p>
    <w:p w:rsidR="00ED7398" w:rsidRDefault="00ED7398" w:rsidP="0004295A">
      <w:pPr>
        <w:pStyle w:val="aa"/>
        <w:rPr>
          <w:lang w:eastAsia="ru-RU"/>
        </w:rPr>
      </w:pPr>
    </w:p>
    <w:p w:rsidR="00ED7398" w:rsidRDefault="00ED7398" w:rsidP="0004295A">
      <w:pPr>
        <w:pStyle w:val="aa"/>
        <w:rPr>
          <w:lang w:eastAsia="ru-RU"/>
        </w:rPr>
      </w:pPr>
    </w:p>
    <w:p w:rsidR="006871EB" w:rsidRPr="00ED7398" w:rsidRDefault="006871EB" w:rsidP="00ED7398">
      <w:pPr>
        <w:pStyle w:val="aa"/>
        <w:jc w:val="center"/>
        <w:rPr>
          <w:b/>
        </w:rPr>
      </w:pPr>
      <w:r w:rsidRPr="00ED7398">
        <w:rPr>
          <w:b/>
        </w:rPr>
        <w:t>Качество уровня воспитанности школьников по классам за</w:t>
      </w:r>
    </w:p>
    <w:p w:rsidR="00737238" w:rsidRPr="00ED7398" w:rsidRDefault="006871EB" w:rsidP="00ED7398">
      <w:pPr>
        <w:pStyle w:val="aa"/>
        <w:jc w:val="center"/>
        <w:rPr>
          <w:b/>
        </w:rPr>
      </w:pPr>
      <w:r w:rsidRPr="00ED7398">
        <w:rPr>
          <w:b/>
        </w:rPr>
        <w:t>2016-2017; 2017-2018.</w:t>
      </w:r>
    </w:p>
    <w:p w:rsidR="006871EB" w:rsidRPr="00423252" w:rsidRDefault="006871EB" w:rsidP="0004295A">
      <w:pPr>
        <w:pStyle w:val="aa"/>
        <w:rPr>
          <w:lang w:eastAsia="ru-RU"/>
        </w:rPr>
      </w:pPr>
      <w:r w:rsidRPr="00423252">
        <w:t xml:space="preserve"> </w:t>
      </w:r>
    </w:p>
    <w:tbl>
      <w:tblPr>
        <w:tblStyle w:val="ac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134"/>
        <w:gridCol w:w="1134"/>
        <w:gridCol w:w="1134"/>
        <w:gridCol w:w="992"/>
        <w:gridCol w:w="1276"/>
      </w:tblGrid>
      <w:tr w:rsidR="006871EB" w:rsidRPr="00ED7398" w:rsidTr="00737238">
        <w:trPr>
          <w:trHeight w:val="36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Классы</w:t>
            </w:r>
          </w:p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7-8</w:t>
            </w:r>
          </w:p>
        </w:tc>
      </w:tr>
      <w:tr w:rsidR="006871EB" w:rsidRPr="00ED7398" w:rsidTr="00737238">
        <w:trPr>
          <w:trHeight w:val="2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rFonts w:eastAsia="Calibri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6,9</w:t>
            </w:r>
          </w:p>
        </w:tc>
      </w:tr>
      <w:tr w:rsidR="006871EB" w:rsidRPr="00ED7398" w:rsidTr="00737238">
        <w:trPr>
          <w:trHeight w:val="2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Классы</w:t>
            </w:r>
          </w:p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8-9</w:t>
            </w:r>
          </w:p>
        </w:tc>
      </w:tr>
      <w:tr w:rsidR="006871EB" w:rsidRPr="00ED7398" w:rsidTr="00737238">
        <w:trPr>
          <w:trHeight w:val="2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rFonts w:eastAsia="Calibri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6,3</w:t>
            </w:r>
          </w:p>
        </w:tc>
      </w:tr>
    </w:tbl>
    <w:p w:rsidR="006871EB" w:rsidRPr="00ED7398" w:rsidRDefault="006871EB" w:rsidP="0004295A">
      <w:pPr>
        <w:pStyle w:val="aa"/>
        <w:rPr>
          <w:sz w:val="24"/>
          <w:szCs w:val="24"/>
          <w:lang w:eastAsia="ru-RU"/>
        </w:rPr>
      </w:pPr>
    </w:p>
    <w:p w:rsidR="006871EB" w:rsidRPr="00E62D03" w:rsidRDefault="006871EB" w:rsidP="0004295A">
      <w:pPr>
        <w:pStyle w:val="aa"/>
        <w:rPr>
          <w:b/>
        </w:rPr>
      </w:pPr>
      <w:r>
        <w:t>Уровень воспитанности учащихся на конец 2016 -2017 учебный год -  6,5 достаточный уровень.</w:t>
      </w:r>
    </w:p>
    <w:p w:rsidR="006871EB" w:rsidRPr="00307177" w:rsidRDefault="006871EB" w:rsidP="0004295A">
      <w:pPr>
        <w:pStyle w:val="aa"/>
      </w:pPr>
      <w:r>
        <w:t>Уровень воспитанности учащихся на конец 2017 -2018 учебный год 4,7 балла, снизился по сравнению с 2016 – 2017 на 1,8 балла.</w:t>
      </w:r>
      <w:r>
        <w:rPr>
          <w:b/>
        </w:rPr>
        <w:t xml:space="preserve"> </w:t>
      </w:r>
      <w:r w:rsidRPr="00B279CE">
        <w:t>Снижением У.В.</w:t>
      </w:r>
      <w:r>
        <w:t xml:space="preserve"> в 2017-2018учебном году, является снижение У.В. учащихся 3 – 4 – 5 – 6 - 7 – 8-9 классов.  В течение учебного года в школу поступило вновь прибывших учащихся 18 человек (32,1%).  В основном учащиеся с очень низким </w:t>
      </w:r>
      <w:r w:rsidRPr="00307177">
        <w:t xml:space="preserve">развития, низким уровнем воспитанности, имеют психические нарушения, вербальную агрессию, 5,4% стоят на учёте ПДН, СОП.  Во 2 классе 75% новых учащихся. Вновь прибывшие ученики имеют очень низкий уровень развития, не знают и не соблюдают правила поведения, с высоким уровнем агрессии.     </w:t>
      </w:r>
    </w:p>
    <w:p w:rsidR="006871EB" w:rsidRDefault="006871EB" w:rsidP="0004295A">
      <w:pPr>
        <w:pStyle w:val="aa"/>
      </w:pPr>
      <w:r w:rsidRPr="0008387F">
        <w:t>Рекомендации:</w:t>
      </w:r>
      <w:r>
        <w:t xml:space="preserve"> Классным руководителям и воспитателям 2 - 3 – 4 – 5 – 6 - 7 – 8-9 классов разработать план индивидуальной, коррекционной работы с учащимися с низким У.В. по привитию культуры поведения, выполнения школьных правил, толерантности, развитию культуры речи, отказ от психического и физического насилия при разрешении споров, умению общаться с учащимися и взрослыми. Психологу школы провести коррекционные занятия с учащимися с низким У.В. </w:t>
      </w:r>
    </w:p>
    <w:p w:rsidR="006871EB" w:rsidRPr="00E62D03" w:rsidRDefault="006871EB" w:rsidP="0004295A">
      <w:pPr>
        <w:pStyle w:val="aa"/>
      </w:pPr>
      <w:r w:rsidRPr="008A34FE">
        <w:t>Диагностика</w:t>
      </w:r>
      <w:r>
        <w:t>: - Мотивация</w:t>
      </w:r>
      <w:r w:rsidRPr="008A34FE">
        <w:t xml:space="preserve"> учения </w:t>
      </w:r>
      <w:r>
        <w:t xml:space="preserve">сравнительная за первое и второе полугодие 2017-2018 учебный год- </w:t>
      </w:r>
      <w:r w:rsidRPr="008A34FE">
        <w:t>(Наблюдение, тест «Цветные полоски», методика «Выбор школьных</w:t>
      </w:r>
      <w:r>
        <w:t xml:space="preserve"> предметов») </w:t>
      </w:r>
    </w:p>
    <w:p w:rsidR="006871EB" w:rsidRDefault="006871EB" w:rsidP="0004295A">
      <w:pPr>
        <w:pStyle w:val="aa"/>
        <w:rPr>
          <w:b/>
        </w:rPr>
      </w:pPr>
      <w:r>
        <w:t>Объект - учащиеся 2 - 3 - 4 классов. Первое полугодие (20 человек – 13 мальчиков, 7 девочек) Второе полугодие (22 человека – 15 мальчиков, 7 девочек)</w:t>
      </w:r>
    </w:p>
    <w:p w:rsidR="006871EB" w:rsidRDefault="006871EB" w:rsidP="0004295A">
      <w:pPr>
        <w:pStyle w:val="aa"/>
      </w:pPr>
      <w:r>
        <w:rPr>
          <w:bCs/>
        </w:rPr>
        <w:t xml:space="preserve">Цель: </w:t>
      </w:r>
      <w:r>
        <w:t>Выявить и сравнить уровень школьной мотивации младшего звена за первое и второе полугодие 2017-2018 учебный год.</w:t>
      </w:r>
    </w:p>
    <w:p w:rsidR="006871EB" w:rsidRPr="00391229" w:rsidRDefault="006871EB" w:rsidP="0004295A">
      <w:pPr>
        <w:pStyle w:val="aa"/>
      </w:pPr>
      <w:r w:rsidRPr="00391229">
        <w:t>Результаты:</w:t>
      </w:r>
    </w:p>
    <w:tbl>
      <w:tblPr>
        <w:tblStyle w:val="ac"/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58"/>
        <w:gridCol w:w="1827"/>
        <w:gridCol w:w="1135"/>
        <w:gridCol w:w="1417"/>
        <w:gridCol w:w="1276"/>
        <w:gridCol w:w="1276"/>
      </w:tblGrid>
      <w:tr w:rsidR="006871EB" w:rsidTr="00C07392">
        <w:trPr>
          <w:trHeight w:val="255"/>
        </w:trPr>
        <w:tc>
          <w:tcPr>
            <w:tcW w:w="9810" w:type="dxa"/>
            <w:gridSpan w:val="7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Мотивация учения сравнительная за первое и второе полугодие 2017-2018 учебный год-</w:t>
            </w:r>
          </w:p>
        </w:tc>
      </w:tr>
      <w:tr w:rsidR="006871EB" w:rsidTr="00C07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1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Класс</w:t>
            </w:r>
          </w:p>
        </w:tc>
        <w:tc>
          <w:tcPr>
            <w:tcW w:w="4820" w:type="dxa"/>
            <w:gridSpan w:val="3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3969" w:type="dxa"/>
            <w:gridSpan w:val="3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Второе полугодие</w:t>
            </w:r>
          </w:p>
        </w:tc>
      </w:tr>
      <w:tr w:rsidR="006871EB" w:rsidTr="00C07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1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%</w:t>
            </w:r>
          </w:p>
        </w:tc>
        <w:tc>
          <w:tcPr>
            <w:tcW w:w="1858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Высокий</w:t>
            </w:r>
          </w:p>
        </w:tc>
        <w:tc>
          <w:tcPr>
            <w:tcW w:w="182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Средний</w:t>
            </w:r>
          </w:p>
        </w:tc>
        <w:tc>
          <w:tcPr>
            <w:tcW w:w="1135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Низкий</w:t>
            </w:r>
          </w:p>
        </w:tc>
      </w:tr>
      <w:tr w:rsidR="006871EB" w:rsidTr="00C07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1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82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83,3%</w:t>
            </w:r>
          </w:p>
        </w:tc>
        <w:tc>
          <w:tcPr>
            <w:tcW w:w="1135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16,7%</w:t>
            </w:r>
          </w:p>
        </w:tc>
        <w:tc>
          <w:tcPr>
            <w:tcW w:w="141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62,5%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37,5%</w:t>
            </w:r>
          </w:p>
        </w:tc>
      </w:tr>
      <w:tr w:rsidR="006871EB" w:rsidTr="00C07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1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82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71,4%</w:t>
            </w:r>
          </w:p>
        </w:tc>
        <w:tc>
          <w:tcPr>
            <w:tcW w:w="1135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71,4%</w:t>
            </w:r>
          </w:p>
        </w:tc>
        <w:tc>
          <w:tcPr>
            <w:tcW w:w="141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</w:tr>
      <w:tr w:rsidR="006871EB" w:rsidTr="00C07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21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82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28,6%</w:t>
            </w:r>
          </w:p>
        </w:tc>
        <w:tc>
          <w:tcPr>
            <w:tcW w:w="1135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28,6%</w:t>
            </w:r>
          </w:p>
        </w:tc>
        <w:tc>
          <w:tcPr>
            <w:tcW w:w="1417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0,0%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71,4%</w:t>
            </w:r>
          </w:p>
        </w:tc>
        <w:tc>
          <w:tcPr>
            <w:tcW w:w="1276" w:type="dxa"/>
          </w:tcPr>
          <w:p w:rsidR="006871EB" w:rsidRPr="00ED7398" w:rsidRDefault="006871EB" w:rsidP="00A14C3D">
            <w:pPr>
              <w:pStyle w:val="aa"/>
              <w:ind w:firstLine="0"/>
              <w:rPr>
                <w:sz w:val="24"/>
                <w:szCs w:val="24"/>
              </w:rPr>
            </w:pPr>
            <w:r w:rsidRPr="00ED7398">
              <w:rPr>
                <w:sz w:val="24"/>
                <w:szCs w:val="24"/>
              </w:rPr>
              <w:t>28,6%</w:t>
            </w:r>
          </w:p>
        </w:tc>
      </w:tr>
    </w:tbl>
    <w:p w:rsidR="006871EB" w:rsidRPr="00FC37D2" w:rsidRDefault="006871EB" w:rsidP="00ED7398">
      <w:pPr>
        <w:pStyle w:val="aa"/>
        <w:ind w:firstLine="0"/>
        <w:rPr>
          <w:highlight w:val="yellow"/>
        </w:rPr>
      </w:pPr>
    </w:p>
    <w:p w:rsidR="006871EB" w:rsidRPr="007F651B" w:rsidRDefault="006871EB" w:rsidP="007F651B">
      <w:pPr>
        <w:pStyle w:val="aa"/>
        <w:jc w:val="center"/>
        <w:rPr>
          <w:b/>
        </w:rPr>
      </w:pPr>
      <w:r w:rsidRPr="007F651B">
        <w:rPr>
          <w:b/>
        </w:rPr>
        <w:t>Мотивация учения сравнительная за первое и второе полугодие 2017-2018 учебный год – младшего звена</w:t>
      </w:r>
    </w:p>
    <w:p w:rsidR="006871EB" w:rsidRDefault="006871EB" w:rsidP="00A14C3D">
      <w:pPr>
        <w:pStyle w:val="aa"/>
        <w:ind w:firstLine="0"/>
      </w:pPr>
      <w:r>
        <w:rPr>
          <w:noProof/>
          <w:lang w:eastAsia="ru-RU"/>
        </w:rPr>
        <w:drawing>
          <wp:inline distT="0" distB="0" distL="0" distR="0" wp14:anchorId="2AB3C8B9" wp14:editId="4E281BBA">
            <wp:extent cx="6300470" cy="196415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71EB" w:rsidRDefault="006871EB" w:rsidP="0004295A">
      <w:pPr>
        <w:pStyle w:val="aa"/>
      </w:pPr>
    </w:p>
    <w:p w:rsidR="006871EB" w:rsidRDefault="006871EB" w:rsidP="0004295A">
      <w:pPr>
        <w:pStyle w:val="aa"/>
      </w:pPr>
      <w:r w:rsidRPr="00C33D15">
        <w:t>В І-ом полугодии</w:t>
      </w:r>
      <w:r>
        <w:t xml:space="preserve"> 2017 – 2018 учебного года не наблюдается высокий уровень </w:t>
      </w:r>
      <w:r>
        <w:rPr>
          <w:bCs/>
        </w:rPr>
        <w:t>школьной мотивации. Во 2 классе</w:t>
      </w:r>
      <w:r>
        <w:t xml:space="preserve"> средний уровень учебной мотивации– 83,3%; низкий уровень – 16,7%. В классе 66,7% вновь прибывшие учащиеся, с низким уровнем знания, внимания, адаптации, некоторые учащиеся состоят на</w:t>
      </w:r>
      <w:r w:rsidRPr="009534A0">
        <w:t xml:space="preserve"> учёте в КДН; СОП.</w:t>
      </w:r>
      <w:r>
        <w:t xml:space="preserve"> Во втором полугодии средний уровень учебной мотивации– 62,5%; низкий уровень – 37,5%.</w:t>
      </w:r>
      <w:r w:rsidRPr="0062652A">
        <w:t xml:space="preserve"> </w:t>
      </w:r>
      <w:r>
        <w:t>Средний уровень учебной мотивации снизился на 20,8%, низкий уровень вырос на 20,8%. Во втором полугодии в класс прибыло 25,0% новых учащихся с низким уровнем развития и низким уровнем знаний и поведения, что и снизило средний уровень мотивации учения.</w:t>
      </w:r>
    </w:p>
    <w:p w:rsidR="006871EB" w:rsidRDefault="006871EB" w:rsidP="0004295A">
      <w:pPr>
        <w:pStyle w:val="aa"/>
      </w:pPr>
      <w:r w:rsidRPr="00CC0650">
        <w:t>В 3классе</w:t>
      </w:r>
      <w:r>
        <w:t xml:space="preserve"> в 1-ом полугодии, средний уровень учебной мотивации– 71,4%; низкий уровень – 28,6%.  В классе 28,5% вновь прибывшие учащиеся, с низким уровнем знаний, внимания. Во втором полугодии средний уровень учебной мотивации– 100,0%; </w:t>
      </w:r>
    </w:p>
    <w:p w:rsidR="006871EB" w:rsidRDefault="006871EB" w:rsidP="0004295A">
      <w:pPr>
        <w:pStyle w:val="aa"/>
      </w:pPr>
      <w:r w:rsidRPr="007D41E3">
        <w:t>В 4классе</w:t>
      </w:r>
      <w:r>
        <w:t xml:space="preserve"> в 1-ом полугодии, средний уровень учебной мотивации– 71,4%; низкий уровень – 28,6%.  В классе 42,9% вновь прибывшие учащиеся, с низким уровнем знаний, внимания, поведения, некоторые учащиеся состоят </w:t>
      </w:r>
      <w:r w:rsidRPr="00E6630E">
        <w:rPr>
          <w:sz w:val="24"/>
          <w:szCs w:val="24"/>
        </w:rPr>
        <w:t>на</w:t>
      </w:r>
      <w:r w:rsidRPr="009534A0">
        <w:t xml:space="preserve"> учёте в КДН</w:t>
      </w:r>
      <w:r>
        <w:t xml:space="preserve">.  Во втором полугодии уровень учебной мотивации остался на прежнем уровне. </w:t>
      </w:r>
    </w:p>
    <w:p w:rsidR="006871EB" w:rsidRDefault="006871EB" w:rsidP="0004295A">
      <w:pPr>
        <w:pStyle w:val="aa"/>
      </w:pPr>
      <w:r>
        <w:t>Ознакомить педагогов с результатами диагностики. Выделить учащихся   с низким уровнем мотивации учения, для коррекционной работы по развитию познавательных процессов.</w:t>
      </w:r>
    </w:p>
    <w:p w:rsidR="006871EB" w:rsidRPr="00C25A70" w:rsidRDefault="006871EB" w:rsidP="0004295A">
      <w:pPr>
        <w:pStyle w:val="aa"/>
        <w:rPr>
          <w:rStyle w:val="FontStyle56"/>
          <w:rFonts w:ascii="Times New Roman" w:hAnsi="Times New Roman" w:cs="Times New Roman"/>
          <w:b w:val="0"/>
          <w:bCs w:val="0"/>
          <w:sz w:val="28"/>
          <w:szCs w:val="28"/>
        </w:rPr>
      </w:pPr>
      <w:r w:rsidRPr="0092594C">
        <w:t>Диа</w:t>
      </w:r>
      <w:r w:rsidRPr="008A34FE">
        <w:t>гностика</w:t>
      </w:r>
      <w:r>
        <w:t>: - Мотивация</w:t>
      </w:r>
      <w:r w:rsidRPr="008A34FE">
        <w:t xml:space="preserve"> учения </w:t>
      </w:r>
      <w:r>
        <w:t xml:space="preserve">сравнительная за первое и второе полугодие 2017-2018 учебный год. </w:t>
      </w:r>
      <w:r w:rsidRPr="00F73316">
        <w:t>И</w:t>
      </w:r>
      <w:r>
        <w:t>спользовала</w:t>
      </w:r>
      <w:r w:rsidRPr="00F73316">
        <w:t>сь</w:t>
      </w:r>
      <w:r>
        <w:t xml:space="preserve"> диагностика </w:t>
      </w:r>
      <w:r w:rsidRPr="00F73316">
        <w:t xml:space="preserve">«Мотивация учения» </w:t>
      </w:r>
      <w:r w:rsidRPr="00F73316">
        <w:rPr>
          <w:rStyle w:val="FontStyle56"/>
        </w:rPr>
        <w:t>(</w:t>
      </w:r>
      <w:r w:rsidRPr="00F73316">
        <w:t xml:space="preserve">М.И. Лукьянова, Н.В. </w:t>
      </w:r>
      <w:proofErr w:type="spellStart"/>
      <w:r w:rsidRPr="00F73316">
        <w:t>Калинина.М</w:t>
      </w:r>
      <w:proofErr w:type="spellEnd"/>
      <w:r w:rsidRPr="00F73316">
        <w:rPr>
          <w:rStyle w:val="FontStyle56"/>
        </w:rPr>
        <w:t>).</w:t>
      </w:r>
    </w:p>
    <w:p w:rsidR="006871EB" w:rsidRPr="00F73316" w:rsidRDefault="006871EB" w:rsidP="0004295A">
      <w:pPr>
        <w:pStyle w:val="aa"/>
      </w:pPr>
      <w:r>
        <w:t>М</w:t>
      </w:r>
      <w:r w:rsidRPr="00F73316">
        <w:t>етодики: проективная методика «Сделай выбор», индивидуальные беседы, наблюдения.</w:t>
      </w:r>
    </w:p>
    <w:p w:rsidR="006871EB" w:rsidRDefault="006871EB" w:rsidP="0004295A">
      <w:pPr>
        <w:pStyle w:val="aa"/>
      </w:pPr>
      <w:r w:rsidRPr="00F73316">
        <w:t>Цель: -Определить уровень мотиваци</w:t>
      </w:r>
      <w:r>
        <w:t>и учения и отношение к учебной д</w:t>
      </w:r>
      <w:r w:rsidRPr="008B79FC">
        <w:t>еятельности</w:t>
      </w:r>
      <w:r>
        <w:t xml:space="preserve"> </w:t>
      </w:r>
      <w:r w:rsidRPr="00F73316">
        <w:t>за</w:t>
      </w:r>
      <w:r>
        <w:t xml:space="preserve"> первое и второе полугодие 2017-2018 учебный год.</w:t>
      </w:r>
    </w:p>
    <w:p w:rsidR="006871EB" w:rsidRDefault="006871EB" w:rsidP="0004295A">
      <w:pPr>
        <w:pStyle w:val="aa"/>
      </w:pPr>
      <w:r w:rsidRPr="008B79FC">
        <w:t>-Оказать психологическую помощь учащимся - соотносить в своём сознани</w:t>
      </w:r>
      <w:r>
        <w:t>и цели и средства деятельности.</w:t>
      </w:r>
    </w:p>
    <w:p w:rsidR="006871EB" w:rsidRDefault="006871EB" w:rsidP="0004295A">
      <w:pPr>
        <w:pStyle w:val="aa"/>
      </w:pPr>
      <w:r w:rsidRPr="00704E33">
        <w:lastRenderedPageBreak/>
        <w:t>Объект -учащиеся 5 -6-7-8-9 классы. Первое полугодие (29 человек) Второе полугодие (34 человека</w:t>
      </w:r>
    </w:p>
    <w:p w:rsidR="006871EB" w:rsidRDefault="006871EB" w:rsidP="0004295A">
      <w:pPr>
        <w:pStyle w:val="aa"/>
      </w:pPr>
      <w:r w:rsidRPr="00704E33">
        <w:t>Результаты:</w:t>
      </w:r>
    </w:p>
    <w:p w:rsidR="0004295A" w:rsidRDefault="0004295A" w:rsidP="0004295A">
      <w:pPr>
        <w:pStyle w:val="aa"/>
      </w:pPr>
    </w:p>
    <w:p w:rsidR="006871EB" w:rsidRPr="006D0D8A" w:rsidRDefault="006871EB" w:rsidP="006D0D8A">
      <w:pPr>
        <w:pStyle w:val="aa"/>
        <w:jc w:val="center"/>
        <w:rPr>
          <w:b/>
        </w:rPr>
      </w:pPr>
      <w:r w:rsidRPr="006D0D8A">
        <w:rPr>
          <w:b/>
        </w:rPr>
        <w:t>Мотивация учения за 1-е и 2-е полугодие 2017-2018г. среднего и старшего звена.</w:t>
      </w:r>
    </w:p>
    <w:p w:rsidR="0004295A" w:rsidRPr="002B2D01" w:rsidRDefault="0004295A" w:rsidP="0004295A">
      <w:pPr>
        <w:pStyle w:val="aa"/>
      </w:pPr>
    </w:p>
    <w:p w:rsidR="006871EB" w:rsidRDefault="006871EB" w:rsidP="00A14C3D">
      <w:pPr>
        <w:pStyle w:val="aa"/>
        <w:ind w:firstLine="0"/>
      </w:pPr>
      <w:r>
        <w:rPr>
          <w:noProof/>
          <w:lang w:eastAsia="ru-RU"/>
        </w:rPr>
        <w:drawing>
          <wp:inline distT="0" distB="0" distL="0" distR="0" wp14:anchorId="73BC8316" wp14:editId="21FDDF00">
            <wp:extent cx="6191250" cy="17621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71EB" w:rsidRDefault="006871EB" w:rsidP="0004295A">
      <w:pPr>
        <w:pStyle w:val="aa"/>
      </w:pPr>
    </w:p>
    <w:p w:rsidR="006871EB" w:rsidRDefault="006871EB" w:rsidP="0004295A">
      <w:pPr>
        <w:pStyle w:val="aa"/>
      </w:pPr>
      <w:r w:rsidRPr="00415E94">
        <w:rPr>
          <w:b/>
        </w:rPr>
        <w:t>Вывод:</w:t>
      </w:r>
      <w:r w:rsidRPr="00F639C9">
        <w:t xml:space="preserve"> </w:t>
      </w:r>
      <w:r w:rsidR="0004295A" w:rsidRPr="00C33D15">
        <w:t>в</w:t>
      </w:r>
      <w:r w:rsidRPr="00C33D15">
        <w:t xml:space="preserve"> І-ом полугодии</w:t>
      </w:r>
      <w:r>
        <w:t xml:space="preserve"> 2017 – 2018 учебного года наблюдается положительная тенденция повышения мотивации учения. 5 класс показывает высокий уровень </w:t>
      </w:r>
      <w:r>
        <w:rPr>
          <w:bCs/>
        </w:rPr>
        <w:t>школьной мотивации. 50,0% средний</w:t>
      </w:r>
      <w:r>
        <w:t xml:space="preserve"> уровень учебной мотивации– 33,3%; низкий уровень – 16,7%. В класс прибыл новый ученик (14,3%), который имеет мотивацию учения низкий уровень. Во втором полугодии в классе 28,6% вновь прибывшие учащиеся.</w:t>
      </w:r>
      <w:r w:rsidRPr="002B7F16">
        <w:t xml:space="preserve"> </w:t>
      </w:r>
      <w:r>
        <w:t xml:space="preserve">Высокий уровень </w:t>
      </w:r>
      <w:r w:rsidRPr="00975192">
        <w:rPr>
          <w:bCs/>
        </w:rPr>
        <w:t>школьной</w:t>
      </w:r>
      <w:r>
        <w:rPr>
          <w:bCs/>
        </w:rPr>
        <w:t xml:space="preserve"> мотивации. 57,0% - увеличился на 7,0%, </w:t>
      </w:r>
      <w:r>
        <w:t xml:space="preserve">средний уровень учебной мотивации– 42,9% </w:t>
      </w:r>
      <w:r>
        <w:rPr>
          <w:bCs/>
        </w:rPr>
        <w:t xml:space="preserve">- увеличился на 9,6%, </w:t>
      </w:r>
      <w:r>
        <w:t>низкий уровень – 0,0%. Адаптация вновь прибывших учащихся прошла без осложнений и положительно повлияла на мотивацию учения</w:t>
      </w:r>
      <w:r w:rsidRPr="00975192">
        <w:t>. 6 класс в первом</w:t>
      </w:r>
      <w:r>
        <w:t xml:space="preserve"> полугодии показывает высокий уровень </w:t>
      </w:r>
      <w:r>
        <w:rPr>
          <w:bCs/>
        </w:rPr>
        <w:t>школьной мотивации. 37,50% средний</w:t>
      </w:r>
      <w:r>
        <w:t xml:space="preserve"> уровень учебной мотивации– 50,0%; низкий уровень – 12,5%. В класс прибыл новый ученик с низким уровнем развития, уровня воспитанности и низким уровнем </w:t>
      </w:r>
      <w:r w:rsidRPr="00B406A0">
        <w:t>школьной мотивации.</w:t>
      </w:r>
      <w:r>
        <w:t xml:space="preserve"> Во втором полугодии высокий уровень </w:t>
      </w:r>
      <w:r w:rsidRPr="00975192">
        <w:rPr>
          <w:bCs/>
        </w:rPr>
        <w:t>школьной</w:t>
      </w:r>
      <w:r>
        <w:rPr>
          <w:bCs/>
        </w:rPr>
        <w:t xml:space="preserve"> мотивации повысился до 50,0% - увеличился на 12.5%, </w:t>
      </w:r>
      <w:r>
        <w:t xml:space="preserve">средний уровень учебной мотивации снизился до 37,5% </w:t>
      </w:r>
      <w:r>
        <w:rPr>
          <w:bCs/>
        </w:rPr>
        <w:t xml:space="preserve">- на 12,5%, </w:t>
      </w:r>
      <w:r>
        <w:t xml:space="preserve">низкий уровень остался на прежнем </w:t>
      </w:r>
      <w:r w:rsidRPr="00B406A0">
        <w:t>уровне 12,5%.</w:t>
      </w:r>
      <w:r>
        <w:t xml:space="preserve">  </w:t>
      </w:r>
    </w:p>
    <w:p w:rsidR="006871EB" w:rsidRPr="00415E94" w:rsidRDefault="006871EB" w:rsidP="0004295A">
      <w:pPr>
        <w:pStyle w:val="aa"/>
        <w:rPr>
          <w:b/>
        </w:rPr>
      </w:pPr>
      <w:r w:rsidRPr="00B406A0">
        <w:t xml:space="preserve">7 класс показывает высокий уровень </w:t>
      </w:r>
      <w:r w:rsidRPr="00B406A0">
        <w:rPr>
          <w:bCs/>
        </w:rPr>
        <w:t>школьной мотивации. 40,0% средний</w:t>
      </w:r>
      <w:r>
        <w:t xml:space="preserve"> уровень учебной мотивации– 60,0%; низкий уровень 0,0%. В класс прибыл новый ученик, адаптация вновь прибывшего прошла без осложнений и положительно повлияла на мотивацию учения</w:t>
      </w:r>
      <w:r w:rsidRPr="00975192">
        <w:t>.</w:t>
      </w:r>
    </w:p>
    <w:p w:rsidR="006871EB" w:rsidRDefault="006871EB" w:rsidP="0004295A">
      <w:pPr>
        <w:pStyle w:val="aa"/>
      </w:pPr>
      <w:r w:rsidRPr="00370234">
        <w:t>Во втором</w:t>
      </w:r>
      <w:r>
        <w:t xml:space="preserve"> полугодии высокий уровень </w:t>
      </w:r>
      <w:r w:rsidRPr="00975192">
        <w:rPr>
          <w:bCs/>
        </w:rPr>
        <w:t>школьной</w:t>
      </w:r>
      <w:r>
        <w:rPr>
          <w:bCs/>
        </w:rPr>
        <w:t xml:space="preserve"> мотивации повысился до 66,7% - увеличился на 26,7%, </w:t>
      </w:r>
      <w:r>
        <w:t xml:space="preserve">средний уровень учебной мотивации– 33,3% </w:t>
      </w:r>
      <w:r>
        <w:rPr>
          <w:bCs/>
        </w:rPr>
        <w:t xml:space="preserve">- снизился на 26,7%, </w:t>
      </w:r>
      <w:r>
        <w:t xml:space="preserve">низкий уровень – 0,0%. </w:t>
      </w:r>
    </w:p>
    <w:p w:rsidR="006871EB" w:rsidRDefault="006871EB" w:rsidP="0004295A">
      <w:pPr>
        <w:pStyle w:val="aa"/>
        <w:rPr>
          <w:b/>
        </w:rPr>
      </w:pPr>
      <w:r w:rsidRPr="00370234">
        <w:t>В І-ом полугодии 2017 – 2018 уче</w:t>
      </w:r>
      <w:r>
        <w:t>бного года 8-9 классы показывают</w:t>
      </w:r>
      <w:r w:rsidRPr="00370234">
        <w:t xml:space="preserve"> высокий</w:t>
      </w:r>
      <w:r>
        <w:t xml:space="preserve"> уровень </w:t>
      </w:r>
      <w:r>
        <w:rPr>
          <w:bCs/>
        </w:rPr>
        <w:t>школьной мотивации. 70,0% средний</w:t>
      </w:r>
      <w:r>
        <w:t xml:space="preserve"> уровень учебной мотивации– 30,0%; низкий уровень – 0,0%. В класс прибыли новые ученики (23,0%), адаптация вновь прибывших учащихся прошла без осложнений и положительно повлияла на мотивацию учения</w:t>
      </w:r>
      <w:r w:rsidRPr="00975192">
        <w:t>.</w:t>
      </w:r>
    </w:p>
    <w:p w:rsidR="006871EB" w:rsidRPr="00803384" w:rsidRDefault="006871EB" w:rsidP="0004295A">
      <w:pPr>
        <w:pStyle w:val="aa"/>
        <w:rPr>
          <w:b/>
        </w:rPr>
      </w:pPr>
      <w:r>
        <w:lastRenderedPageBreak/>
        <w:t xml:space="preserve"> </w:t>
      </w:r>
      <w:r w:rsidRPr="00D87A60">
        <w:t>Во втором полугодии</w:t>
      </w:r>
      <w:r>
        <w:t xml:space="preserve"> высокий уровень </w:t>
      </w:r>
      <w:r w:rsidRPr="00975192">
        <w:rPr>
          <w:bCs/>
        </w:rPr>
        <w:t>школьной</w:t>
      </w:r>
      <w:r>
        <w:rPr>
          <w:bCs/>
        </w:rPr>
        <w:t xml:space="preserve"> мотивации повысился до 76,9% - увеличился на 6,9%, </w:t>
      </w:r>
      <w:r>
        <w:t xml:space="preserve">средний уровень учебной мотивации снизился до 23,0% </w:t>
      </w:r>
      <w:r>
        <w:rPr>
          <w:bCs/>
        </w:rPr>
        <w:t xml:space="preserve">- на 7,0%, </w:t>
      </w:r>
      <w:r>
        <w:t xml:space="preserve">низкий уровень – 0,0%. Наблюдается положительное отношение среднего и старшего звена к повышению </w:t>
      </w:r>
      <w:r>
        <w:rPr>
          <w:color w:val="000000"/>
        </w:rPr>
        <w:t xml:space="preserve">внешнего </w:t>
      </w:r>
      <w:r w:rsidRPr="00BC547A">
        <w:rPr>
          <w:color w:val="000000"/>
        </w:rPr>
        <w:t>высокого</w:t>
      </w:r>
      <w:r>
        <w:t xml:space="preserve"> позитивного</w:t>
      </w:r>
      <w:r w:rsidRPr="00BC547A">
        <w:rPr>
          <w:color w:val="000000"/>
        </w:rPr>
        <w:t xml:space="preserve"> мотив</w:t>
      </w:r>
      <w:r>
        <w:rPr>
          <w:color w:val="000000"/>
        </w:rPr>
        <w:t>а учебной мотивации, которая проявляе</w:t>
      </w:r>
      <w:r w:rsidRPr="00BC547A">
        <w:rPr>
          <w:color w:val="000000"/>
        </w:rPr>
        <w:t xml:space="preserve">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учителя. </w:t>
      </w:r>
      <w:r w:rsidRPr="00BC547A">
        <w:t>П</w:t>
      </w:r>
      <w:r>
        <w:t xml:space="preserve">оказывает выраженность у </w:t>
      </w:r>
      <w:proofErr w:type="spellStart"/>
      <w:r>
        <w:t>учащихся</w:t>
      </w:r>
      <w:r w:rsidRPr="00BC547A">
        <w:t>ся</w:t>
      </w:r>
      <w:proofErr w:type="spellEnd"/>
      <w:r w:rsidRPr="00BC547A">
        <w:t xml:space="preserve"> интереса к собственно новому знанию, новой информации. </w:t>
      </w:r>
      <w:r w:rsidRPr="00BC547A">
        <w:rPr>
          <w:color w:val="000000"/>
        </w:rPr>
        <w:t xml:space="preserve">При переходе в старшую возрастную категорию </w:t>
      </w:r>
      <w:r w:rsidRPr="00BC547A">
        <w:t>формируются новые, зрелые формы учебной мотивации – внутренняя учебная.</w:t>
      </w:r>
    </w:p>
    <w:p w:rsidR="006871EB" w:rsidRPr="00BC547A" w:rsidRDefault="006871EB" w:rsidP="0004295A">
      <w:pPr>
        <w:pStyle w:val="aa"/>
      </w:pPr>
      <w:r w:rsidRPr="00BC547A">
        <w:rPr>
          <w:b/>
        </w:rPr>
        <w:t>Рекомендации:</w:t>
      </w:r>
      <w:r w:rsidRPr="00BC547A">
        <w:t xml:space="preserve"> Учителям и воспитателям развивать познавательные процессы у учащихся </w:t>
      </w:r>
      <w:r>
        <w:t>с низким уровнем учебной мотивации. В с</w:t>
      </w:r>
      <w:r w:rsidRPr="00BC547A">
        <w:t xml:space="preserve">вободное время занимать </w:t>
      </w:r>
      <w:r>
        <w:t xml:space="preserve">учащихся </w:t>
      </w:r>
      <w:r w:rsidRPr="00BC547A">
        <w:t>чтением книг, что является необходимым элементом для положительного усвоения устных предметов.</w:t>
      </w:r>
      <w:r>
        <w:t xml:space="preserve"> </w:t>
      </w:r>
      <w:r w:rsidRPr="00BC547A">
        <w:t>Психологу проводить индивидуальные коррекционно-развивающие занятия по развитию познавательных процессов с учащим</w:t>
      </w:r>
      <w:r>
        <w:t>ся с низким уровнем учебной мотивации.</w:t>
      </w:r>
    </w:p>
    <w:p w:rsidR="006871EB" w:rsidRPr="002B3CA1" w:rsidRDefault="006871EB" w:rsidP="0004295A">
      <w:pPr>
        <w:pStyle w:val="aa"/>
      </w:pPr>
      <w:r w:rsidRPr="002B3CA1">
        <w:t>Тема: - Профессиональное самоопределение</w:t>
      </w:r>
      <w:r>
        <w:t xml:space="preserve"> </w:t>
      </w:r>
      <w:r w:rsidRPr="0098287D">
        <w:t>учащиеся 7 класса</w:t>
      </w:r>
      <w:r>
        <w:t xml:space="preserve"> </w:t>
      </w:r>
      <w:r w:rsidRPr="002B3CA1">
        <w:t xml:space="preserve">2017 – 2018учебный год. </w:t>
      </w:r>
    </w:p>
    <w:p w:rsidR="006871EB" w:rsidRPr="002B3CA1" w:rsidRDefault="006871EB" w:rsidP="0004295A">
      <w:pPr>
        <w:pStyle w:val="aa"/>
      </w:pPr>
      <w:r w:rsidRPr="002B3CA1">
        <w:t>Диагностический материал – методика «Анкетирование», индивидуальные беседы, рисунки по теме «Моя профессия», тренинги.</w:t>
      </w:r>
    </w:p>
    <w:p w:rsidR="006871EB" w:rsidRPr="002B3CA1" w:rsidRDefault="006871EB" w:rsidP="0004295A">
      <w:pPr>
        <w:pStyle w:val="aa"/>
      </w:pPr>
      <w:r w:rsidRPr="002B3CA1">
        <w:t>Задача: Оказать психологическую помощь не</w:t>
      </w:r>
      <w:r>
        <w:t xml:space="preserve"> </w:t>
      </w:r>
      <w:r w:rsidRPr="002B3CA1">
        <w:t>уверенным и не готовым к адаптации в новой социальной среде.</w:t>
      </w:r>
    </w:p>
    <w:p w:rsidR="006871EB" w:rsidRPr="002B3CA1" w:rsidRDefault="006871EB" w:rsidP="0004295A">
      <w:pPr>
        <w:pStyle w:val="aa"/>
      </w:pPr>
      <w:r w:rsidRPr="002B3CA1">
        <w:t>Цель:</w:t>
      </w:r>
      <w:r w:rsidRPr="002B3CA1">
        <w:rPr>
          <w:b/>
        </w:rPr>
        <w:t xml:space="preserve"> </w:t>
      </w:r>
      <w:r w:rsidRPr="002B3CA1">
        <w:t>Определить привлекательный и реальный уровень профориентации.</w:t>
      </w:r>
    </w:p>
    <w:p w:rsidR="006871EB" w:rsidRPr="002B3CA1" w:rsidRDefault="006871EB" w:rsidP="0004295A">
      <w:pPr>
        <w:pStyle w:val="aa"/>
      </w:pPr>
      <w:r w:rsidRPr="002B3CA1">
        <w:t>Оказать психологическую помощь учащимся в выборе профессии.</w:t>
      </w:r>
    </w:p>
    <w:p w:rsidR="006871EB" w:rsidRPr="002B3CA1" w:rsidRDefault="006871EB" w:rsidP="0004295A">
      <w:pPr>
        <w:pStyle w:val="aa"/>
      </w:pPr>
      <w:r>
        <w:t>Объект: Учащиеся 7 класса, -6 учащихся – мальчики.</w:t>
      </w:r>
    </w:p>
    <w:tbl>
      <w:tblPr>
        <w:tblStyle w:val="ac"/>
        <w:tblW w:w="9668" w:type="dxa"/>
        <w:tblInd w:w="108" w:type="dxa"/>
        <w:tblLook w:val="04A0" w:firstRow="1" w:lastRow="0" w:firstColumn="1" w:lastColumn="0" w:noHBand="0" w:noVBand="1"/>
      </w:tblPr>
      <w:tblGrid>
        <w:gridCol w:w="1012"/>
        <w:gridCol w:w="2215"/>
        <w:gridCol w:w="1403"/>
        <w:gridCol w:w="4916"/>
        <w:gridCol w:w="122"/>
      </w:tblGrid>
      <w:tr w:rsidR="006871EB" w:rsidRPr="002B3CA1" w:rsidTr="0004295A">
        <w:trPr>
          <w:gridAfter w:val="1"/>
          <w:wAfter w:w="1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Где желает обучаться</w:t>
            </w:r>
          </w:p>
        </w:tc>
      </w:tr>
      <w:tr w:rsidR="006871EB" w:rsidRPr="002B3CA1" w:rsidTr="0004295A">
        <w:trPr>
          <w:gridAfter w:val="1"/>
          <w:wAfter w:w="1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Рыбак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28,6%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B3CA1" w:rsidTr="0004295A">
        <w:trPr>
          <w:gridAfter w:val="1"/>
          <w:wAfter w:w="1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Маляр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28,6%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proofErr w:type="spellStart"/>
            <w:r w:rsidRPr="00A14C3D">
              <w:rPr>
                <w:sz w:val="24"/>
                <w:szCs w:val="24"/>
              </w:rPr>
              <w:t>Лабытнанги</w:t>
            </w:r>
            <w:proofErr w:type="spellEnd"/>
          </w:p>
        </w:tc>
      </w:tr>
      <w:tr w:rsidR="006871EB" w:rsidRPr="002B3CA1" w:rsidTr="0004295A">
        <w:trPr>
          <w:gridAfter w:val="1"/>
          <w:wAfter w:w="142" w:type="dxa"/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Кочегар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14,3%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B3CA1" w:rsidTr="0004295A">
        <w:trPr>
          <w:gridAfter w:val="1"/>
          <w:wAfter w:w="142" w:type="dxa"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Охотник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14,3%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B3CA1" w:rsidTr="0004295A">
        <w:trPr>
          <w:gridAfter w:val="1"/>
          <w:wAfter w:w="142" w:type="dxa"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Слесарь монтажник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14,3%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A14C3D" w:rsidRDefault="006871EB" w:rsidP="0004295A">
            <w:pPr>
              <w:pStyle w:val="aa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B3CA1" w:rsidTr="000429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2B3CA1" w:rsidRDefault="006871EB" w:rsidP="0004295A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2B3CA1" w:rsidRDefault="006871EB" w:rsidP="0004295A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2B3CA1" w:rsidRDefault="006871EB" w:rsidP="0004295A">
            <w:pPr>
              <w:pStyle w:val="aa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2B3CA1" w:rsidRDefault="006871EB" w:rsidP="0004295A">
            <w:pPr>
              <w:pStyle w:val="aa"/>
            </w:pPr>
          </w:p>
        </w:tc>
      </w:tr>
    </w:tbl>
    <w:p w:rsidR="006871EB" w:rsidRPr="009A2AF0" w:rsidRDefault="006871EB" w:rsidP="0004295A">
      <w:pPr>
        <w:pStyle w:val="aa"/>
      </w:pPr>
      <w:r w:rsidRPr="002B3CA1">
        <w:rPr>
          <w:b/>
        </w:rPr>
        <w:t>Вывод:</w:t>
      </w:r>
      <w:r w:rsidRPr="002B3CA1">
        <w:t xml:space="preserve"> 100% учащихся правильно определились с выбором профессии, ориентированы на обучение в профессиональных технических училищах г. </w:t>
      </w:r>
      <w:proofErr w:type="spellStart"/>
      <w:r w:rsidRPr="002B3CA1">
        <w:t>Лабытнанги</w:t>
      </w:r>
      <w:proofErr w:type="spellEnd"/>
      <w:r w:rsidRPr="002B3CA1">
        <w:t>, г. Салехард.</w:t>
      </w:r>
      <w:r>
        <w:t xml:space="preserve"> </w:t>
      </w:r>
      <w:r w:rsidRPr="002B3CA1">
        <w:rPr>
          <w:bCs/>
          <w:color w:val="000000"/>
        </w:rPr>
        <w:t xml:space="preserve">Попов В. </w:t>
      </w:r>
      <w:r w:rsidRPr="002B3CA1">
        <w:t>выбирает профессию рыбак, в начале года он выбрал профессию продавец, что не соответствовало его психофизиологическим и психическим особенностям.</w:t>
      </w:r>
      <w:r>
        <w:rPr>
          <w:bCs/>
          <w:color w:val="000000"/>
        </w:rPr>
        <w:t xml:space="preserve"> </w:t>
      </w:r>
      <w:r w:rsidRPr="002B3CA1">
        <w:t>Для формирования трудовых навыков и профессиональных представлений учащимся 7 класса была оказана психологическая и методическая помощь – диагностики, индивидуальные беседы, занятия – «Выбираем рабочие профессии», «Выбираем национальные профессии – оленевод, охотник, рыбак».  Индивидуальная работа с учащимися по выбору профессий.  Продолжить работу в течени</w:t>
      </w:r>
      <w:r>
        <w:t xml:space="preserve">е 2018-2019 </w:t>
      </w:r>
      <w:r w:rsidRPr="002B3CA1">
        <w:t>учебного года с учащими</w:t>
      </w:r>
      <w:r>
        <w:t xml:space="preserve">ся </w:t>
      </w:r>
      <w:r w:rsidRPr="002B3CA1">
        <w:t>по выбору профессий</w:t>
      </w:r>
      <w:r>
        <w:t>, чтобы окончательно определиться в выборе профессии,</w:t>
      </w:r>
      <w:r w:rsidRPr="002B3CA1">
        <w:t xml:space="preserve"> соответствующих их психическим особенностям и </w:t>
      </w:r>
      <w:r w:rsidRPr="002B3CA1">
        <w:lastRenderedPageBreak/>
        <w:t xml:space="preserve">интеллектуальному развитию.  Провести индивидуальные беседы, тренинг – «Мои ценности», </w:t>
      </w:r>
    </w:p>
    <w:p w:rsidR="006871EB" w:rsidRPr="002274C5" w:rsidRDefault="006871EB" w:rsidP="0004295A">
      <w:pPr>
        <w:pStyle w:val="aa"/>
      </w:pPr>
      <w:r w:rsidRPr="002274C5">
        <w:t>Тема: - Профессиональное самоопределение</w:t>
      </w:r>
      <w:r>
        <w:t xml:space="preserve"> </w:t>
      </w:r>
      <w:r w:rsidRPr="0098287D">
        <w:t>учащиеся 8-9 классов</w:t>
      </w:r>
      <w:r>
        <w:t xml:space="preserve"> </w:t>
      </w:r>
      <w:r w:rsidRPr="002274C5">
        <w:t xml:space="preserve">2017 – 2018учебный год. </w:t>
      </w:r>
    </w:p>
    <w:p w:rsidR="006871EB" w:rsidRPr="002274C5" w:rsidRDefault="006871EB" w:rsidP="0004295A">
      <w:pPr>
        <w:pStyle w:val="aa"/>
      </w:pPr>
      <w:r w:rsidRPr="002274C5">
        <w:t>- Цель:</w:t>
      </w:r>
      <w:r w:rsidRPr="002274C5">
        <w:rPr>
          <w:b/>
        </w:rPr>
        <w:t xml:space="preserve"> </w:t>
      </w:r>
      <w:r w:rsidRPr="002274C5">
        <w:t>Определить привлекательный и реальный уровень профориентации.</w:t>
      </w:r>
    </w:p>
    <w:p w:rsidR="006871EB" w:rsidRPr="002274C5" w:rsidRDefault="006871EB" w:rsidP="0004295A">
      <w:pPr>
        <w:pStyle w:val="aa"/>
      </w:pPr>
      <w:r w:rsidRPr="002274C5">
        <w:t>Оказать психологическую помощь учащимся в выборе профессии.</w:t>
      </w:r>
    </w:p>
    <w:p w:rsidR="006871EB" w:rsidRPr="002274C5" w:rsidRDefault="006871EB" w:rsidP="0004295A">
      <w:pPr>
        <w:pStyle w:val="aa"/>
      </w:pPr>
      <w:r w:rsidRPr="002274C5">
        <w:t>- Задача: Оказать психологическую помощь не уверенным и не готовым к адаптации в новой социальной среде.</w:t>
      </w:r>
    </w:p>
    <w:p w:rsidR="006871EB" w:rsidRPr="002274C5" w:rsidRDefault="006871EB" w:rsidP="0004295A">
      <w:pPr>
        <w:pStyle w:val="aa"/>
      </w:pPr>
      <w:r w:rsidRPr="002274C5">
        <w:t>- Диагностический материал – методика «Анкетирование», индивидуальные беседы, рисунки по теме «Моя профессия», тренинги.</w:t>
      </w:r>
    </w:p>
    <w:p w:rsidR="006871EB" w:rsidRPr="002274C5" w:rsidRDefault="006871EB" w:rsidP="0004295A">
      <w:pPr>
        <w:pStyle w:val="aa"/>
      </w:pPr>
      <w:r w:rsidRPr="002274C5">
        <w:t>- Объект: Учащиеся 8</w:t>
      </w:r>
      <w:r>
        <w:t>-9 классов, -13</w:t>
      </w:r>
      <w:r w:rsidRPr="002274C5">
        <w:t xml:space="preserve"> учащихся (3</w:t>
      </w:r>
      <w:r>
        <w:t>девочки, 10 мальчиков)</w:t>
      </w:r>
    </w:p>
    <w:tbl>
      <w:tblPr>
        <w:tblStyle w:val="ac"/>
        <w:tblW w:w="9385" w:type="dxa"/>
        <w:tblInd w:w="108" w:type="dxa"/>
        <w:tblLook w:val="04A0" w:firstRow="1" w:lastRow="0" w:firstColumn="1" w:lastColumn="0" w:noHBand="0" w:noVBand="1"/>
      </w:tblPr>
      <w:tblGrid>
        <w:gridCol w:w="1051"/>
        <w:gridCol w:w="3324"/>
        <w:gridCol w:w="1820"/>
        <w:gridCol w:w="3190"/>
      </w:tblGrid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№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Профессия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Где желает обучаться</w:t>
            </w:r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Слесарь сантехник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  <w:highlight w:val="yellow"/>
              </w:rPr>
            </w:pPr>
            <w:r w:rsidRPr="00A14C3D">
              <w:rPr>
                <w:sz w:val="24"/>
                <w:szCs w:val="24"/>
              </w:rPr>
              <w:t>18,1%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Повар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18,1%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3.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Повар-кондитер-</w:t>
            </w:r>
            <w:proofErr w:type="spellStart"/>
            <w:r w:rsidRPr="00A14C3D">
              <w:rPr>
                <w:sz w:val="24"/>
                <w:szCs w:val="24"/>
              </w:rPr>
              <w:t>озелен</w:t>
            </w:r>
            <w:proofErr w:type="spellEnd"/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9,0%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proofErr w:type="spellStart"/>
            <w:r w:rsidRPr="00A14C3D">
              <w:rPr>
                <w:sz w:val="24"/>
                <w:szCs w:val="24"/>
              </w:rPr>
              <w:t>Сумкино</w:t>
            </w:r>
            <w:proofErr w:type="spellEnd"/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4.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Парикмахер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9,0%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proofErr w:type="spellStart"/>
            <w:r w:rsidRPr="00A14C3D">
              <w:rPr>
                <w:sz w:val="24"/>
                <w:szCs w:val="24"/>
              </w:rPr>
              <w:t>Лабытнанги</w:t>
            </w:r>
            <w:proofErr w:type="spellEnd"/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5.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Каменщик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18,1%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6.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Столяр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18,1%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Салехард</w:t>
            </w:r>
          </w:p>
        </w:tc>
      </w:tr>
      <w:tr w:rsidR="006871EB" w:rsidRPr="002274C5" w:rsidTr="00A14C3D">
        <w:tc>
          <w:tcPr>
            <w:tcW w:w="1051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7.</w:t>
            </w:r>
          </w:p>
        </w:tc>
        <w:tc>
          <w:tcPr>
            <w:tcW w:w="3324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Оператор доильного аппарата</w:t>
            </w:r>
          </w:p>
        </w:tc>
        <w:tc>
          <w:tcPr>
            <w:tcW w:w="182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>9,0%</w:t>
            </w:r>
          </w:p>
        </w:tc>
        <w:tc>
          <w:tcPr>
            <w:tcW w:w="3190" w:type="dxa"/>
          </w:tcPr>
          <w:p w:rsidR="006871EB" w:rsidRPr="00A14C3D" w:rsidRDefault="006871EB" w:rsidP="00A14C3D">
            <w:pPr>
              <w:pStyle w:val="aa"/>
              <w:ind w:firstLine="63"/>
              <w:rPr>
                <w:sz w:val="24"/>
                <w:szCs w:val="24"/>
              </w:rPr>
            </w:pPr>
            <w:r w:rsidRPr="00A14C3D">
              <w:rPr>
                <w:sz w:val="24"/>
                <w:szCs w:val="24"/>
              </w:rPr>
              <w:t xml:space="preserve">п. Ярково. </w:t>
            </w:r>
            <w:proofErr w:type="spellStart"/>
            <w:r w:rsidRPr="00A14C3D">
              <w:rPr>
                <w:sz w:val="24"/>
                <w:szCs w:val="24"/>
              </w:rPr>
              <w:t>Тюм</w:t>
            </w:r>
            <w:proofErr w:type="spellEnd"/>
            <w:r w:rsidRPr="00A14C3D">
              <w:rPr>
                <w:sz w:val="24"/>
                <w:szCs w:val="24"/>
              </w:rPr>
              <w:t>-я обл.</w:t>
            </w:r>
          </w:p>
        </w:tc>
      </w:tr>
    </w:tbl>
    <w:p w:rsidR="006871EB" w:rsidRPr="00346B2A" w:rsidRDefault="006871EB" w:rsidP="0004295A">
      <w:pPr>
        <w:pStyle w:val="aa"/>
        <w:rPr>
          <w:sz w:val="24"/>
          <w:szCs w:val="24"/>
        </w:rPr>
      </w:pPr>
      <w:r w:rsidRPr="002274C5">
        <w:rPr>
          <w:b/>
        </w:rPr>
        <w:t>Вывод:</w:t>
      </w:r>
      <w:r w:rsidRPr="002274C5">
        <w:t xml:space="preserve"> 90,9% учащихся правильно определились с выбором профессии, ориентированы на обучение в профессиональных технических училищах г. </w:t>
      </w:r>
      <w:proofErr w:type="spellStart"/>
      <w:r w:rsidRPr="002274C5">
        <w:t>Лабытнанги</w:t>
      </w:r>
      <w:proofErr w:type="spellEnd"/>
      <w:r w:rsidRPr="002274C5">
        <w:t xml:space="preserve">, г. Салехард, п. </w:t>
      </w:r>
      <w:proofErr w:type="spellStart"/>
      <w:r w:rsidRPr="002274C5">
        <w:t>Сумкино</w:t>
      </w:r>
      <w:proofErr w:type="spellEnd"/>
      <w:r w:rsidRPr="002274C5">
        <w:t xml:space="preserve"> и п. Ярково, Тюменской области.</w:t>
      </w:r>
      <w:r>
        <w:rPr>
          <w:sz w:val="24"/>
          <w:szCs w:val="24"/>
        </w:rPr>
        <w:t xml:space="preserve"> </w:t>
      </w:r>
      <w:r>
        <w:t>7,7</w:t>
      </w:r>
      <w:r w:rsidRPr="002274C5">
        <w:t>% учащихся выбирают профессию, не соответствующую их психофизиологиче</w:t>
      </w:r>
      <w:r>
        <w:t>ским и психическим особенностям.</w:t>
      </w:r>
      <w:r w:rsidRPr="002274C5">
        <w:t xml:space="preserve"> Для формирования трудовых навыков и профессиональных представлений учащимся   8-9 класса была оказана психологическая и методическая помощь – диагностики, беседы, занятия – «Выбираем рабочие профессии», «Выбираем национальные профессии – оленевод, охотник, рыбак».  Индивидуальная работа с учащимися по выбору профессий.  Продолж</w:t>
      </w:r>
      <w:r>
        <w:t xml:space="preserve">ить работу с </w:t>
      </w:r>
      <w:r w:rsidRPr="00346B2A">
        <w:rPr>
          <w:bCs/>
          <w:color w:val="000000"/>
        </w:rPr>
        <w:t>Конев</w:t>
      </w:r>
      <w:r>
        <w:rPr>
          <w:bCs/>
          <w:color w:val="000000"/>
        </w:rPr>
        <w:t>ым</w:t>
      </w:r>
      <w:r w:rsidRPr="00346B2A">
        <w:rPr>
          <w:bCs/>
          <w:color w:val="000000"/>
        </w:rPr>
        <w:t xml:space="preserve"> Д</w:t>
      </w:r>
      <w:r>
        <w:rPr>
          <w:bCs/>
          <w:color w:val="000000"/>
        </w:rPr>
        <w:t>.</w:t>
      </w:r>
      <w:r w:rsidRPr="002274C5">
        <w:rPr>
          <w:bCs/>
          <w:color w:val="000000"/>
        </w:rPr>
        <w:t xml:space="preserve"> по</w:t>
      </w:r>
      <w:r w:rsidRPr="002274C5">
        <w:t xml:space="preserve"> выбо</w:t>
      </w:r>
      <w:r>
        <w:t>ру профессий, соответствующих его</w:t>
      </w:r>
      <w:r w:rsidRPr="002274C5">
        <w:t xml:space="preserve"> психическим особенностям и интеллектуальному развитию.  Ориентировать учащихся на закреплении правильного выбора профессии и учебного заведения, учитывая свой материальный достаток, отдалённость учебного заведения, питание. Провести индивидуальные беседы, тренинг – «Мои ценности», занятия «Рабочие профессии», «В мире профессий» и оказать помощь в правильном выборе профессии, соответствующих их психическим особенностям</w:t>
      </w:r>
      <w:r>
        <w:t>.</w:t>
      </w:r>
    </w:p>
    <w:p w:rsidR="0004295A" w:rsidRDefault="0004295A" w:rsidP="0004295A">
      <w:pPr>
        <w:pStyle w:val="aa"/>
        <w:ind w:firstLine="0"/>
      </w:pPr>
    </w:p>
    <w:p w:rsidR="006871EB" w:rsidRPr="0004295A" w:rsidRDefault="006871EB" w:rsidP="0004295A">
      <w:pPr>
        <w:pStyle w:val="aa"/>
        <w:ind w:firstLine="0"/>
        <w:jc w:val="center"/>
        <w:rPr>
          <w:b/>
        </w:rPr>
      </w:pPr>
      <w:r w:rsidRPr="002B2D01">
        <w:t>П</w:t>
      </w:r>
      <w:r w:rsidRPr="0004295A">
        <w:rPr>
          <w:b/>
        </w:rPr>
        <w:t>рофессиональное самоопределение старшего звена</w:t>
      </w:r>
    </w:p>
    <w:p w:rsidR="0004295A" w:rsidRPr="002B2D01" w:rsidRDefault="006871EB" w:rsidP="002812B2">
      <w:pPr>
        <w:pStyle w:val="aa"/>
        <w:jc w:val="center"/>
      </w:pPr>
      <w:r w:rsidRPr="0004295A">
        <w:rPr>
          <w:b/>
        </w:rPr>
        <w:t>на 2017 – 2018учебный год</w:t>
      </w:r>
      <w:r w:rsidRPr="002B2D01">
        <w:t>.</w:t>
      </w:r>
    </w:p>
    <w:p w:rsidR="006871EB" w:rsidRPr="00B47252" w:rsidRDefault="006871EB" w:rsidP="0004295A">
      <w:pPr>
        <w:pStyle w:val="aa"/>
      </w:pPr>
      <w:r>
        <w:rPr>
          <w:noProof/>
          <w:lang w:eastAsia="ru-RU"/>
        </w:rP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 wp14:anchorId="2360CE28" wp14:editId="53D18F20">
            <wp:extent cx="6219825" cy="18669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71EB" w:rsidRDefault="006871EB" w:rsidP="0004295A">
      <w:pPr>
        <w:pStyle w:val="aa"/>
      </w:pPr>
      <w:r>
        <w:t>Профессиональное самоопределение несовершеннолетних детей – сирот, детей, оставшихся    без попечения родителей. (Анкетирование, беседы)</w:t>
      </w:r>
    </w:p>
    <w:p w:rsidR="006871EB" w:rsidRDefault="006871EB" w:rsidP="0004295A">
      <w:pPr>
        <w:pStyle w:val="aa"/>
      </w:pPr>
      <w:r>
        <w:t>Цель:</w:t>
      </w:r>
      <w:r>
        <w:rPr>
          <w:b/>
        </w:rPr>
        <w:t xml:space="preserve"> Определить</w:t>
      </w:r>
      <w:r>
        <w:t xml:space="preserve"> привлекательный и реальный уровень профориентации.</w:t>
      </w:r>
    </w:p>
    <w:p w:rsidR="006871EB" w:rsidRDefault="006871EB" w:rsidP="0004295A">
      <w:pPr>
        <w:pStyle w:val="aa"/>
      </w:pPr>
      <w:r>
        <w:t>Объект: 9 класс (1 человека) Оказать психологическую помощь учащимся в выборе профессии. Результаты:</w:t>
      </w:r>
      <w:r w:rsidRPr="005E3E60">
        <w:t xml:space="preserve"> </w:t>
      </w:r>
      <w:r>
        <w:t>100%</w:t>
      </w:r>
      <w:r>
        <w:rPr>
          <w:b/>
        </w:rPr>
        <w:t xml:space="preserve"> </w:t>
      </w:r>
      <w:r>
        <w:t>детей – сирот и детей, оставшихся    без попечения родителей,</w:t>
      </w:r>
      <w:r>
        <w:rPr>
          <w:b/>
        </w:rPr>
        <w:t xml:space="preserve"> </w:t>
      </w:r>
      <w:r>
        <w:t>выбирают профессию, соответствующую их физиологическим и психическим особенностям.</w:t>
      </w:r>
    </w:p>
    <w:p w:rsidR="006871EB" w:rsidRDefault="006871EB" w:rsidP="0004295A">
      <w:pPr>
        <w:pStyle w:val="aa"/>
        <w:ind w:firstLine="0"/>
      </w:pPr>
      <w:r>
        <w:rPr>
          <w:noProof/>
          <w:lang w:eastAsia="ru-RU"/>
        </w:rPr>
        <w:drawing>
          <wp:inline distT="0" distB="0" distL="0" distR="0" wp14:anchorId="296C9A1D" wp14:editId="46611C0F">
            <wp:extent cx="6124575" cy="1695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71EB" w:rsidRDefault="006871EB" w:rsidP="0004295A">
      <w:pPr>
        <w:pStyle w:val="aa"/>
      </w:pPr>
      <w:r w:rsidRPr="00C25A70">
        <w:t>Психологическая коррекция и социальная адаптация</w:t>
      </w:r>
      <w:r>
        <w:t xml:space="preserve"> </w:t>
      </w:r>
      <w:r w:rsidRPr="00C25A70">
        <w:t>с учащимися школы, детьми – сиротами, детьми, оставшимися без попечения родителей, состоящими на внутри школьном учёте.</w:t>
      </w:r>
    </w:p>
    <w:p w:rsidR="006871EB" w:rsidRPr="0028603D" w:rsidRDefault="006871EB" w:rsidP="0004295A">
      <w:pPr>
        <w:pStyle w:val="aa"/>
      </w:pPr>
      <w:r w:rsidRPr="0028603D">
        <w:t>Всего на ВШК в 1-ом полугодии 2017 – 2018 учебном году на учёте стояло 44,9% учащихся, из них вновь прибывшие 22,4%, состоящие на учёте КДН; СОП 12,2%   Во втором полугодии на учёте стояло 48,2% учащихся, из них вновь прибывшие 12,5%, состоящие на учёте КДН; СОП 12,5%.  В течении года с учащимися школы, детьми – сиротами, детьми, оставшимися без попечения родителей, состоящими на внутри</w:t>
      </w:r>
      <w:r>
        <w:t xml:space="preserve"> </w:t>
      </w:r>
      <w:r w:rsidRPr="0028603D">
        <w:t>школьном учёте проводилась индивидуальная и групповая коррекционная работа.  Индивидуально для каждого ребёнка был составлен тематический план и утверждён приказом директора по школе. Дети были поставлены на учёт к специалистам «Службы сопровождения».  Отдельно у психолога состояли на учёте 11 учеников для индивидуальной работы</w:t>
      </w:r>
    </w:p>
    <w:p w:rsidR="006871EB" w:rsidRDefault="006871EB" w:rsidP="0004295A">
      <w:pPr>
        <w:pStyle w:val="aa"/>
      </w:pPr>
    </w:p>
    <w:p w:rsidR="006871EB" w:rsidRDefault="006871EB" w:rsidP="0004295A">
      <w:pPr>
        <w:pStyle w:val="aa"/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67E36E8" wp14:editId="030D1264">
            <wp:extent cx="6105525" cy="1362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71EB" w:rsidRDefault="006871EB" w:rsidP="0004295A">
      <w:pPr>
        <w:pStyle w:val="aa"/>
      </w:pPr>
    </w:p>
    <w:p w:rsidR="006871EB" w:rsidRPr="00ED7398" w:rsidRDefault="006871EB" w:rsidP="00ED7398">
      <w:pPr>
        <w:pStyle w:val="aa"/>
        <w:ind w:firstLine="0"/>
        <w:jc w:val="center"/>
        <w:rPr>
          <w:b/>
        </w:rPr>
      </w:pPr>
      <w:r w:rsidRPr="00ED7398">
        <w:rPr>
          <w:b/>
        </w:rPr>
        <w:t>С вновь прибывшими учащимися была проведена следующая работа: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345"/>
        <w:gridCol w:w="5727"/>
      </w:tblGrid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Содержание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Изучение личных дел учащихся.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Знакомство с данными ребёнка, диагнозом. Пополнение банка данных,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Беседы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(Моя семья, мои друзья, смешные страхи, игры в школе, школьные правила, мой класс, моя учительница, школа – дружная страна и др.)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Диагностика эмоционального состояния.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Методика «Тест руки» Э. Вагнера.  –диагностика агрессивного поведения.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Методика оценки эмоционально – волевых качеств.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Диагностика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кратковременной памяти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Методика «Кратковременная память»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Диагностика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коммуникативных навыков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Наблюдение.  Беседы.  Вопросник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КОС -1 (индивидуальный выбор вопросов соответственно возрасту и интеллекту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ребёнка)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Индивидуальные</w:t>
            </w:r>
          </w:p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 xml:space="preserve">тематические </w:t>
            </w:r>
            <w:proofErr w:type="spellStart"/>
            <w:r w:rsidRPr="0004295A">
              <w:rPr>
                <w:sz w:val="24"/>
                <w:szCs w:val="24"/>
              </w:rPr>
              <w:t>коррекционно</w:t>
            </w:r>
            <w:proofErr w:type="spellEnd"/>
            <w:r w:rsidRPr="0004295A">
              <w:rPr>
                <w:sz w:val="24"/>
                <w:szCs w:val="24"/>
              </w:rPr>
              <w:t xml:space="preserve"> – развивающие занятия с элементами тренингов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Тематические планы    утверждены приказом директора по школе.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Наблюдение за адаптацией учащихся, диагностика внимания.</w:t>
            </w:r>
          </w:p>
        </w:tc>
      </w:tr>
      <w:tr w:rsidR="006871EB" w:rsidTr="00042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Контроль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EB" w:rsidRPr="0004295A" w:rsidRDefault="006871EB" w:rsidP="0004295A">
            <w:pPr>
              <w:pStyle w:val="aa"/>
              <w:ind w:firstLine="0"/>
              <w:rPr>
                <w:sz w:val="24"/>
                <w:szCs w:val="24"/>
              </w:rPr>
            </w:pPr>
            <w:r w:rsidRPr="0004295A">
              <w:rPr>
                <w:sz w:val="24"/>
                <w:szCs w:val="24"/>
              </w:rPr>
              <w:t>Психологическое сопровождение вновь прибывших учащихся.</w:t>
            </w:r>
          </w:p>
        </w:tc>
      </w:tr>
    </w:tbl>
    <w:p w:rsidR="006871EB" w:rsidRPr="00371FDF" w:rsidRDefault="006871EB" w:rsidP="0004295A">
      <w:pPr>
        <w:pStyle w:val="aa"/>
      </w:pPr>
      <w:r>
        <w:t xml:space="preserve">Вывод: Коррекционная работа дала   положительные результаты. В конце </w:t>
      </w:r>
      <w:r w:rsidRPr="0028603D">
        <w:t xml:space="preserve">первого полугодия были сняты с внутри школьного учёта из числа </w:t>
      </w:r>
      <w:r w:rsidRPr="0028603D">
        <w:rPr>
          <w:bCs/>
        </w:rPr>
        <w:t xml:space="preserve">детей сирот, находящихся под опекой 11,1% </w:t>
      </w:r>
      <w:r w:rsidRPr="0028603D">
        <w:t xml:space="preserve">вновь прибывших учащихся. В конце учебного года были сняты с внутри школьного учёта из числа </w:t>
      </w:r>
      <w:r w:rsidRPr="0028603D">
        <w:rPr>
          <w:bCs/>
        </w:rPr>
        <w:t>детей сирот, находящихся под опекой 27,3% вновь прибывших учащихся</w:t>
      </w:r>
      <w:r w:rsidRPr="0028603D">
        <w:t>. Отчёт о работе с детьми – сиротами, детьми, оставшимися без попечения родителей, состоящими на ВШК за 2017 – 2018</w:t>
      </w:r>
      <w:r>
        <w:t xml:space="preserve"> учебный год находится у руководителя «Службы сопровождения</w:t>
      </w:r>
    </w:p>
    <w:p w:rsidR="006871EB" w:rsidRDefault="006871EB" w:rsidP="0004295A">
      <w:pPr>
        <w:pStyle w:val="aa"/>
      </w:pPr>
      <w:r w:rsidRPr="00371FDF">
        <w:t>Профилактическая работа с учащимися школы, детьми – сиротами, детьми, оставшимися без попечения родителей, состоящими на учёте ВШК; КДН. За</w:t>
      </w:r>
      <w:r>
        <w:t xml:space="preserve"> 2017-2018 учебный год.</w:t>
      </w:r>
    </w:p>
    <w:p w:rsidR="006871EB" w:rsidRPr="00A377C9" w:rsidRDefault="006871EB" w:rsidP="0004295A">
      <w:pPr>
        <w:pStyle w:val="aa"/>
      </w:pPr>
      <w:r>
        <w:t>Оказание психологической помощи и поддержки детям – сиротам, детям, оставшимся без попечения родителей, состоящих на внутри школьном</w:t>
      </w:r>
      <w:r>
        <w:rPr>
          <w:b/>
        </w:rPr>
        <w:t xml:space="preserve"> </w:t>
      </w:r>
      <w:r>
        <w:t>учёте:</w:t>
      </w:r>
    </w:p>
    <w:p w:rsidR="006871EB" w:rsidRDefault="006871EB" w:rsidP="0004295A">
      <w:pPr>
        <w:pStyle w:val="aa"/>
        <w:numPr>
          <w:ilvl w:val="0"/>
          <w:numId w:val="3"/>
        </w:numPr>
      </w:pPr>
      <w:r>
        <w:t>Индивидуальные беседы с учащимися -164</w:t>
      </w:r>
    </w:p>
    <w:p w:rsidR="006871EB" w:rsidRDefault="006871EB" w:rsidP="0004295A">
      <w:pPr>
        <w:pStyle w:val="aa"/>
        <w:numPr>
          <w:ilvl w:val="0"/>
          <w:numId w:val="3"/>
        </w:numPr>
      </w:pPr>
      <w:r>
        <w:t>Работа по обращению педагогов – 115</w:t>
      </w:r>
    </w:p>
    <w:p w:rsidR="006871EB" w:rsidRDefault="006871EB" w:rsidP="0004295A">
      <w:pPr>
        <w:pStyle w:val="aa"/>
        <w:numPr>
          <w:ilvl w:val="0"/>
          <w:numId w:val="3"/>
        </w:numPr>
      </w:pPr>
      <w:r>
        <w:t xml:space="preserve">Работа по обращению учащихся -98 </w:t>
      </w:r>
    </w:p>
    <w:p w:rsidR="006871EB" w:rsidRDefault="006871EB" w:rsidP="0004295A">
      <w:pPr>
        <w:pStyle w:val="aa"/>
        <w:rPr>
          <w:b/>
        </w:rPr>
      </w:pPr>
      <w:r>
        <w:rPr>
          <w:lang w:eastAsia="ru-RU"/>
        </w:rPr>
        <w:t>Занятия: «Выбор профессии»; «Славим рабочие профессии»</w:t>
      </w:r>
      <w:r>
        <w:rPr>
          <w:b/>
        </w:rPr>
        <w:t>.</w:t>
      </w:r>
    </w:p>
    <w:p w:rsidR="006871EB" w:rsidRDefault="006871EB" w:rsidP="0004295A">
      <w:pPr>
        <w:pStyle w:val="aa"/>
        <w:rPr>
          <w:lang w:eastAsia="ru-RU"/>
        </w:rPr>
      </w:pPr>
      <w:r>
        <w:lastRenderedPageBreak/>
        <w:t>Занятие «</w:t>
      </w:r>
      <w:r>
        <w:rPr>
          <w:lang w:eastAsia="ru-RU"/>
        </w:rPr>
        <w:t>Сказка про мячик, который забыл, что он волшебный»</w:t>
      </w:r>
    </w:p>
    <w:p w:rsidR="006871EB" w:rsidRPr="00041E94" w:rsidRDefault="006871EB" w:rsidP="0004295A">
      <w:pPr>
        <w:pStyle w:val="aa"/>
        <w:rPr>
          <w:color w:val="000000"/>
          <w:lang w:eastAsia="ru-RU"/>
        </w:rPr>
      </w:pPr>
      <w:r>
        <w:t>Цикл групповых занятий по теме «Среди людей»,</w:t>
      </w:r>
      <w:r w:rsidRPr="006C379C">
        <w:rPr>
          <w:color w:val="000000"/>
          <w:lang w:eastAsia="ru-RU"/>
        </w:rPr>
        <w:t xml:space="preserve"> </w:t>
      </w:r>
      <w:r w:rsidR="0004295A">
        <w:rPr>
          <w:color w:val="000000"/>
          <w:lang w:eastAsia="ru-RU"/>
        </w:rPr>
        <w:t>«</w:t>
      </w:r>
      <w:r w:rsidR="0012003B">
        <w:rPr>
          <w:color w:val="000000"/>
          <w:lang w:eastAsia="ru-RU"/>
        </w:rPr>
        <w:t>Я выбираю</w:t>
      </w:r>
      <w:r>
        <w:rPr>
          <w:color w:val="000000"/>
          <w:lang w:eastAsia="ru-RU"/>
        </w:rPr>
        <w:t xml:space="preserve"> жизнь». </w:t>
      </w:r>
      <w:r>
        <w:t>Цикл занятий на п</w:t>
      </w:r>
      <w:r w:rsidRPr="006C379C">
        <w:t>ове</w:t>
      </w:r>
      <w:r w:rsidRPr="006C379C">
        <w:softHyphen/>
        <w:t xml:space="preserve">денческие </w:t>
      </w:r>
      <w:r>
        <w:t>реакции на проблем</w:t>
      </w:r>
      <w:r>
        <w:softHyphen/>
        <w:t>ную ситуацию</w:t>
      </w:r>
      <w:r w:rsidRPr="006C379C">
        <w:t xml:space="preserve"> «Любовь – добро, понимание; Ненависть – зло, отчуждение».</w:t>
      </w:r>
      <w:r>
        <w:rPr>
          <w:color w:val="000000"/>
          <w:lang w:eastAsia="ru-RU"/>
        </w:rPr>
        <w:t xml:space="preserve"> </w:t>
      </w:r>
      <w:proofErr w:type="spellStart"/>
      <w:r>
        <w:t>Коррекционно</w:t>
      </w:r>
      <w:proofErr w:type="spellEnd"/>
      <w:r>
        <w:t xml:space="preserve"> - развивающи</w:t>
      </w:r>
      <w:r w:rsidRPr="00A534AE">
        <w:t xml:space="preserve">е </w:t>
      </w:r>
      <w:r>
        <w:t>занятия</w:t>
      </w:r>
      <w:r w:rsidRPr="00A534AE">
        <w:rPr>
          <w:b/>
        </w:rPr>
        <w:t xml:space="preserve"> </w:t>
      </w:r>
      <w:r>
        <w:rPr>
          <w:b/>
        </w:rPr>
        <w:t>-</w:t>
      </w:r>
      <w:r w:rsidRPr="00A534AE">
        <w:rPr>
          <w:b/>
        </w:rPr>
        <w:t xml:space="preserve"> </w:t>
      </w:r>
      <w:r>
        <w:t xml:space="preserve">«Конфликты»; </w:t>
      </w:r>
      <w:r w:rsidRPr="00A534AE">
        <w:t>«Правда-мир»; «Ложь – война»</w:t>
      </w:r>
      <w:r>
        <w:t xml:space="preserve">; «Я смогу, я сделаю»; </w:t>
      </w:r>
      <w:r w:rsidRPr="00A534AE">
        <w:t>«Мои эмоции»</w:t>
      </w:r>
      <w:r>
        <w:rPr>
          <w:color w:val="000000"/>
          <w:lang w:eastAsia="ru-RU"/>
        </w:rPr>
        <w:t xml:space="preserve">; </w:t>
      </w:r>
      <w:r>
        <w:rPr>
          <w:color w:val="333333"/>
          <w:kern w:val="36"/>
          <w:lang w:eastAsia="ru-RU"/>
        </w:rPr>
        <w:t>«Не знание законов, не освобождает нас от ответственности!»</w:t>
      </w:r>
    </w:p>
    <w:p w:rsidR="006871EB" w:rsidRPr="00371FDF" w:rsidRDefault="006871EB" w:rsidP="0004295A">
      <w:pPr>
        <w:pStyle w:val="aa"/>
        <w:rPr>
          <w:color w:val="333333"/>
          <w:kern w:val="36"/>
          <w:lang w:eastAsia="ru-RU"/>
        </w:rPr>
      </w:pPr>
      <w:r>
        <w:rPr>
          <w:bCs/>
          <w:color w:val="333333"/>
          <w:lang w:eastAsia="ru-RU"/>
        </w:rPr>
        <w:t>Беседы с учащимися 7-8-9 на тему «Выбор профессии.</w:t>
      </w:r>
      <w:r>
        <w:rPr>
          <w:color w:val="333333"/>
          <w:kern w:val="36"/>
          <w:lang w:eastAsia="ru-RU"/>
        </w:rPr>
        <w:t xml:space="preserve"> </w:t>
      </w:r>
      <w:proofErr w:type="spellStart"/>
      <w:r>
        <w:t>Игро</w:t>
      </w:r>
      <w:proofErr w:type="spellEnd"/>
      <w:r w:rsidR="0004295A">
        <w:t xml:space="preserve"> </w:t>
      </w:r>
      <w:r>
        <w:t xml:space="preserve">терапия: коррекционные упражнения; </w:t>
      </w:r>
      <w:proofErr w:type="spellStart"/>
      <w:r>
        <w:t>релакционные</w:t>
      </w:r>
      <w:proofErr w:type="spellEnd"/>
      <w:r>
        <w:t xml:space="preserve"> упражнения, ролевые игры. </w:t>
      </w:r>
      <w:proofErr w:type="spellStart"/>
      <w:r>
        <w:rPr>
          <w:bCs/>
        </w:rPr>
        <w:t>Коррекционно</w:t>
      </w:r>
      <w:proofErr w:type="spellEnd"/>
      <w:r>
        <w:rPr>
          <w:bCs/>
        </w:rPr>
        <w:t xml:space="preserve"> - развивающее</w:t>
      </w:r>
      <w:r w:rsidRPr="00A534AE">
        <w:rPr>
          <w:bCs/>
        </w:rPr>
        <w:t xml:space="preserve"> </w:t>
      </w:r>
      <w:r>
        <w:t>занятие</w:t>
      </w:r>
      <w:r w:rsidRPr="00A534AE">
        <w:rPr>
          <w:b/>
        </w:rPr>
        <w:t xml:space="preserve"> </w:t>
      </w:r>
      <w:r w:rsidRPr="00327BB5">
        <w:t>«Волшебная страна чувств».</w:t>
      </w:r>
    </w:p>
    <w:p w:rsidR="006871EB" w:rsidRDefault="006871EB" w:rsidP="0004295A">
      <w:pPr>
        <w:pStyle w:val="aa"/>
        <w:rPr>
          <w:bCs/>
        </w:rPr>
      </w:pPr>
      <w:r>
        <w:t>Консультирование:</w:t>
      </w:r>
    </w:p>
    <w:p w:rsidR="006871EB" w:rsidRDefault="006871EB" w:rsidP="0004295A">
      <w:pPr>
        <w:pStyle w:val="aa"/>
      </w:pPr>
      <w:r>
        <w:t xml:space="preserve">Оказание психологической помощи, поддержки учащимся в состоянии актуального стресса, конфликта -   28                              </w:t>
      </w:r>
    </w:p>
    <w:p w:rsidR="006871EB" w:rsidRDefault="006871EB" w:rsidP="0004295A">
      <w:pPr>
        <w:pStyle w:val="aa"/>
        <w:numPr>
          <w:ilvl w:val="0"/>
          <w:numId w:val="4"/>
        </w:numPr>
      </w:pPr>
      <w:r>
        <w:t>Консультации ученикам индивидуальные – 23</w:t>
      </w:r>
    </w:p>
    <w:p w:rsidR="006871EB" w:rsidRDefault="006871EB" w:rsidP="0004295A">
      <w:pPr>
        <w:pStyle w:val="aa"/>
        <w:numPr>
          <w:ilvl w:val="0"/>
          <w:numId w:val="4"/>
        </w:numPr>
        <w:rPr>
          <w:b/>
        </w:rPr>
      </w:pPr>
      <w:r>
        <w:t>Консультации ученикам групповые – 34</w:t>
      </w:r>
    </w:p>
    <w:p w:rsidR="006871EB" w:rsidRDefault="006871EB" w:rsidP="0004295A">
      <w:pPr>
        <w:pStyle w:val="aa"/>
        <w:numPr>
          <w:ilvl w:val="0"/>
          <w:numId w:val="4"/>
        </w:numPr>
        <w:rPr>
          <w:b/>
        </w:rPr>
      </w:pPr>
      <w:r>
        <w:t>Консультации педагогам - 19</w:t>
      </w:r>
    </w:p>
    <w:p w:rsidR="006871EB" w:rsidRDefault="006871EB" w:rsidP="00ED7398">
      <w:pPr>
        <w:pStyle w:val="aa"/>
        <w:numPr>
          <w:ilvl w:val="0"/>
          <w:numId w:val="4"/>
        </w:numPr>
        <w:contextualSpacing/>
      </w:pPr>
      <w:r>
        <w:t>Консультирование учеников по проблеме общения -23</w:t>
      </w:r>
    </w:p>
    <w:p w:rsidR="006871EB" w:rsidRDefault="006871EB" w:rsidP="00ED7398">
      <w:pPr>
        <w:pStyle w:val="aa"/>
        <w:numPr>
          <w:ilvl w:val="0"/>
          <w:numId w:val="4"/>
        </w:numPr>
        <w:contextualSpacing/>
      </w:pPr>
      <w:r>
        <w:t xml:space="preserve">Консультирование учащихся по профориентации   - 78 </w:t>
      </w:r>
    </w:p>
    <w:p w:rsidR="006871EB" w:rsidRDefault="006871EB" w:rsidP="00ED7398">
      <w:pPr>
        <w:pStyle w:val="aa"/>
        <w:numPr>
          <w:ilvl w:val="0"/>
          <w:numId w:val="4"/>
        </w:numPr>
        <w:contextualSpacing/>
      </w:pPr>
      <w:r>
        <w:t>Посещение уроков и воспитательских часов             -   7</w:t>
      </w:r>
    </w:p>
    <w:p w:rsidR="006871EB" w:rsidRDefault="006871EB" w:rsidP="00ED7398">
      <w:pPr>
        <w:pStyle w:val="aa"/>
        <w:contextualSpacing/>
      </w:pPr>
      <w:r>
        <w:t>Кабинет доверия для учащихся с тревожностью, актуального стресса, конфликта.</w:t>
      </w:r>
    </w:p>
    <w:p w:rsidR="006871EB" w:rsidRDefault="006871EB" w:rsidP="00ED7398">
      <w:pPr>
        <w:pStyle w:val="aa"/>
        <w:contextualSpacing/>
        <w:rPr>
          <w:lang w:eastAsia="ru-RU"/>
        </w:rPr>
      </w:pPr>
      <w:r>
        <w:t>Участие в МО воспитателей с докладом: «</w:t>
      </w:r>
      <w:r w:rsidRPr="00AE2118">
        <w:rPr>
          <w:bCs/>
          <w:color w:val="000000"/>
          <w:lang w:eastAsia="ru-RU"/>
        </w:rPr>
        <w:t>Профилактика суицида у детей и подростков</w:t>
      </w:r>
      <w:r>
        <w:rPr>
          <w:color w:val="000000"/>
          <w:lang w:eastAsia="ru-RU"/>
        </w:rPr>
        <w:t xml:space="preserve">» </w:t>
      </w:r>
      <w:r>
        <w:rPr>
          <w:lang w:eastAsia="ru-RU"/>
        </w:rPr>
        <w:t>опубликованным на школьном сайте.</w:t>
      </w:r>
    </w:p>
    <w:p w:rsidR="006871EB" w:rsidRDefault="006871EB" w:rsidP="00ED7398">
      <w:pPr>
        <w:pStyle w:val="aa"/>
        <w:contextualSpacing/>
        <w:rPr>
          <w:lang w:eastAsia="ru-RU"/>
        </w:rPr>
      </w:pPr>
      <w:r>
        <w:t>Участие в МО учителей.</w:t>
      </w:r>
    </w:p>
    <w:p w:rsidR="006871EB" w:rsidRPr="00AE2118" w:rsidRDefault="006871EB" w:rsidP="00ED7398">
      <w:pPr>
        <w:pStyle w:val="aa"/>
        <w:contextualSpacing/>
      </w:pPr>
      <w:r>
        <w:rPr>
          <w:lang w:eastAsia="ru-RU"/>
        </w:rPr>
        <w:t>Участие в дистанционном районном семинаре: «Модель социокультурной среды в образовательном пространстве школы»</w:t>
      </w:r>
    </w:p>
    <w:p w:rsidR="006871EB" w:rsidRDefault="006871EB" w:rsidP="00ED7398">
      <w:pPr>
        <w:pStyle w:val="aa"/>
        <w:contextualSpacing/>
        <w:rPr>
          <w:lang w:eastAsia="ru-RU"/>
        </w:rPr>
      </w:pPr>
      <w:r>
        <w:rPr>
          <w:lang w:eastAsia="ru-RU"/>
        </w:rPr>
        <w:t>Участие в дистанционном районном семинаре: «Организация единого образовательного пространства в условиях взаимодействия социальных партнёров для социокультурного развития личности ребёнка».</w:t>
      </w:r>
    </w:p>
    <w:p w:rsidR="006871EB" w:rsidRPr="00903E1E" w:rsidRDefault="006871EB" w:rsidP="00ED7398">
      <w:pPr>
        <w:pStyle w:val="aa"/>
        <w:contextualSpacing/>
        <w:rPr>
          <w:b/>
        </w:rPr>
      </w:pPr>
      <w:r>
        <w:t xml:space="preserve">Посещение семей, находящихся в социально опасном положении с целью контроля за посещением учащихся школы. </w:t>
      </w:r>
    </w:p>
    <w:p w:rsidR="006871EB" w:rsidRDefault="006871EB" w:rsidP="00ED7398">
      <w:pPr>
        <w:pStyle w:val="aa"/>
        <w:contextualSpacing/>
      </w:pPr>
      <w:r>
        <w:t xml:space="preserve">Просвещение педагогов, родителей по вопросам </w:t>
      </w:r>
      <w:r w:rsidR="00906D12">
        <w:t>возрастных и индивидуальных особенностях,</w:t>
      </w:r>
      <w:r>
        <w:t xml:space="preserve"> учащихся по телефону</w:t>
      </w:r>
    </w:p>
    <w:p w:rsidR="006871EB" w:rsidRDefault="006871EB" w:rsidP="00ED7398">
      <w:pPr>
        <w:pStyle w:val="aa"/>
        <w:contextualSpacing/>
      </w:pPr>
      <w:r>
        <w:rPr>
          <w:lang w:eastAsia="ru-RU"/>
        </w:rPr>
        <w:t xml:space="preserve">Доклад для родителей, опубликованный на школьном сайте «Признаки </w:t>
      </w:r>
      <w:r w:rsidR="00906D12">
        <w:rPr>
          <w:lang w:eastAsia="ru-RU"/>
        </w:rPr>
        <w:t>депрессии школьников</w:t>
      </w:r>
      <w:r>
        <w:rPr>
          <w:lang w:eastAsia="ru-RU"/>
        </w:rPr>
        <w:t>»; «</w:t>
      </w:r>
      <w:r w:rsidRPr="00AE2118">
        <w:rPr>
          <w:bCs/>
          <w:color w:val="000000"/>
          <w:lang w:eastAsia="ru-RU"/>
        </w:rPr>
        <w:t>Профилактика суицида у детей и подростков</w:t>
      </w:r>
      <w:r>
        <w:rPr>
          <w:color w:val="000000"/>
          <w:lang w:eastAsia="ru-RU"/>
        </w:rPr>
        <w:t>»</w:t>
      </w:r>
    </w:p>
    <w:p w:rsidR="006871EB" w:rsidRDefault="006871EB" w:rsidP="00ED7398">
      <w:pPr>
        <w:pStyle w:val="aa"/>
        <w:contextualSpacing/>
      </w:pPr>
      <w:r>
        <w:t xml:space="preserve">Работа в «Службе сопровождения школы», школьном </w:t>
      </w:r>
      <w:proofErr w:type="spellStart"/>
      <w:r>
        <w:t>ПМПк</w:t>
      </w:r>
      <w:proofErr w:type="spellEnd"/>
      <w:r>
        <w:t>, районном ПМПК.</w:t>
      </w:r>
    </w:p>
    <w:p w:rsidR="006871EB" w:rsidRDefault="006871EB" w:rsidP="00ED7398">
      <w:pPr>
        <w:pStyle w:val="aa"/>
        <w:contextualSpacing/>
      </w:pPr>
      <w:r>
        <w:t xml:space="preserve">Оформление психологического </w:t>
      </w:r>
      <w:r w:rsidR="00906D12">
        <w:t>стенда для</w:t>
      </w:r>
      <w:r>
        <w:t xml:space="preserve"> педагогов «С точки зрения психологии»</w:t>
      </w:r>
    </w:p>
    <w:p w:rsidR="006871EB" w:rsidRDefault="006871EB" w:rsidP="00ED7398">
      <w:pPr>
        <w:pStyle w:val="aa"/>
        <w:contextualSpacing/>
        <w:rPr>
          <w:lang w:eastAsia="ru-RU"/>
        </w:rPr>
      </w:pPr>
      <w:r>
        <w:rPr>
          <w:lang w:eastAsia="ru-RU"/>
        </w:rPr>
        <w:t xml:space="preserve">Информационный стенд для учащихся «Советы от психолога»  </w:t>
      </w:r>
    </w:p>
    <w:p w:rsidR="00A16FBD" w:rsidRDefault="00A16FBD" w:rsidP="00ED7398">
      <w:pPr>
        <w:pStyle w:val="aa"/>
        <w:contextualSpacing/>
        <w:rPr>
          <w:lang w:eastAsia="ru-RU"/>
        </w:rPr>
      </w:pPr>
    </w:p>
    <w:p w:rsidR="00A16FBD" w:rsidRDefault="00A16FBD" w:rsidP="00ED7398">
      <w:pPr>
        <w:pStyle w:val="aa"/>
        <w:contextualSpacing/>
        <w:rPr>
          <w:lang w:eastAsia="ru-RU"/>
        </w:rPr>
      </w:pPr>
    </w:p>
    <w:p w:rsidR="00A16FBD" w:rsidRDefault="00A16FBD" w:rsidP="00ED7398">
      <w:pPr>
        <w:pStyle w:val="aa"/>
        <w:contextualSpacing/>
      </w:pPr>
      <w:r>
        <w:rPr>
          <w:lang w:eastAsia="ru-RU"/>
        </w:rPr>
        <w:t xml:space="preserve">Составила: </w:t>
      </w:r>
      <w:proofErr w:type="spellStart"/>
      <w:r>
        <w:rPr>
          <w:lang w:eastAsia="ru-RU"/>
        </w:rPr>
        <w:t>Блискунова</w:t>
      </w:r>
      <w:proofErr w:type="spellEnd"/>
      <w:r>
        <w:rPr>
          <w:lang w:eastAsia="ru-RU"/>
        </w:rPr>
        <w:t xml:space="preserve"> Л.В. – педагог-психолог</w:t>
      </w:r>
      <w:bookmarkStart w:id="0" w:name="_GoBack"/>
      <w:bookmarkEnd w:id="0"/>
    </w:p>
    <w:p w:rsidR="007D1011" w:rsidRDefault="007D1011"/>
    <w:sectPr w:rsidR="007D1011" w:rsidSect="006871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D16"/>
    <w:multiLevelType w:val="hybridMultilevel"/>
    <w:tmpl w:val="CFF45A4E"/>
    <w:lvl w:ilvl="0" w:tplc="161204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F7230"/>
    <w:multiLevelType w:val="hybridMultilevel"/>
    <w:tmpl w:val="C6042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E644A"/>
    <w:multiLevelType w:val="hybridMultilevel"/>
    <w:tmpl w:val="76FC1D84"/>
    <w:lvl w:ilvl="0" w:tplc="161204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2D0B80"/>
    <w:multiLevelType w:val="hybridMultilevel"/>
    <w:tmpl w:val="DA54864E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F9"/>
    <w:rsid w:val="0004295A"/>
    <w:rsid w:val="0012003B"/>
    <w:rsid w:val="002812B2"/>
    <w:rsid w:val="00307374"/>
    <w:rsid w:val="005F150B"/>
    <w:rsid w:val="006871EB"/>
    <w:rsid w:val="00690A2F"/>
    <w:rsid w:val="006D0D8A"/>
    <w:rsid w:val="006F3BB4"/>
    <w:rsid w:val="00737238"/>
    <w:rsid w:val="007D1011"/>
    <w:rsid w:val="007F651B"/>
    <w:rsid w:val="00906D12"/>
    <w:rsid w:val="00A14C3D"/>
    <w:rsid w:val="00A16FBD"/>
    <w:rsid w:val="00C07392"/>
    <w:rsid w:val="00C25CA3"/>
    <w:rsid w:val="00DD6BF9"/>
    <w:rsid w:val="00E50FB6"/>
    <w:rsid w:val="00ED352C"/>
    <w:rsid w:val="00ED7398"/>
    <w:rsid w:val="00EF080B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8A42-2504-4686-9432-BC30FA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EB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6871EB"/>
    <w:pPr>
      <w:keepNext/>
      <w:keepLines/>
      <w:spacing w:after="0" w:line="240" w:lineRule="auto"/>
      <w:ind w:left="-284" w:right="-284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1EB"/>
    <w:rPr>
      <w:rFonts w:ascii="Times New Roman" w:eastAsiaTheme="majorEastAsia" w:hAnsi="Times New Roman" w:cs="Times New Roman"/>
      <w:bCs/>
      <w:sz w:val="28"/>
      <w:szCs w:val="28"/>
    </w:rPr>
  </w:style>
  <w:style w:type="paragraph" w:styleId="a3">
    <w:name w:val="Title"/>
    <w:basedOn w:val="a"/>
    <w:link w:val="a4"/>
    <w:qFormat/>
    <w:rsid w:val="006871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87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87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871EB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71EB"/>
  </w:style>
  <w:style w:type="character" w:customStyle="1" w:styleId="a9">
    <w:name w:val="Без интервала Знак"/>
    <w:basedOn w:val="a0"/>
    <w:link w:val="aa"/>
    <w:uiPriority w:val="99"/>
    <w:locked/>
    <w:rsid w:val="000429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9"/>
    <w:autoRedefine/>
    <w:uiPriority w:val="99"/>
    <w:qFormat/>
    <w:rsid w:val="000429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6871EB"/>
    <w:pPr>
      <w:spacing w:after="0" w:line="240" w:lineRule="auto"/>
      <w:ind w:left="720"/>
      <w:contextualSpacing/>
    </w:pPr>
  </w:style>
  <w:style w:type="table" w:styleId="ac">
    <w:name w:val="Table Grid"/>
    <w:basedOn w:val="a1"/>
    <w:uiPriority w:val="59"/>
    <w:rsid w:val="00687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8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1EB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871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71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71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71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71EB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68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871EB"/>
  </w:style>
  <w:style w:type="paragraph" w:styleId="af6">
    <w:name w:val="footer"/>
    <w:basedOn w:val="a"/>
    <w:link w:val="af7"/>
    <w:uiPriority w:val="99"/>
    <w:unhideWhenUsed/>
    <w:rsid w:val="0068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71EB"/>
  </w:style>
  <w:style w:type="character" w:customStyle="1" w:styleId="FontStyle56">
    <w:name w:val="Font Style56"/>
    <w:basedOn w:val="a0"/>
    <w:uiPriority w:val="99"/>
    <w:rsid w:val="006871E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Лист1!$A$14:$B$14</c:f>
              <c:strCache>
                <c:ptCount val="2"/>
                <c:pt idx="0">
                  <c:v>Высокий объём памяти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Лист1!$C$14:$G$14</c:f>
              <c:numCache>
                <c:formatCode>0.00%</c:formatCode>
                <c:ptCount val="5"/>
                <c:pt idx="1">
                  <c:v>0.5</c:v>
                </c:pt>
                <c:pt idx="3">
                  <c:v>0.64900000000000002</c:v>
                </c:pt>
              </c:numCache>
            </c:numRef>
          </c:val>
        </c:ser>
        <c:ser>
          <c:idx val="1"/>
          <c:order val="1"/>
          <c:tx>
            <c:strRef>
              <c:f>Лист1!$A$15:$B$15</c:f>
              <c:strCache>
                <c:ptCount val="2"/>
                <c:pt idx="0">
                  <c:v>Низкий объём памяти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Лист1!$C$15:$G$15</c:f>
              <c:numCache>
                <c:formatCode>0.00%</c:formatCode>
                <c:ptCount val="5"/>
                <c:pt idx="1">
                  <c:v>0.34899999999999998</c:v>
                </c:pt>
                <c:pt idx="3">
                  <c:v>0.105</c:v>
                </c:pt>
              </c:numCache>
            </c:numRef>
          </c:val>
        </c:ser>
        <c:ser>
          <c:idx val="2"/>
          <c:order val="2"/>
          <c:tx>
            <c:strRef>
              <c:f>Лист1!$A$16:$B$16</c:f>
              <c:strCache>
                <c:ptCount val="2"/>
                <c:pt idx="0">
                  <c:v>Снизили объём памяти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Лист1!$C$16:$G$16</c:f>
              <c:numCache>
                <c:formatCode>0.00%</c:formatCode>
                <c:ptCount val="5"/>
                <c:pt idx="1">
                  <c:v>0.106</c:v>
                </c:pt>
                <c:pt idx="3">
                  <c:v>0.105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3660168"/>
        <c:axId val="373660560"/>
        <c:axId val="0"/>
      </c:bar3DChart>
      <c:catAx>
        <c:axId val="373660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3660560"/>
        <c:crosses val="autoZero"/>
        <c:auto val="1"/>
        <c:lblAlgn val="ctr"/>
        <c:lblOffset val="100"/>
        <c:noMultiLvlLbl val="0"/>
      </c:catAx>
      <c:valAx>
        <c:axId val="37366056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73660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Word]Лист1'!$C$10</c:f>
              <c:strCache>
                <c:ptCount val="1"/>
                <c:pt idx="0">
                  <c:v>2016-2017</c:v>
                </c:pt>
              </c:strCache>
            </c:strRef>
          </c:tx>
          <c:spPr>
            <a:gradFill>
              <a:gsLst>
                <a:gs pos="100000">
                  <a:schemeClr val="accent1">
                    <a:shade val="58000"/>
                    <a:alpha val="0"/>
                  </a:schemeClr>
                </a:gs>
                <a:gs pos="50000">
                  <a:schemeClr val="accent1">
                    <a:shade val="5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'[Диаграмма в Microsoft Word]Лист1'!$A$11:$B$15</c:f>
              <c:strCache>
                <c:ptCount val="5"/>
                <c:pt idx="0">
                  <c:v>лидер</c:v>
                </c:pt>
                <c:pt idx="1">
                  <c:v>популярные</c:v>
                </c:pt>
                <c:pt idx="2">
                  <c:v>не популярные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'[Диаграмма в Microsoft Word]Лист1'!$C$11:$C$15</c:f>
              <c:numCache>
                <c:formatCode>0.00%</c:formatCode>
                <c:ptCount val="5"/>
                <c:pt idx="0">
                  <c:v>2.1999999999999999E-2</c:v>
                </c:pt>
                <c:pt idx="1">
                  <c:v>0.63800000000000001</c:v>
                </c:pt>
                <c:pt idx="2">
                  <c:v>0.29699999999999999</c:v>
                </c:pt>
                <c:pt idx="3">
                  <c:v>2.1999999999999999E-2</c:v>
                </c:pt>
                <c:pt idx="4">
                  <c:v>2.1999999999999999E-2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Word]Лист1'!$D$10</c:f>
              <c:strCache>
                <c:ptCount val="1"/>
              </c:strCache>
            </c:strRef>
          </c:tx>
          <c:spPr>
            <a:gradFill>
              <a:gsLst>
                <a:gs pos="100000">
                  <a:schemeClr val="accent1">
                    <a:shade val="86000"/>
                    <a:alpha val="0"/>
                  </a:schemeClr>
                </a:gs>
                <a:gs pos="50000">
                  <a:schemeClr val="accent1">
                    <a:shade val="86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'[Диаграмма в Microsoft Word]Лист1'!$A$11:$B$15</c:f>
              <c:strCache>
                <c:ptCount val="5"/>
                <c:pt idx="0">
                  <c:v>лидер</c:v>
                </c:pt>
                <c:pt idx="1">
                  <c:v>популярные</c:v>
                </c:pt>
                <c:pt idx="2">
                  <c:v>не популярные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'[Диаграмма в Microsoft Word]Лист1'!$D$11:$D$15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'[Диаграмма в Microsoft Word]Лист1'!$E$10</c:f>
              <c:strCache>
                <c:ptCount val="1"/>
              </c:strCache>
            </c:strRef>
          </c:tx>
          <c:spPr>
            <a:gradFill>
              <a:gsLst>
                <a:gs pos="100000">
                  <a:schemeClr val="accent1">
                    <a:tint val="86000"/>
                    <a:alpha val="0"/>
                  </a:schemeClr>
                </a:gs>
                <a:gs pos="50000">
                  <a:schemeClr val="accent1">
                    <a:tint val="86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'[Диаграмма в Microsoft Word]Лист1'!$A$11:$B$15</c:f>
              <c:strCache>
                <c:ptCount val="5"/>
                <c:pt idx="0">
                  <c:v>лидер</c:v>
                </c:pt>
                <c:pt idx="1">
                  <c:v>популярные</c:v>
                </c:pt>
                <c:pt idx="2">
                  <c:v>не популярные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'[Диаграмма в Microsoft Word]Лист1'!$E$11:$E$15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'[Диаграмма в Microsoft Word]Лист1'!$F$10</c:f>
              <c:strCache>
                <c:ptCount val="1"/>
                <c:pt idx="0">
                  <c:v>2017-2018</c:v>
                </c:pt>
              </c:strCache>
            </c:strRef>
          </c:tx>
          <c:spPr>
            <a:gradFill>
              <a:gsLst>
                <a:gs pos="100000">
                  <a:schemeClr val="accent1">
                    <a:tint val="58000"/>
                    <a:alpha val="0"/>
                  </a:schemeClr>
                </a:gs>
                <a:gs pos="50000">
                  <a:schemeClr val="accent1">
                    <a:tint val="5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'[Диаграмма в Microsoft Word]Лист1'!$A$11:$B$15</c:f>
              <c:strCache>
                <c:ptCount val="5"/>
                <c:pt idx="0">
                  <c:v>лидер</c:v>
                </c:pt>
                <c:pt idx="1">
                  <c:v>популярные</c:v>
                </c:pt>
                <c:pt idx="2">
                  <c:v>не популярные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'[Диаграмма в Microsoft Word]Лист1'!$F$11:$F$15</c:f>
              <c:numCache>
                <c:formatCode>0.00%</c:formatCode>
                <c:ptCount val="5"/>
                <c:pt idx="0">
                  <c:v>5.2999999999999999E-2</c:v>
                </c:pt>
                <c:pt idx="1">
                  <c:v>0.38600000000000001</c:v>
                </c:pt>
                <c:pt idx="2">
                  <c:v>0.49099999999999999</c:v>
                </c:pt>
                <c:pt idx="3">
                  <c:v>0.105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3402280"/>
        <c:axId val="373402672"/>
        <c:axId val="0"/>
      </c:bar3DChart>
      <c:catAx>
        <c:axId val="373402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02672"/>
        <c:crosses val="autoZero"/>
        <c:auto val="1"/>
        <c:lblAlgn val="ctr"/>
        <c:lblOffset val="100"/>
        <c:noMultiLvlLbl val="0"/>
      </c:catAx>
      <c:valAx>
        <c:axId val="37340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02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FF00"/>
        </a:solidFill>
      </c:spPr>
    </c:sideWall>
    <c:backWall>
      <c:thickness val="0"/>
      <c:spPr>
        <a:solidFill>
          <a:srgbClr val="FFFF00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6,3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  <c:pt idx="1">
                  <c:v>6.5</c:v>
                </c:pt>
                <c:pt idx="2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03495600"/>
        <c:axId val="303495992"/>
        <c:axId val="0"/>
      </c:bar3DChart>
      <c:catAx>
        <c:axId val="303495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3495992"/>
        <c:crosses val="autoZero"/>
        <c:auto val="1"/>
        <c:lblAlgn val="ctr"/>
        <c:lblOffset val="100"/>
        <c:noMultiLvlLbl val="0"/>
      </c:catAx>
      <c:valAx>
        <c:axId val="303495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0349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Лист1!$A$2:$A$8</c:f>
              <c:strCache>
                <c:ptCount val="7"/>
                <c:pt idx="0">
                  <c:v>2 кл</c:v>
                </c:pt>
                <c:pt idx="1">
                  <c:v>2-3кл</c:v>
                </c:pt>
                <c:pt idx="2">
                  <c:v>3-4 кл</c:v>
                </c:pt>
                <c:pt idx="3">
                  <c:v>4-5кл</c:v>
                </c:pt>
                <c:pt idx="4">
                  <c:v>5-6кл</c:v>
                </c:pt>
                <c:pt idx="5">
                  <c:v>6-7кл</c:v>
                </c:pt>
                <c:pt idx="6">
                  <c:v>7-8кл  8-9кл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5.5</c:v>
                </c:pt>
                <c:pt idx="2">
                  <c:v>5.6</c:v>
                </c:pt>
                <c:pt idx="3">
                  <c:v>5.8</c:v>
                </c:pt>
                <c:pt idx="4">
                  <c:v>5.9</c:v>
                </c:pt>
                <c:pt idx="5">
                  <c:v>6.6</c:v>
                </c:pt>
                <c:pt idx="6">
                  <c:v>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Лист1!$A$2:$A$8</c:f>
              <c:strCache>
                <c:ptCount val="7"/>
                <c:pt idx="0">
                  <c:v>2 кл</c:v>
                </c:pt>
                <c:pt idx="1">
                  <c:v>2-3кл</c:v>
                </c:pt>
                <c:pt idx="2">
                  <c:v>3-4 кл</c:v>
                </c:pt>
                <c:pt idx="3">
                  <c:v>4-5кл</c:v>
                </c:pt>
                <c:pt idx="4">
                  <c:v>5-6кл</c:v>
                </c:pt>
                <c:pt idx="5">
                  <c:v>6-7кл</c:v>
                </c:pt>
                <c:pt idx="6">
                  <c:v>7-8кл  8-9кл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3.1</c:v>
                </c:pt>
                <c:pt idx="1">
                  <c:v>4.4000000000000004</c:v>
                </c:pt>
                <c:pt idx="2">
                  <c:v>4</c:v>
                </c:pt>
                <c:pt idx="3">
                  <c:v>3.6</c:v>
                </c:pt>
                <c:pt idx="4">
                  <c:v>4.9000000000000004</c:v>
                </c:pt>
                <c:pt idx="5">
                  <c:v>6.5</c:v>
                </c:pt>
                <c:pt idx="6">
                  <c:v>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77289704"/>
        <c:axId val="277290096"/>
        <c:axId val="0"/>
      </c:bar3DChart>
      <c:catAx>
        <c:axId val="277289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7290096"/>
        <c:crosses val="autoZero"/>
        <c:auto val="1"/>
        <c:lblAlgn val="ctr"/>
        <c:lblOffset val="100"/>
        <c:noMultiLvlLbl val="0"/>
      </c:catAx>
      <c:valAx>
        <c:axId val="27729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289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Word]Лист1'!$A$42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multiLvlStrRef>
              <c:f>'[Диаграмма в Microsoft Word]Лист1'!$B$40:$G$41</c:f>
              <c:multiLvlStrCache>
                <c:ptCount val="6"/>
                <c:lvl>
                  <c:pt idx="0">
                    <c:v>2класс</c:v>
                  </c:pt>
                  <c:pt idx="1">
                    <c:v>3класс</c:v>
                  </c:pt>
                  <c:pt idx="2">
                    <c:v>4класс</c:v>
                  </c:pt>
                  <c:pt idx="3">
                    <c:v>2класс</c:v>
                  </c:pt>
                  <c:pt idx="4">
                    <c:v>3класс</c:v>
                  </c:pt>
                  <c:pt idx="5">
                    <c:v>4класс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'[Диаграмма в Microsoft Word]Лист1'!$B$42:$G$42</c:f>
              <c:numCache>
                <c:formatCode>0.00%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Word]Лист1'!$A$43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multiLvlStrRef>
              <c:f>'[Диаграмма в Microsoft Word]Лист1'!$B$40:$G$41</c:f>
              <c:multiLvlStrCache>
                <c:ptCount val="6"/>
                <c:lvl>
                  <c:pt idx="0">
                    <c:v>2класс</c:v>
                  </c:pt>
                  <c:pt idx="1">
                    <c:v>3класс</c:v>
                  </c:pt>
                  <c:pt idx="2">
                    <c:v>4класс</c:v>
                  </c:pt>
                  <c:pt idx="3">
                    <c:v>2класс</c:v>
                  </c:pt>
                  <c:pt idx="4">
                    <c:v>3класс</c:v>
                  </c:pt>
                  <c:pt idx="5">
                    <c:v>4класс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'[Диаграмма в Microsoft Word]Лист1'!$B$43:$G$43</c:f>
              <c:numCache>
                <c:formatCode>0.00%</c:formatCode>
                <c:ptCount val="6"/>
                <c:pt idx="0">
                  <c:v>0.83299999999999996</c:v>
                </c:pt>
                <c:pt idx="1">
                  <c:v>0.71399999999999997</c:v>
                </c:pt>
                <c:pt idx="2">
                  <c:v>0.71399999999999997</c:v>
                </c:pt>
                <c:pt idx="3">
                  <c:v>0.625</c:v>
                </c:pt>
                <c:pt idx="4" formatCode="0%">
                  <c:v>1</c:v>
                </c:pt>
                <c:pt idx="5">
                  <c:v>0.71399999999999997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multiLvlStrRef>
              <c:f>'[Диаграмма в Microsoft Word]Лист1'!$B$40:$G$41</c:f>
              <c:multiLvlStrCache>
                <c:ptCount val="6"/>
                <c:lvl>
                  <c:pt idx="0">
                    <c:v>2класс</c:v>
                  </c:pt>
                  <c:pt idx="1">
                    <c:v>3класс</c:v>
                  </c:pt>
                  <c:pt idx="2">
                    <c:v>4класс</c:v>
                  </c:pt>
                  <c:pt idx="3">
                    <c:v>2класс</c:v>
                  </c:pt>
                  <c:pt idx="4">
                    <c:v>3класс</c:v>
                  </c:pt>
                  <c:pt idx="5">
                    <c:v>4класс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'[Диаграмма в Microsoft Word]Лист1'!$B$44:$G$44</c:f>
              <c:numCache>
                <c:formatCode>0.00%</c:formatCode>
                <c:ptCount val="6"/>
                <c:pt idx="0">
                  <c:v>0.16700000000000001</c:v>
                </c:pt>
                <c:pt idx="1">
                  <c:v>0.28599999999999998</c:v>
                </c:pt>
                <c:pt idx="2">
                  <c:v>0.28599999999999998</c:v>
                </c:pt>
                <c:pt idx="3">
                  <c:v>0.375</c:v>
                </c:pt>
                <c:pt idx="4">
                  <c:v>0</c:v>
                </c:pt>
                <c:pt idx="5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591120"/>
        <c:axId val="378591512"/>
        <c:axId val="0"/>
      </c:bar3DChart>
      <c:catAx>
        <c:axId val="378591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8591512"/>
        <c:crosses val="autoZero"/>
        <c:auto val="1"/>
        <c:lblAlgn val="ctr"/>
        <c:lblOffset val="100"/>
        <c:noMultiLvlLbl val="0"/>
      </c:catAx>
      <c:valAx>
        <c:axId val="37859151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78591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Лист1!$A$29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multiLvlStrRef>
              <c:f>Лист1!$B$26:$J$28</c:f>
              <c:multiLvlStrCache>
                <c:ptCount val="8"/>
                <c:lvl>
                  <c:pt idx="0">
                    <c:v>5кл</c:v>
                  </c:pt>
                  <c:pt idx="1">
                    <c:v>6кл</c:v>
                  </c:pt>
                  <c:pt idx="2">
                    <c:v>7кл</c:v>
                  </c:pt>
                  <c:pt idx="3">
                    <c:v>8-9кл</c:v>
                  </c:pt>
                  <c:pt idx="4">
                    <c:v>5кл</c:v>
                  </c:pt>
                  <c:pt idx="5">
                    <c:v>6кл</c:v>
                  </c:pt>
                  <c:pt idx="6">
                    <c:v>7кл</c:v>
                  </c:pt>
                  <c:pt idx="7">
                    <c:v>8-9кл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Лист1!$B$29:$J$29</c:f>
              <c:numCache>
                <c:formatCode>0.00%</c:formatCode>
                <c:ptCount val="9"/>
                <c:pt idx="0">
                  <c:v>0.5</c:v>
                </c:pt>
                <c:pt idx="1">
                  <c:v>0.375</c:v>
                </c:pt>
                <c:pt idx="2">
                  <c:v>0.4</c:v>
                </c:pt>
                <c:pt idx="3">
                  <c:v>0.7</c:v>
                </c:pt>
                <c:pt idx="4">
                  <c:v>0.56999999999999995</c:v>
                </c:pt>
                <c:pt idx="5">
                  <c:v>0.5</c:v>
                </c:pt>
                <c:pt idx="6">
                  <c:v>0.66700000000000004</c:v>
                </c:pt>
                <c:pt idx="7">
                  <c:v>0.76900000000000002</c:v>
                </c:pt>
              </c:numCache>
            </c:numRef>
          </c:val>
        </c:ser>
        <c:ser>
          <c:idx val="1"/>
          <c:order val="1"/>
          <c:tx>
            <c:strRef>
              <c:f>Лист1!$A$30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multiLvlStrRef>
              <c:f>Лист1!$B$26:$J$28</c:f>
              <c:multiLvlStrCache>
                <c:ptCount val="8"/>
                <c:lvl>
                  <c:pt idx="0">
                    <c:v>5кл</c:v>
                  </c:pt>
                  <c:pt idx="1">
                    <c:v>6кл</c:v>
                  </c:pt>
                  <c:pt idx="2">
                    <c:v>7кл</c:v>
                  </c:pt>
                  <c:pt idx="3">
                    <c:v>8-9кл</c:v>
                  </c:pt>
                  <c:pt idx="4">
                    <c:v>5кл</c:v>
                  </c:pt>
                  <c:pt idx="5">
                    <c:v>6кл</c:v>
                  </c:pt>
                  <c:pt idx="6">
                    <c:v>7кл</c:v>
                  </c:pt>
                  <c:pt idx="7">
                    <c:v>8-9кл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Лист1!$B$30:$J$30</c:f>
              <c:numCache>
                <c:formatCode>0.00%</c:formatCode>
                <c:ptCount val="9"/>
                <c:pt idx="0">
                  <c:v>0.33300000000000002</c:v>
                </c:pt>
                <c:pt idx="1">
                  <c:v>0.5</c:v>
                </c:pt>
                <c:pt idx="2">
                  <c:v>0.6</c:v>
                </c:pt>
                <c:pt idx="3">
                  <c:v>0.3</c:v>
                </c:pt>
                <c:pt idx="4">
                  <c:v>0.42899999999999999</c:v>
                </c:pt>
                <c:pt idx="5">
                  <c:v>0.375</c:v>
                </c:pt>
                <c:pt idx="6">
                  <c:v>0.33300000000000002</c:v>
                </c:pt>
                <c:pt idx="7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Лист1!$A$31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multiLvlStrRef>
              <c:f>Лист1!$B$26:$J$28</c:f>
              <c:multiLvlStrCache>
                <c:ptCount val="8"/>
                <c:lvl>
                  <c:pt idx="0">
                    <c:v>5кл</c:v>
                  </c:pt>
                  <c:pt idx="1">
                    <c:v>6кл</c:v>
                  </c:pt>
                  <c:pt idx="2">
                    <c:v>7кл</c:v>
                  </c:pt>
                  <c:pt idx="3">
                    <c:v>8-9кл</c:v>
                  </c:pt>
                  <c:pt idx="4">
                    <c:v>5кл</c:v>
                  </c:pt>
                  <c:pt idx="5">
                    <c:v>6кл</c:v>
                  </c:pt>
                  <c:pt idx="6">
                    <c:v>7кл</c:v>
                  </c:pt>
                  <c:pt idx="7">
                    <c:v>8-9кл</c:v>
                  </c:pt>
                </c:lvl>
                <c:lvl>
                  <c:pt idx="0">
                    <c:v>Первое полугодие</c:v>
                  </c:pt>
                  <c:pt idx="4">
                    <c:v>Второе полугодие</c:v>
                  </c:pt>
                </c:lvl>
              </c:multiLvlStrCache>
            </c:multiLvlStrRef>
          </c:cat>
          <c:val>
            <c:numRef>
              <c:f>Лист1!$B$31:$J$31</c:f>
              <c:numCache>
                <c:formatCode>0.00%</c:formatCode>
                <c:ptCount val="9"/>
                <c:pt idx="0">
                  <c:v>0.16700000000000001</c:v>
                </c:pt>
                <c:pt idx="1">
                  <c:v>0.125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0.125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7760976"/>
        <c:axId val="377761368"/>
      </c:barChart>
      <c:catAx>
        <c:axId val="377760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7761368"/>
        <c:crosses val="autoZero"/>
        <c:auto val="1"/>
        <c:lblAlgn val="ctr"/>
        <c:lblOffset val="100"/>
        <c:noMultiLvlLbl val="0"/>
      </c:catAx>
      <c:valAx>
        <c:axId val="37776136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77760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FFF00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Лист1!$A$29</c:f>
              <c:strCache>
                <c:ptCount val="1"/>
                <c:pt idx="0">
                  <c:v>Выбор профессии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Лист1!$B$26:$J$28</c:f>
              <c:multiLvlStrCache>
                <c:ptCount val="9"/>
                <c:lvl>
                  <c:pt idx="2">
                    <c:v>7 кл</c:v>
                  </c:pt>
                  <c:pt idx="4">
                    <c:v>8-9кл</c:v>
                  </c:pt>
                  <c:pt idx="6">
                    <c:v>7 кл</c:v>
                  </c:pt>
                  <c:pt idx="8">
                    <c:v>8-9 кл</c:v>
                  </c:pt>
                </c:lvl>
                <c:lvl>
                  <c:pt idx="2">
                    <c:v>Первое полугодие</c:v>
                  </c:pt>
                  <c:pt idx="6">
                    <c:v>Второе полугодие</c:v>
                  </c:pt>
                </c:lvl>
              </c:multiLvlStrCache>
            </c:multiLvlStrRef>
          </c:cat>
          <c:val>
            <c:numRef>
              <c:f>Лист1!$B$29:$J$29</c:f>
              <c:numCache>
                <c:formatCode>General</c:formatCode>
                <c:ptCount val="9"/>
                <c:pt idx="2" formatCode="0.00%">
                  <c:v>0.8</c:v>
                </c:pt>
                <c:pt idx="4" formatCode="0.00%">
                  <c:v>0.7</c:v>
                </c:pt>
                <c:pt idx="6" formatCode="0.00%">
                  <c:v>1</c:v>
                </c:pt>
                <c:pt idx="8" formatCode="0.00%">
                  <c:v>0.92300000000000004</c:v>
                </c:pt>
              </c:numCache>
            </c:numRef>
          </c:val>
        </c:ser>
        <c:ser>
          <c:idx val="1"/>
          <c:order val="1"/>
          <c:tx>
            <c:strRef>
              <c:f>Лист1!$A$30</c:f>
              <c:strCache>
                <c:ptCount val="1"/>
                <c:pt idx="0">
                  <c:v>Не определились с выбором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Лист1!$B$26:$J$28</c:f>
              <c:multiLvlStrCache>
                <c:ptCount val="9"/>
                <c:lvl>
                  <c:pt idx="2">
                    <c:v>7 кл</c:v>
                  </c:pt>
                  <c:pt idx="4">
                    <c:v>8-9кл</c:v>
                  </c:pt>
                  <c:pt idx="6">
                    <c:v>7 кл</c:v>
                  </c:pt>
                  <c:pt idx="8">
                    <c:v>8-9 кл</c:v>
                  </c:pt>
                </c:lvl>
                <c:lvl>
                  <c:pt idx="2">
                    <c:v>Первое полугодие</c:v>
                  </c:pt>
                  <c:pt idx="6">
                    <c:v>Второе полугодие</c:v>
                  </c:pt>
                </c:lvl>
              </c:multiLvlStrCache>
            </c:multiLvlStrRef>
          </c:cat>
          <c:val>
            <c:numRef>
              <c:f>Лист1!$B$30:$J$30</c:f>
              <c:numCache>
                <c:formatCode>General</c:formatCode>
                <c:ptCount val="9"/>
                <c:pt idx="2" formatCode="0.00%">
                  <c:v>0.2</c:v>
                </c:pt>
                <c:pt idx="4" formatCode="0.00%">
                  <c:v>0.3</c:v>
                </c:pt>
                <c:pt idx="6" formatCode="0.00%">
                  <c:v>0</c:v>
                </c:pt>
                <c:pt idx="8" formatCode="0.00%">
                  <c:v>7.6999999999999999E-2</c:v>
                </c:pt>
              </c:numCache>
            </c:numRef>
          </c:val>
        </c:ser>
        <c:ser>
          <c:idx val="2"/>
          <c:order val="2"/>
          <c:tx>
            <c:strRef>
              <c:f>Лист1!$A$31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Лист1!$B$26:$J$28</c:f>
              <c:multiLvlStrCache>
                <c:ptCount val="9"/>
                <c:lvl>
                  <c:pt idx="2">
                    <c:v>7 кл</c:v>
                  </c:pt>
                  <c:pt idx="4">
                    <c:v>8-9кл</c:v>
                  </c:pt>
                  <c:pt idx="6">
                    <c:v>7 кл</c:v>
                  </c:pt>
                  <c:pt idx="8">
                    <c:v>8-9 кл</c:v>
                  </c:pt>
                </c:lvl>
                <c:lvl>
                  <c:pt idx="2">
                    <c:v>Первое полугодие</c:v>
                  </c:pt>
                  <c:pt idx="6">
                    <c:v>Второе полугодие</c:v>
                  </c:pt>
                </c:lvl>
              </c:multiLvlStrCache>
            </c:multiLvlStrRef>
          </c:cat>
          <c:val>
            <c:numRef>
              <c:f>Лист1!$B$31:$J$31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329888"/>
        <c:axId val="380330280"/>
        <c:axId val="0"/>
      </c:bar3DChart>
      <c:catAx>
        <c:axId val="380329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330280"/>
        <c:crosses val="autoZero"/>
        <c:auto val="1"/>
        <c:lblAlgn val="ctr"/>
        <c:lblOffset val="100"/>
        <c:noMultiLvlLbl val="0"/>
      </c:catAx>
      <c:valAx>
        <c:axId val="38033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329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2017 -2018 учебный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'[Диаграмма в Microsoft Office Word]Лист1'!$B$100</c:f>
              <c:strCache>
                <c:ptCount val="1"/>
                <c:pt idx="0">
                  <c:v>2016 учебный год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'[Диаграмма в Microsoft Office Word]Лист1'!$B$101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solidFill>
      <a:srgbClr val="FFFF00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Лист1!$A$14:$B$14</c:f>
              <c:strCache>
                <c:ptCount val="2"/>
                <c:pt idx="0">
                  <c:v>Всего на ВШК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Лист1!$C$14:$G$14</c:f>
              <c:numCache>
                <c:formatCode>0.00%</c:formatCode>
                <c:ptCount val="5"/>
                <c:pt idx="1">
                  <c:v>0.44900000000000001</c:v>
                </c:pt>
                <c:pt idx="3">
                  <c:v>0.48199999999999998</c:v>
                </c:pt>
              </c:numCache>
            </c:numRef>
          </c:val>
        </c:ser>
        <c:ser>
          <c:idx val="1"/>
          <c:order val="1"/>
          <c:tx>
            <c:strRef>
              <c:f>Лист1!$A$15:$B$15</c:f>
              <c:strCache>
                <c:ptCount val="2"/>
                <c:pt idx="0">
                  <c:v>Адаптация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Лист1!$C$15:$G$15</c:f>
              <c:numCache>
                <c:formatCode>0.00%</c:formatCode>
                <c:ptCount val="5"/>
                <c:pt idx="1">
                  <c:v>0.224</c:v>
                </c:pt>
                <c:pt idx="3">
                  <c:v>0.125</c:v>
                </c:pt>
              </c:numCache>
            </c:numRef>
          </c:val>
        </c:ser>
        <c:ser>
          <c:idx val="2"/>
          <c:order val="2"/>
          <c:tx>
            <c:strRef>
              <c:f>Лист1!$A$16:$B$16</c:f>
              <c:strCache>
                <c:ptCount val="2"/>
                <c:pt idx="0">
                  <c:v>На учёте КДН; СОП</c:v>
                </c:pt>
              </c:strCache>
            </c:strRef>
          </c:tx>
          <c:invertIfNegative val="0"/>
          <c:cat>
            <c:strRef>
              <c:f>Лист1!$C$13:$G$13</c:f>
              <c:strCache>
                <c:ptCount val="4"/>
                <c:pt idx="0">
                  <c:v>1-е полугодие</c:v>
                </c:pt>
                <c:pt idx="3">
                  <c:v>2-е полугодие</c:v>
                </c:pt>
              </c:strCache>
            </c:strRef>
          </c:cat>
          <c:val>
            <c:numRef>
              <c:f>Лист1!$C$16:$G$16</c:f>
              <c:numCache>
                <c:formatCode>0.00%</c:formatCode>
                <c:ptCount val="5"/>
                <c:pt idx="1">
                  <c:v>0.122</c:v>
                </c:pt>
                <c:pt idx="3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700360"/>
        <c:axId val="380385824"/>
        <c:axId val="0"/>
      </c:bar3DChart>
      <c:catAx>
        <c:axId val="378700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80385824"/>
        <c:crosses val="autoZero"/>
        <c:auto val="1"/>
        <c:lblAlgn val="ctr"/>
        <c:lblOffset val="100"/>
        <c:noMultiLvlLbl val="0"/>
      </c:catAx>
      <c:valAx>
        <c:axId val="38038582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78700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11</cp:revision>
  <dcterms:created xsi:type="dcterms:W3CDTF">2018-06-01T10:55:00Z</dcterms:created>
  <dcterms:modified xsi:type="dcterms:W3CDTF">2018-06-04T05:06:00Z</dcterms:modified>
</cp:coreProperties>
</file>