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8"/>
        <w:gridCol w:w="5806"/>
        <w:gridCol w:w="3017"/>
      </w:tblGrid>
      <w:tr w:rsidR="00475CA9" w:rsidTr="003601C8">
        <w:tc>
          <w:tcPr>
            <w:tcW w:w="284" w:type="dxa"/>
          </w:tcPr>
          <w:p w:rsidR="00475CA9" w:rsidRPr="008920A0" w:rsidRDefault="00475CA9" w:rsidP="00360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0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475CA9" w:rsidRPr="008920A0" w:rsidRDefault="00475CA9" w:rsidP="00360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0A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084" w:type="dxa"/>
          </w:tcPr>
          <w:p w:rsidR="00475CA9" w:rsidRPr="008920A0" w:rsidRDefault="00475CA9" w:rsidP="00360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</w:p>
        </w:tc>
      </w:tr>
      <w:tr w:rsidR="00475CA9" w:rsidTr="003601C8">
        <w:tc>
          <w:tcPr>
            <w:tcW w:w="284" w:type="dxa"/>
          </w:tcPr>
          <w:p w:rsidR="00475CA9" w:rsidRPr="008920A0" w:rsidRDefault="00475CA9" w:rsidP="0036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475CA9" w:rsidRPr="008920A0" w:rsidRDefault="00475CA9" w:rsidP="003601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20A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Pr="008920A0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посвящённые празднику осени и урожая</w:t>
            </w:r>
          </w:p>
          <w:p w:rsidR="00475CA9" w:rsidRPr="008920A0" w:rsidRDefault="00475CA9" w:rsidP="00360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75CA9" w:rsidRPr="008920A0" w:rsidRDefault="00475CA9" w:rsidP="0036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A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75CA9" w:rsidTr="003601C8">
        <w:tc>
          <w:tcPr>
            <w:tcW w:w="284" w:type="dxa"/>
          </w:tcPr>
          <w:p w:rsidR="00475CA9" w:rsidRPr="008920A0" w:rsidRDefault="00475CA9" w:rsidP="0036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475CA9" w:rsidRPr="002E7414" w:rsidRDefault="00475CA9" w:rsidP="003601C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414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в рамках агротехнологического направления школы:</w:t>
            </w:r>
          </w:p>
          <w:p w:rsidR="00475CA9" w:rsidRPr="008920A0" w:rsidRDefault="00475CA9" w:rsidP="003601C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участие в  кружковом объединении  «Моё растеньице»  </w:t>
            </w:r>
          </w:p>
          <w:p w:rsidR="00475CA9" w:rsidRPr="008920A0" w:rsidRDefault="00475CA9" w:rsidP="00360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75CA9" w:rsidRPr="008920A0" w:rsidRDefault="00475CA9" w:rsidP="0036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A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75CA9" w:rsidTr="003601C8">
        <w:tc>
          <w:tcPr>
            <w:tcW w:w="284" w:type="dxa"/>
          </w:tcPr>
          <w:p w:rsidR="00475CA9" w:rsidRPr="008920A0" w:rsidRDefault="00475CA9" w:rsidP="0036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475CA9" w:rsidRPr="008920A0" w:rsidRDefault="00475CA9" w:rsidP="003601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20A0">
              <w:rPr>
                <w:rFonts w:ascii="Times New Roman" w:hAnsi="Times New Roman" w:cs="Times New Roman"/>
                <w:sz w:val="28"/>
                <w:szCs w:val="28"/>
              </w:rPr>
              <w:t>Участие в общешкольном и общепоселковом  субботнике</w:t>
            </w:r>
          </w:p>
          <w:p w:rsidR="00475CA9" w:rsidRPr="008920A0" w:rsidRDefault="00475CA9" w:rsidP="00360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75CA9" w:rsidRPr="008920A0" w:rsidRDefault="00475CA9" w:rsidP="0036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A0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</w:tr>
      <w:tr w:rsidR="00475CA9" w:rsidTr="003601C8">
        <w:tc>
          <w:tcPr>
            <w:tcW w:w="284" w:type="dxa"/>
          </w:tcPr>
          <w:p w:rsidR="00475CA9" w:rsidRPr="008920A0" w:rsidRDefault="00475CA9" w:rsidP="0036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475CA9" w:rsidRPr="008920A0" w:rsidRDefault="00475CA9" w:rsidP="0036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A0">
              <w:rPr>
                <w:rFonts w:ascii="Times New Roman" w:hAnsi="Times New Roman" w:cs="Times New Roman"/>
                <w:sz w:val="28"/>
                <w:szCs w:val="28"/>
              </w:rPr>
              <w:t>Беседы на тему: «Охраняемые государством заповедники и заказники Севера».</w:t>
            </w:r>
          </w:p>
          <w:p w:rsidR="00475CA9" w:rsidRPr="008920A0" w:rsidRDefault="00475CA9" w:rsidP="00360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75CA9" w:rsidRPr="008920A0" w:rsidRDefault="00475CA9" w:rsidP="0036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A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75CA9" w:rsidTr="003601C8">
        <w:tc>
          <w:tcPr>
            <w:tcW w:w="284" w:type="dxa"/>
          </w:tcPr>
          <w:p w:rsidR="00475CA9" w:rsidRPr="008920A0" w:rsidRDefault="00475CA9" w:rsidP="0036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475CA9" w:rsidRPr="008920A0" w:rsidRDefault="00475CA9" w:rsidP="0036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A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конкурсах, акциях: «Чистое село»,  «Сделай мир чище  «Скажем, нет полиэтиленовому  пакету», «Осторожно огонь»;                                                                                                                                                          </w:t>
            </w:r>
          </w:p>
        </w:tc>
        <w:tc>
          <w:tcPr>
            <w:tcW w:w="3084" w:type="dxa"/>
          </w:tcPr>
          <w:p w:rsidR="00475CA9" w:rsidRPr="008920A0" w:rsidRDefault="00475CA9" w:rsidP="0036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A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75CA9" w:rsidTr="003601C8">
        <w:tc>
          <w:tcPr>
            <w:tcW w:w="284" w:type="dxa"/>
          </w:tcPr>
          <w:p w:rsidR="00475CA9" w:rsidRPr="008920A0" w:rsidRDefault="00475CA9" w:rsidP="0036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475CA9" w:rsidRPr="008920A0" w:rsidRDefault="00475CA9" w:rsidP="003601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Неделя экологии: «Будь природе другом». </w:t>
            </w:r>
          </w:p>
          <w:p w:rsidR="00475CA9" w:rsidRPr="008920A0" w:rsidRDefault="00475CA9" w:rsidP="0036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Акция: «Белый цветок».</w:t>
            </w:r>
          </w:p>
          <w:p w:rsidR="00475CA9" w:rsidRPr="008920A0" w:rsidRDefault="00475CA9" w:rsidP="0036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A0">
              <w:rPr>
                <w:rFonts w:ascii="Times New Roman" w:hAnsi="Times New Roman" w:cs="Times New Roman"/>
                <w:sz w:val="28"/>
                <w:szCs w:val="28"/>
              </w:rPr>
              <w:t>- изготовление экологических  коллажей «Будь природе другом»</w:t>
            </w:r>
            <w:proofErr w:type="gramStart"/>
            <w:r w:rsidRPr="00892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920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proofErr w:type="gramStart"/>
            <w:r w:rsidRPr="008920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20A0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классных часов бесед на тему «Сохраним природу для будущего поколения»,   «Птицы наши друзья», «Лесные пожары», «Вода – это жизнь», «Сохраним природу», «Что такое экология»;  </w:t>
            </w:r>
          </w:p>
          <w:p w:rsidR="00475CA9" w:rsidRPr="008920A0" w:rsidRDefault="00475CA9" w:rsidP="0036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A0"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книжной выставки «Что я знаю </w:t>
            </w:r>
            <w:proofErr w:type="gramStart"/>
            <w:r w:rsidRPr="008920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920A0">
              <w:rPr>
                <w:rFonts w:ascii="Times New Roman" w:hAnsi="Times New Roman" w:cs="Times New Roman"/>
                <w:sz w:val="28"/>
                <w:szCs w:val="28"/>
              </w:rPr>
              <w:t xml:space="preserve"> экологии», оформление стенда «Природа – наш дом».     </w:t>
            </w:r>
          </w:p>
          <w:p w:rsidR="00475CA9" w:rsidRPr="008920A0" w:rsidRDefault="00475CA9" w:rsidP="0036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A0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 «Лесной  эстафеты»;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84" w:type="dxa"/>
          </w:tcPr>
          <w:p w:rsidR="00475CA9" w:rsidRPr="008920A0" w:rsidRDefault="00475CA9" w:rsidP="0036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920A0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</w:tr>
    </w:tbl>
    <w:p w:rsidR="00475CA9" w:rsidRDefault="00475CA9" w:rsidP="00475CA9"/>
    <w:p w:rsidR="00242DCB" w:rsidRDefault="00242DCB">
      <w:bookmarkStart w:id="0" w:name="_GoBack"/>
      <w:bookmarkEnd w:id="0"/>
    </w:p>
    <w:sectPr w:rsidR="0024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35"/>
    <w:rsid w:val="00242DCB"/>
    <w:rsid w:val="00475CA9"/>
    <w:rsid w:val="008B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>STAD1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Аксарина</dc:creator>
  <cp:keywords/>
  <dc:description/>
  <cp:lastModifiedBy>Аксарина</cp:lastModifiedBy>
  <cp:revision>2</cp:revision>
  <dcterms:created xsi:type="dcterms:W3CDTF">2016-09-06T13:00:00Z</dcterms:created>
  <dcterms:modified xsi:type="dcterms:W3CDTF">2016-09-06T13:01:00Z</dcterms:modified>
</cp:coreProperties>
</file>