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A2" w:rsidRPr="00695E38" w:rsidRDefault="009B0FA2" w:rsidP="009B0FA2">
      <w:pPr>
        <w:pStyle w:val="a4"/>
        <w:jc w:val="center"/>
        <w:rPr>
          <w:b/>
        </w:rPr>
      </w:pPr>
      <w:r w:rsidRPr="00AD712A">
        <w:t>Муниципальное каз</w:t>
      </w:r>
      <w:r>
        <w:t>е</w:t>
      </w:r>
      <w:r w:rsidRPr="00AD712A">
        <w:t xml:space="preserve">нное </w:t>
      </w:r>
      <w:r>
        <w:t>обще</w:t>
      </w:r>
      <w:r w:rsidRPr="00AD712A">
        <w:t>образовательное учреждение «</w:t>
      </w:r>
      <w:proofErr w:type="spellStart"/>
      <w:r w:rsidRPr="00AD712A">
        <w:t>Горковская</w:t>
      </w:r>
      <w:proofErr w:type="spellEnd"/>
      <w:r w:rsidRPr="00AD712A"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9B0FA2" w:rsidRPr="00554517" w:rsidRDefault="009B0FA2" w:rsidP="009B0FA2">
      <w:pPr>
        <w:pStyle w:val="a4"/>
        <w:jc w:val="right"/>
      </w:pPr>
      <w:r w:rsidRPr="00554517">
        <w:t xml:space="preserve">УТВЕРЖДЕНО </w:t>
      </w:r>
    </w:p>
    <w:p w:rsidR="009B0FA2" w:rsidRPr="00554517" w:rsidRDefault="009B0FA2" w:rsidP="009B0FA2">
      <w:pPr>
        <w:pStyle w:val="a4"/>
        <w:jc w:val="right"/>
      </w:pPr>
      <w:r w:rsidRPr="00554517">
        <w:t xml:space="preserve">                                                                                               приказом по школе</w:t>
      </w:r>
    </w:p>
    <w:p w:rsidR="009B0FA2" w:rsidRPr="00554517" w:rsidRDefault="009B0FA2" w:rsidP="009B0FA2">
      <w:pPr>
        <w:pStyle w:val="a4"/>
        <w:jc w:val="right"/>
      </w:pPr>
      <w:r w:rsidRPr="00554517">
        <w:t xml:space="preserve">от 30  декабря  2015 г. № 176 - од </w:t>
      </w:r>
    </w:p>
    <w:p w:rsidR="00F10E9B" w:rsidRPr="004D4BAD" w:rsidRDefault="00F10E9B" w:rsidP="00F10E9B">
      <w:pPr>
        <w:rPr>
          <w:sz w:val="28"/>
          <w:szCs w:val="28"/>
        </w:rPr>
      </w:pPr>
    </w:p>
    <w:p w:rsidR="0042424D" w:rsidRPr="004D4BAD" w:rsidRDefault="0042424D" w:rsidP="00F10E9B">
      <w:pPr>
        <w:pStyle w:val="1"/>
        <w:jc w:val="center"/>
        <w:rPr>
          <w:sz w:val="28"/>
          <w:szCs w:val="28"/>
        </w:rPr>
      </w:pPr>
      <w:r w:rsidRPr="004D4BAD">
        <w:rPr>
          <w:sz w:val="28"/>
          <w:szCs w:val="28"/>
        </w:rPr>
        <w:t>ПОЛОЖЕНИЕ</w:t>
      </w:r>
    </w:p>
    <w:p w:rsidR="00F10E9B" w:rsidRPr="009B0FA2" w:rsidRDefault="00F10E9B" w:rsidP="00F10E9B">
      <w:pPr>
        <w:jc w:val="center"/>
        <w:rPr>
          <w:b/>
          <w:sz w:val="28"/>
          <w:szCs w:val="28"/>
        </w:rPr>
      </w:pPr>
      <w:r w:rsidRPr="009B0FA2">
        <w:rPr>
          <w:b/>
          <w:sz w:val="28"/>
          <w:szCs w:val="28"/>
        </w:rPr>
        <w:t>о порядке утверждения, хранения экзаменационных материалов</w:t>
      </w:r>
    </w:p>
    <w:p w:rsidR="00655351" w:rsidRPr="004D4BAD" w:rsidRDefault="00655351" w:rsidP="00E51535">
      <w:pPr>
        <w:shd w:val="clear" w:color="auto" w:fill="FFFFFF"/>
        <w:spacing w:line="317" w:lineRule="exact"/>
        <w:rPr>
          <w:b/>
          <w:bCs/>
          <w:color w:val="000000"/>
          <w:spacing w:val="4"/>
          <w:sz w:val="28"/>
          <w:szCs w:val="28"/>
        </w:rPr>
      </w:pPr>
    </w:p>
    <w:p w:rsidR="0042424D" w:rsidRPr="000718AF" w:rsidRDefault="0042424D" w:rsidP="00E84469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center"/>
        <w:rPr>
          <w:b/>
          <w:bCs/>
        </w:rPr>
      </w:pPr>
      <w:r w:rsidRPr="000718AF">
        <w:rPr>
          <w:b/>
          <w:bCs/>
        </w:rPr>
        <w:t>Общие положения</w:t>
      </w:r>
    </w:p>
    <w:p w:rsidR="007B007D" w:rsidRPr="000718AF" w:rsidRDefault="007B007D" w:rsidP="007B007D">
      <w:pPr>
        <w:numPr>
          <w:ilvl w:val="1"/>
          <w:numId w:val="10"/>
        </w:numPr>
        <w:ind w:left="0" w:firstLine="360"/>
        <w:jc w:val="both"/>
      </w:pPr>
      <w:r w:rsidRPr="000718AF">
        <w:t xml:space="preserve">Настоящее Положение разработано в </w:t>
      </w:r>
      <w:r w:rsidR="00E318A8" w:rsidRPr="000718AF">
        <w:t xml:space="preserve">соответствии с  п.11 ч.3 ст. 28 </w:t>
      </w:r>
      <w:bookmarkStart w:id="0" w:name="_GoBack"/>
      <w:bookmarkEnd w:id="0"/>
      <w:r w:rsidR="00E318A8" w:rsidRPr="000718AF">
        <w:t xml:space="preserve">Законом РФ </w:t>
      </w:r>
      <w:r w:rsidRPr="000718AF">
        <w:t>от 29.12.2012г. №273-ФЗ «Об образовании в Российской Федерации»,</w:t>
      </w:r>
      <w:r w:rsidRPr="000718AF">
        <w:rPr>
          <w:spacing w:val="-1"/>
        </w:rPr>
        <w:t xml:space="preserve"> </w:t>
      </w:r>
      <w:r w:rsidRPr="000718AF">
        <w:t xml:space="preserve">Письмом Министерства образования Российской Федерации от 14.03.2001г. № 29/1448-6 «Рекомендации о порядке проведения экзаменов по трудовому обучению выпускников специальных (коррекционных) образовательных учреждений </w:t>
      </w:r>
      <w:r w:rsidRPr="000718AF">
        <w:rPr>
          <w:lang w:val="en-US"/>
        </w:rPr>
        <w:t>VIII</w:t>
      </w:r>
      <w:r w:rsidRPr="000718AF">
        <w:t xml:space="preserve"> вида», </w:t>
      </w:r>
      <w:r w:rsidRPr="000718AF">
        <w:rPr>
          <w:spacing w:val="-1"/>
        </w:rPr>
        <w:t xml:space="preserve">Уставом </w:t>
      </w:r>
      <w:r w:rsidR="00E84469" w:rsidRPr="000718AF">
        <w:t>Горковской М</w:t>
      </w:r>
      <w:proofErr w:type="gramStart"/>
      <w:r w:rsidR="00E84469" w:rsidRPr="000718AF">
        <w:t>С(</w:t>
      </w:r>
      <w:proofErr w:type="gramEnd"/>
      <w:r w:rsidR="00E84469" w:rsidRPr="000718AF">
        <w:t>К)ОШИ.</w:t>
      </w:r>
    </w:p>
    <w:p w:rsidR="007B007D" w:rsidRPr="000718AF" w:rsidRDefault="0042424D" w:rsidP="007B007D">
      <w:pPr>
        <w:numPr>
          <w:ilvl w:val="1"/>
          <w:numId w:val="10"/>
        </w:numPr>
        <w:ind w:left="0" w:firstLine="360"/>
        <w:jc w:val="both"/>
      </w:pPr>
      <w:r w:rsidRPr="000718AF">
        <w:t>Данное Положение регулирует порядок экспертиз</w:t>
      </w:r>
      <w:r w:rsidR="007B007D" w:rsidRPr="000718AF">
        <w:t>ы, утверждения и хранения экзамен</w:t>
      </w:r>
      <w:r w:rsidRPr="000718AF">
        <w:t xml:space="preserve">ационных материалов для проведения экзаменов по </w:t>
      </w:r>
      <w:r w:rsidR="00F10E9B" w:rsidRPr="000718AF">
        <w:t>профессионально-трудовому</w:t>
      </w:r>
      <w:r w:rsidR="007B007D" w:rsidRPr="000718AF">
        <w:t xml:space="preserve"> (производственному)</w:t>
      </w:r>
      <w:r w:rsidR="00F10E9B" w:rsidRPr="000718AF">
        <w:t xml:space="preserve"> обучению </w:t>
      </w:r>
      <w:r w:rsidR="007B007D" w:rsidRPr="000718AF">
        <w:t xml:space="preserve"> выпускников 9,10 </w:t>
      </w:r>
      <w:r w:rsidRPr="000718AF">
        <w:t>классов.</w:t>
      </w:r>
    </w:p>
    <w:p w:rsidR="007B007D" w:rsidRPr="000718AF" w:rsidRDefault="007B007D" w:rsidP="007B007D">
      <w:pPr>
        <w:numPr>
          <w:ilvl w:val="1"/>
          <w:numId w:val="10"/>
        </w:numPr>
        <w:ind w:left="0" w:firstLine="360"/>
        <w:jc w:val="both"/>
      </w:pPr>
      <w:r w:rsidRPr="000718AF">
        <w:t xml:space="preserve">Положение «О порядке утверждения, хранения экзаменационных материалов» </w:t>
      </w:r>
      <w:r w:rsidR="00A9572C" w:rsidRPr="000718AF">
        <w:t>утверждается приказом по ОУ.</w:t>
      </w:r>
    </w:p>
    <w:p w:rsidR="007B007D" w:rsidRPr="000718AF" w:rsidRDefault="007B007D" w:rsidP="007B007D">
      <w:pPr>
        <w:numPr>
          <w:ilvl w:val="1"/>
          <w:numId w:val="10"/>
        </w:numPr>
        <w:ind w:left="0" w:firstLine="360"/>
        <w:jc w:val="both"/>
      </w:pPr>
      <w:r w:rsidRPr="000718AF">
        <w:t xml:space="preserve">Данное Положение вступает в силу с момента его принятия. </w:t>
      </w:r>
    </w:p>
    <w:p w:rsidR="007B007D" w:rsidRPr="000718AF" w:rsidRDefault="007B007D" w:rsidP="000718AF">
      <w:pPr>
        <w:pStyle w:val="a8"/>
        <w:numPr>
          <w:ilvl w:val="0"/>
          <w:numId w:val="10"/>
        </w:numPr>
        <w:shd w:val="clear" w:color="auto" w:fill="FFFFFF"/>
        <w:spacing w:before="120" w:after="120"/>
        <w:ind w:left="0" w:firstLine="0"/>
        <w:jc w:val="center"/>
        <w:rPr>
          <w:b/>
          <w:bCs/>
          <w:color w:val="000000"/>
          <w:spacing w:val="2"/>
        </w:rPr>
      </w:pPr>
      <w:r w:rsidRPr="000718AF">
        <w:rPr>
          <w:b/>
          <w:bCs/>
          <w:color w:val="000000"/>
        </w:rPr>
        <w:t xml:space="preserve">Порядок  разработки,   экспертизы,   утверждения   и   хранения   экзаменационного </w:t>
      </w:r>
      <w:r w:rsidRPr="000718AF">
        <w:rPr>
          <w:b/>
          <w:bCs/>
          <w:color w:val="000000"/>
          <w:spacing w:val="2"/>
        </w:rPr>
        <w:t>материала для проведения экзаменов  в 9, 10  классах.</w:t>
      </w:r>
    </w:p>
    <w:p w:rsidR="007B007D" w:rsidRPr="000718AF" w:rsidRDefault="007B007D" w:rsidP="007B007D">
      <w:pPr>
        <w:pStyle w:val="a8"/>
        <w:numPr>
          <w:ilvl w:val="0"/>
          <w:numId w:val="14"/>
        </w:numPr>
        <w:contextualSpacing w:val="0"/>
        <w:jc w:val="both"/>
        <w:rPr>
          <w:vanish/>
        </w:rPr>
      </w:pPr>
    </w:p>
    <w:p w:rsidR="007B007D" w:rsidRPr="000718AF" w:rsidRDefault="007B007D" w:rsidP="007B007D">
      <w:pPr>
        <w:pStyle w:val="a8"/>
        <w:numPr>
          <w:ilvl w:val="0"/>
          <w:numId w:val="14"/>
        </w:numPr>
        <w:contextualSpacing w:val="0"/>
        <w:jc w:val="both"/>
        <w:rPr>
          <w:vanish/>
        </w:rPr>
      </w:pPr>
    </w:p>
    <w:p w:rsidR="00C50291" w:rsidRPr="000718AF" w:rsidRDefault="007B007D" w:rsidP="00C50291">
      <w:pPr>
        <w:numPr>
          <w:ilvl w:val="1"/>
          <w:numId w:val="14"/>
        </w:numPr>
        <w:ind w:left="0" w:firstLine="360"/>
        <w:jc w:val="both"/>
      </w:pPr>
      <w:r w:rsidRPr="000718AF">
        <w:rPr>
          <w:color w:val="000000"/>
          <w:spacing w:val="9"/>
        </w:rPr>
        <w:t xml:space="preserve">Разработка </w:t>
      </w:r>
      <w:r w:rsidRPr="000718AF">
        <w:t>экзаменационных материалов для проведения экзаменов по предметам трудовой подготовки  относятся к полномочиям общеобразовательного учреждения по организации окончания у</w:t>
      </w:r>
      <w:r w:rsidR="00C50291" w:rsidRPr="000718AF">
        <w:t xml:space="preserve">чебного года и </w:t>
      </w:r>
      <w:r w:rsidRPr="000718AF">
        <w:t>итоговой аттестации выпускников</w:t>
      </w:r>
      <w:r w:rsidR="00C50291" w:rsidRPr="000718AF">
        <w:t>.</w:t>
      </w:r>
    </w:p>
    <w:p w:rsidR="00C50291" w:rsidRPr="000718AF" w:rsidRDefault="0042424D" w:rsidP="00C50291">
      <w:pPr>
        <w:numPr>
          <w:ilvl w:val="1"/>
          <w:numId w:val="14"/>
        </w:numPr>
        <w:ind w:left="0" w:firstLine="360"/>
        <w:jc w:val="both"/>
      </w:pPr>
      <w:r w:rsidRPr="000718AF">
        <w:rPr>
          <w:color w:val="000000"/>
          <w:spacing w:val="9"/>
        </w:rPr>
        <w:t xml:space="preserve">При разработке экзаменационного материала </w:t>
      </w:r>
      <w:r w:rsidR="007B007D" w:rsidRPr="000718AF">
        <w:rPr>
          <w:color w:val="000000"/>
          <w:spacing w:val="9"/>
        </w:rPr>
        <w:t xml:space="preserve">для проведения итоговой аттестации </w:t>
      </w:r>
      <w:r w:rsidRPr="000718AF">
        <w:rPr>
          <w:color w:val="000000"/>
          <w:spacing w:val="9"/>
        </w:rPr>
        <w:t xml:space="preserve">учитываются возможные формы </w:t>
      </w:r>
      <w:r w:rsidRPr="000718AF">
        <w:rPr>
          <w:color w:val="000000"/>
        </w:rPr>
        <w:t>проведения экзамена: по билетам, собеседование, тестирование.</w:t>
      </w:r>
      <w:r w:rsidR="007B007D" w:rsidRPr="000718AF">
        <w:t xml:space="preserve"> </w:t>
      </w:r>
    </w:p>
    <w:p w:rsidR="00C50291" w:rsidRPr="000718AF" w:rsidRDefault="007B007D" w:rsidP="00C50291">
      <w:pPr>
        <w:numPr>
          <w:ilvl w:val="1"/>
          <w:numId w:val="14"/>
        </w:numPr>
        <w:ind w:left="0" w:firstLine="360"/>
        <w:jc w:val="both"/>
      </w:pPr>
      <w:r w:rsidRPr="000718AF">
        <w:t>Учитель имеет возможность разработать свой вариант экзаменационных билетов, учитывающий специфику образовательной  программы по предмету, а также уров</w:t>
      </w:r>
      <w:r w:rsidR="00C50291" w:rsidRPr="000718AF">
        <w:t>ень подготовки обучающихся.</w:t>
      </w:r>
    </w:p>
    <w:p w:rsidR="00C50291" w:rsidRPr="000718AF" w:rsidRDefault="007B007D" w:rsidP="00C50291">
      <w:pPr>
        <w:numPr>
          <w:ilvl w:val="1"/>
          <w:numId w:val="14"/>
        </w:numPr>
        <w:ind w:left="0" w:firstLine="360"/>
        <w:jc w:val="both"/>
      </w:pPr>
      <w:r w:rsidRPr="000718AF">
        <w:t>Э</w:t>
      </w:r>
      <w:r w:rsidR="0042424D" w:rsidRPr="000718AF">
        <w:t xml:space="preserve">кзаменационный материал для проведения экзаменов в рамках итоговой </w:t>
      </w:r>
      <w:r w:rsidR="0042424D" w:rsidRPr="000718AF">
        <w:rPr>
          <w:spacing w:val="1"/>
        </w:rPr>
        <w:t>аттестации выпускников 9</w:t>
      </w:r>
      <w:r w:rsidR="00105C3C" w:rsidRPr="000718AF">
        <w:rPr>
          <w:spacing w:val="1"/>
        </w:rPr>
        <w:t>,10</w:t>
      </w:r>
      <w:r w:rsidR="0042424D" w:rsidRPr="000718AF">
        <w:rPr>
          <w:spacing w:val="1"/>
        </w:rPr>
        <w:t xml:space="preserve"> классов разрабатывается учителями - предметниками, </w:t>
      </w:r>
      <w:r w:rsidR="0042424D" w:rsidRPr="000718AF">
        <w:t>работающими в выпускных классах</w:t>
      </w:r>
      <w:r w:rsidR="00105C3C" w:rsidRPr="000718AF">
        <w:t xml:space="preserve"> </w:t>
      </w:r>
      <w:r w:rsidR="0042424D" w:rsidRPr="000718AF">
        <w:t xml:space="preserve"> с учётом </w:t>
      </w:r>
      <w:r w:rsidR="00105C3C" w:rsidRPr="000718AF">
        <w:t xml:space="preserve">уровня подготовленности </w:t>
      </w:r>
      <w:r w:rsidR="0042424D" w:rsidRPr="000718AF">
        <w:rPr>
          <w:spacing w:val="7"/>
        </w:rPr>
        <w:t xml:space="preserve"> выпускников.</w:t>
      </w:r>
      <w:r w:rsidR="005C22BA" w:rsidRPr="000718AF">
        <w:rPr>
          <w:spacing w:val="7"/>
        </w:rPr>
        <w:t xml:space="preserve"> </w:t>
      </w:r>
      <w:r w:rsidR="0042424D" w:rsidRPr="000718AF">
        <w:t xml:space="preserve">В целях нормализации нагрузки выпускника в период сдачи экзамена рекомендуется не включать в экзаменационный комплект более </w:t>
      </w:r>
      <w:r w:rsidR="00105C3C" w:rsidRPr="000718AF">
        <w:t>10 экзаменационных билетов.</w:t>
      </w:r>
      <w:r w:rsidR="0042424D" w:rsidRPr="000718AF">
        <w:t xml:space="preserve"> </w:t>
      </w:r>
      <w:r w:rsidR="00105C3C" w:rsidRPr="000718AF">
        <w:t xml:space="preserve"> </w:t>
      </w:r>
      <w:r w:rsidR="0042424D" w:rsidRPr="000718AF">
        <w:t>За содержание и качество экзаменационных материалов несет ответственность  руководитель общеобразовательного учреждения.</w:t>
      </w:r>
    </w:p>
    <w:p w:rsidR="00C50291" w:rsidRPr="000718AF" w:rsidRDefault="0042424D" w:rsidP="00C50291">
      <w:pPr>
        <w:numPr>
          <w:ilvl w:val="1"/>
          <w:numId w:val="14"/>
        </w:numPr>
        <w:ind w:left="0" w:firstLine="360"/>
        <w:jc w:val="both"/>
      </w:pPr>
      <w:r w:rsidRPr="000718AF">
        <w:t>Для проведе</w:t>
      </w:r>
      <w:r w:rsidR="00105C3C" w:rsidRPr="000718AF">
        <w:t>ния практической части экзамена</w:t>
      </w:r>
      <w:r w:rsidRPr="000718AF">
        <w:t xml:space="preserve"> разрабатывается </w:t>
      </w:r>
      <w:r w:rsidR="00105C3C" w:rsidRPr="000718AF">
        <w:t xml:space="preserve">технологическая карта и критерии оценки качества выполненной работы </w:t>
      </w:r>
      <w:r w:rsidRPr="000718AF">
        <w:t xml:space="preserve">в </w:t>
      </w:r>
      <w:r w:rsidR="00105C3C" w:rsidRPr="000718AF">
        <w:t xml:space="preserve"> </w:t>
      </w:r>
      <w:r w:rsidRPr="000718AF">
        <w:t xml:space="preserve">соответствии с требованиями </w:t>
      </w:r>
      <w:r w:rsidR="00105C3C" w:rsidRPr="000718AF">
        <w:t xml:space="preserve">федерального компонента государственного образовательного стандарта </w:t>
      </w:r>
      <w:r w:rsidRPr="000718AF">
        <w:t xml:space="preserve">и </w:t>
      </w:r>
      <w:r w:rsidRPr="000718AF">
        <w:rPr>
          <w:spacing w:val="6"/>
        </w:rPr>
        <w:t>программой изученного на основе дифференцированного подхода.</w:t>
      </w:r>
    </w:p>
    <w:p w:rsidR="000718AF" w:rsidRPr="000718AF" w:rsidRDefault="0042424D" w:rsidP="00C50291">
      <w:pPr>
        <w:numPr>
          <w:ilvl w:val="1"/>
          <w:numId w:val="14"/>
        </w:numPr>
        <w:ind w:left="0" w:firstLine="360"/>
        <w:jc w:val="both"/>
      </w:pPr>
      <w:r w:rsidRPr="000718AF">
        <w:rPr>
          <w:color w:val="000000"/>
        </w:rPr>
        <w:t>Разработанные экзаменационные материалы</w:t>
      </w:r>
      <w:r w:rsidR="000718AF" w:rsidRPr="000718AF">
        <w:rPr>
          <w:color w:val="000000"/>
        </w:rPr>
        <w:t xml:space="preserve"> зачитываются на педагогическом совете и утверждаются</w:t>
      </w:r>
      <w:r w:rsidR="001401AC" w:rsidRPr="000718AF">
        <w:rPr>
          <w:color w:val="000000"/>
          <w:spacing w:val="1"/>
        </w:rPr>
        <w:t>.</w:t>
      </w:r>
      <w:r w:rsidRPr="000718AF">
        <w:rPr>
          <w:color w:val="FF0000"/>
          <w:spacing w:val="1"/>
        </w:rPr>
        <w:t xml:space="preserve"> </w:t>
      </w:r>
      <w:r w:rsidR="000718AF" w:rsidRPr="000718AF">
        <w:rPr>
          <w:spacing w:val="2"/>
        </w:rPr>
        <w:t xml:space="preserve">Рассмотренные и утвержденные экзаменационные материалы утверждаются приказом по школе. </w:t>
      </w:r>
    </w:p>
    <w:p w:rsidR="00C50291" w:rsidRPr="000718AF" w:rsidRDefault="00C50291" w:rsidP="00C50291">
      <w:pPr>
        <w:numPr>
          <w:ilvl w:val="1"/>
          <w:numId w:val="14"/>
        </w:numPr>
        <w:ind w:left="0" w:firstLine="360"/>
        <w:jc w:val="both"/>
      </w:pPr>
      <w:r w:rsidRPr="000718AF">
        <w:rPr>
          <w:color w:val="000000"/>
        </w:rPr>
        <w:t xml:space="preserve">Учителя-предметники выпускных классов разрабатывают и представляют </w:t>
      </w:r>
      <w:r w:rsidRPr="000718AF">
        <w:rPr>
          <w:color w:val="000000"/>
          <w:spacing w:val="7"/>
        </w:rPr>
        <w:t>экзаменационный материал для проведения экзаменов</w:t>
      </w:r>
      <w:r w:rsidRPr="000718AF">
        <w:rPr>
          <w:color w:val="000000"/>
        </w:rPr>
        <w:t xml:space="preserve">  не позднее 1 апреля текущего года, после </w:t>
      </w:r>
      <w:r w:rsidR="000718AF" w:rsidRPr="000718AF">
        <w:rPr>
          <w:color w:val="000000"/>
        </w:rPr>
        <w:t>рассмотрения и утверждения</w:t>
      </w:r>
      <w:r w:rsidRPr="000718AF">
        <w:rPr>
          <w:color w:val="000000"/>
        </w:rPr>
        <w:t xml:space="preserve"> </w:t>
      </w:r>
      <w:r w:rsidRPr="000718AF">
        <w:rPr>
          <w:color w:val="000000"/>
          <w:spacing w:val="1"/>
        </w:rPr>
        <w:t>обеспечивает  надлежащее оформление и распечатку экзаменационных материалов</w:t>
      </w:r>
      <w:r w:rsidRPr="000718AF">
        <w:rPr>
          <w:color w:val="000000"/>
        </w:rPr>
        <w:t>.</w:t>
      </w:r>
    </w:p>
    <w:p w:rsidR="0042424D" w:rsidRPr="000718AF" w:rsidRDefault="0042424D" w:rsidP="00105C3C">
      <w:pPr>
        <w:numPr>
          <w:ilvl w:val="1"/>
          <w:numId w:val="14"/>
        </w:numPr>
        <w:ind w:left="0" w:firstLine="360"/>
        <w:jc w:val="both"/>
      </w:pPr>
      <w:r w:rsidRPr="000718AF">
        <w:t xml:space="preserve">При экспертизе билетов для экзаменов анализируют следующее: </w:t>
      </w:r>
    </w:p>
    <w:p w:rsidR="00105C3C" w:rsidRPr="000718AF" w:rsidRDefault="0042424D" w:rsidP="00C50291">
      <w:pPr>
        <w:pStyle w:val="a4"/>
        <w:jc w:val="both"/>
      </w:pPr>
      <w:r w:rsidRPr="000718AF">
        <w:lastRenderedPageBreak/>
        <w:t xml:space="preserve">• содержание билетов, их соответствие </w:t>
      </w:r>
      <w:r w:rsidR="00C50291" w:rsidRPr="000718AF">
        <w:t>адаптированной образовательной програм</w:t>
      </w:r>
      <w:r w:rsidRPr="000718AF">
        <w:t>м</w:t>
      </w:r>
      <w:r w:rsidR="00C50291" w:rsidRPr="000718AF">
        <w:t>е Учреждения</w:t>
      </w:r>
      <w:r w:rsidRPr="000718AF">
        <w:t xml:space="preserve">, </w:t>
      </w:r>
      <w:r w:rsidR="00C50291" w:rsidRPr="000718AF">
        <w:t xml:space="preserve">методическим </w:t>
      </w:r>
      <w:r w:rsidRPr="000718AF">
        <w:t xml:space="preserve">рекомендациям; </w:t>
      </w:r>
    </w:p>
    <w:p w:rsidR="00105C3C" w:rsidRPr="000718AF" w:rsidRDefault="0042424D" w:rsidP="00C50291">
      <w:pPr>
        <w:pStyle w:val="a4"/>
        <w:ind w:left="1134" w:hanging="1134"/>
        <w:jc w:val="both"/>
      </w:pPr>
      <w:r w:rsidRPr="000718AF">
        <w:t>• структур</w:t>
      </w:r>
      <w:r w:rsidR="00C50291" w:rsidRPr="000718AF">
        <w:t>а</w:t>
      </w:r>
      <w:r w:rsidRPr="000718AF">
        <w:t xml:space="preserve"> билетов; </w:t>
      </w:r>
    </w:p>
    <w:p w:rsidR="00105C3C" w:rsidRPr="000718AF" w:rsidRDefault="0042424D" w:rsidP="00C50291">
      <w:pPr>
        <w:pStyle w:val="a4"/>
        <w:ind w:left="1134" w:hanging="1134"/>
        <w:jc w:val="both"/>
      </w:pPr>
      <w:r w:rsidRPr="000718AF">
        <w:t xml:space="preserve">• количество билетов в комплекте; </w:t>
      </w:r>
    </w:p>
    <w:p w:rsidR="00105C3C" w:rsidRPr="000718AF" w:rsidRDefault="0042424D" w:rsidP="00C50291">
      <w:pPr>
        <w:pStyle w:val="a4"/>
        <w:ind w:left="1134" w:hanging="1134"/>
        <w:jc w:val="both"/>
      </w:pPr>
      <w:r w:rsidRPr="000718AF">
        <w:t xml:space="preserve">• число комплектов билетов и число групп </w:t>
      </w:r>
      <w:r w:rsidR="001401AC" w:rsidRPr="000718AF">
        <w:t>об</w:t>
      </w:r>
      <w:r w:rsidRPr="000718AF">
        <w:t>уча</w:t>
      </w:r>
      <w:r w:rsidR="001401AC" w:rsidRPr="000718AF">
        <w:t>ю</w:t>
      </w:r>
      <w:r w:rsidRPr="000718AF">
        <w:t xml:space="preserve">щихся; </w:t>
      </w:r>
    </w:p>
    <w:p w:rsidR="00C50291" w:rsidRPr="000718AF" w:rsidRDefault="0042424D" w:rsidP="00C50291">
      <w:pPr>
        <w:pStyle w:val="a4"/>
        <w:ind w:left="1134" w:hanging="1134"/>
        <w:jc w:val="both"/>
      </w:pPr>
      <w:r w:rsidRPr="000718AF">
        <w:t xml:space="preserve">• вариативность экзаменационного материала. </w:t>
      </w:r>
    </w:p>
    <w:p w:rsidR="00C50291" w:rsidRPr="000718AF" w:rsidRDefault="00C50291" w:rsidP="00C50291">
      <w:pPr>
        <w:pStyle w:val="a4"/>
        <w:numPr>
          <w:ilvl w:val="1"/>
          <w:numId w:val="14"/>
        </w:numPr>
        <w:ind w:left="0" w:firstLine="360"/>
        <w:jc w:val="both"/>
      </w:pPr>
      <w:r w:rsidRPr="000718AF">
        <w:t xml:space="preserve">Экзаменационный материал и результаты экспертизы согласовывается с заместителем директора по УВР, утверждаются директором </w:t>
      </w:r>
      <w:r w:rsidR="000718AF" w:rsidRPr="000718AF">
        <w:t xml:space="preserve">не </w:t>
      </w:r>
      <w:r w:rsidRPr="000718AF">
        <w:t>позднее 29 апреля.</w:t>
      </w:r>
    </w:p>
    <w:p w:rsidR="0042424D" w:rsidRPr="000718AF" w:rsidRDefault="0042424D" w:rsidP="00C50291">
      <w:pPr>
        <w:pStyle w:val="a4"/>
        <w:numPr>
          <w:ilvl w:val="1"/>
          <w:numId w:val="14"/>
        </w:numPr>
        <w:ind w:left="0" w:firstLine="360"/>
        <w:jc w:val="both"/>
      </w:pPr>
      <w:r w:rsidRPr="000718AF">
        <w:t>Экзаменационный материал оформляется согласно требованию (билеты печатаются на отдельных листах</w:t>
      </w:r>
      <w:r w:rsidR="000718AF" w:rsidRPr="000718AF">
        <w:t>).</w:t>
      </w:r>
      <w:r w:rsidRPr="000718AF">
        <w:t xml:space="preserve"> </w:t>
      </w:r>
      <w:r w:rsidR="00C50291" w:rsidRPr="000718AF">
        <w:t xml:space="preserve"> </w:t>
      </w:r>
    </w:p>
    <w:p w:rsidR="004D4BAD" w:rsidRPr="000718AF" w:rsidRDefault="004D4BAD" w:rsidP="00105C3C">
      <w:pPr>
        <w:pStyle w:val="a4"/>
        <w:jc w:val="both"/>
        <w:rPr>
          <w:b/>
        </w:rPr>
      </w:pPr>
    </w:p>
    <w:p w:rsidR="004D4BAD" w:rsidRPr="000718AF" w:rsidRDefault="0042424D" w:rsidP="000718AF">
      <w:pPr>
        <w:pStyle w:val="a4"/>
        <w:numPr>
          <w:ilvl w:val="0"/>
          <w:numId w:val="14"/>
        </w:numPr>
        <w:jc w:val="center"/>
        <w:rPr>
          <w:b/>
        </w:rPr>
      </w:pPr>
      <w:r w:rsidRPr="000718AF">
        <w:rPr>
          <w:b/>
        </w:rPr>
        <w:t>Порядок хранения экзаменационного материала</w:t>
      </w:r>
    </w:p>
    <w:p w:rsidR="00C50291" w:rsidRPr="000718AF" w:rsidRDefault="004D4BAD" w:rsidP="00105C3C">
      <w:pPr>
        <w:pStyle w:val="a4"/>
        <w:numPr>
          <w:ilvl w:val="1"/>
          <w:numId w:val="14"/>
        </w:numPr>
        <w:ind w:left="0" w:firstLine="360"/>
        <w:jc w:val="both"/>
      </w:pPr>
      <w:r w:rsidRPr="000718AF">
        <w:t>П</w:t>
      </w:r>
      <w:r w:rsidR="0042424D" w:rsidRPr="000718AF">
        <w:t xml:space="preserve">одготовленные экзаменационные материалы хранятся </w:t>
      </w:r>
      <w:r w:rsidR="00105C3C" w:rsidRPr="000718AF">
        <w:t xml:space="preserve">у </w:t>
      </w:r>
      <w:r w:rsidR="0042424D" w:rsidRPr="000718AF">
        <w:t>председател</w:t>
      </w:r>
      <w:r w:rsidR="00105C3C" w:rsidRPr="000718AF">
        <w:t>я</w:t>
      </w:r>
      <w:r w:rsidR="0042424D" w:rsidRPr="000718AF">
        <w:t xml:space="preserve">  аттестацион</w:t>
      </w:r>
      <w:r w:rsidR="00C50291" w:rsidRPr="000718AF">
        <w:t>ной (экзаменационной) комиссии.</w:t>
      </w:r>
    </w:p>
    <w:p w:rsidR="006C649A" w:rsidRPr="000718AF" w:rsidRDefault="0042424D" w:rsidP="00105C3C">
      <w:pPr>
        <w:pStyle w:val="a4"/>
        <w:numPr>
          <w:ilvl w:val="1"/>
          <w:numId w:val="14"/>
        </w:numPr>
        <w:ind w:left="0" w:firstLine="360"/>
        <w:jc w:val="both"/>
      </w:pPr>
      <w:r w:rsidRPr="000718AF">
        <w:t xml:space="preserve">После экзамена все экзаменационные материалы сдаются на хранение </w:t>
      </w:r>
      <w:r w:rsidR="00105C3C" w:rsidRPr="000718AF">
        <w:t>заместителю директора по УВР</w:t>
      </w:r>
      <w:r w:rsidRPr="000718AF">
        <w:t>.</w:t>
      </w:r>
    </w:p>
    <w:p w:rsidR="006C649A" w:rsidRPr="000718AF" w:rsidRDefault="001401AC" w:rsidP="00105C3C">
      <w:pPr>
        <w:pStyle w:val="a4"/>
        <w:numPr>
          <w:ilvl w:val="1"/>
          <w:numId w:val="14"/>
        </w:numPr>
        <w:ind w:left="0" w:firstLine="360"/>
        <w:jc w:val="both"/>
      </w:pPr>
      <w:r w:rsidRPr="000718AF">
        <w:t xml:space="preserve">Копия экзаменационных материалов </w:t>
      </w:r>
      <w:r w:rsidR="0042424D" w:rsidRPr="000718AF">
        <w:t xml:space="preserve"> могут выдаваться председателю конфликтной комиссии</w:t>
      </w:r>
      <w:r w:rsidR="006C649A" w:rsidRPr="000718AF">
        <w:t xml:space="preserve"> п</w:t>
      </w:r>
      <w:r w:rsidR="0042424D" w:rsidRPr="000718AF">
        <w:t>ри рассмотрении поданной выпускником (или его родителями, законными представителями) апелляции на определенное время под расписку.</w:t>
      </w:r>
    </w:p>
    <w:p w:rsidR="006C649A" w:rsidRPr="000718AF" w:rsidRDefault="006C649A" w:rsidP="00105C3C">
      <w:pPr>
        <w:pStyle w:val="a4"/>
        <w:numPr>
          <w:ilvl w:val="1"/>
          <w:numId w:val="14"/>
        </w:numPr>
        <w:ind w:left="0" w:firstLine="360"/>
        <w:jc w:val="both"/>
      </w:pPr>
      <w:r w:rsidRPr="000718AF">
        <w:t>В</w:t>
      </w:r>
      <w:r w:rsidR="0042424D" w:rsidRPr="000718AF">
        <w:t xml:space="preserve">се материалы, по которым проводились устные </w:t>
      </w:r>
      <w:proofErr w:type="gramStart"/>
      <w:r w:rsidR="0042424D" w:rsidRPr="000718AF">
        <w:t>экзамены</w:t>
      </w:r>
      <w:proofErr w:type="gramEnd"/>
      <w:r w:rsidR="0042424D" w:rsidRPr="000718AF">
        <w:t xml:space="preserve"> хранятся в общеобразовательном учреждении </w:t>
      </w:r>
      <w:r w:rsidR="004D4BAD" w:rsidRPr="000718AF">
        <w:t xml:space="preserve">три </w:t>
      </w:r>
      <w:r w:rsidR="0042424D" w:rsidRPr="000718AF">
        <w:t>год</w:t>
      </w:r>
      <w:r w:rsidRPr="000718AF">
        <w:t>а</w:t>
      </w:r>
      <w:r w:rsidR="0042424D" w:rsidRPr="000718AF">
        <w:t>, по истечении которого уничтожаются по акту. Протоколы заседаний экзаменационных комиссий хранятся согласно школьной номенклатуре дел</w:t>
      </w:r>
      <w:r w:rsidRPr="000718AF">
        <w:t xml:space="preserve"> - пять лет</w:t>
      </w:r>
      <w:r w:rsidR="0042424D" w:rsidRPr="000718AF">
        <w:t>.</w:t>
      </w:r>
    </w:p>
    <w:p w:rsidR="005E4DF3" w:rsidRPr="000718AF" w:rsidRDefault="0042424D" w:rsidP="00105C3C">
      <w:pPr>
        <w:pStyle w:val="a4"/>
        <w:numPr>
          <w:ilvl w:val="1"/>
          <w:numId w:val="14"/>
        </w:numPr>
        <w:ind w:left="0" w:firstLine="360"/>
        <w:jc w:val="both"/>
      </w:pPr>
      <w:r w:rsidRPr="000718AF">
        <w:t>Ответственность за сохранность экзаменационного материала несет руководитель общеобразовательного учреждения.</w:t>
      </w:r>
    </w:p>
    <w:p w:rsidR="004D4BAD" w:rsidRPr="000718AF" w:rsidRDefault="006C649A" w:rsidP="000718AF">
      <w:pPr>
        <w:shd w:val="clear" w:color="auto" w:fill="FFFFFF"/>
        <w:tabs>
          <w:tab w:val="left" w:pos="1985"/>
          <w:tab w:val="left" w:pos="2174"/>
        </w:tabs>
        <w:spacing w:before="120" w:after="120"/>
        <w:ind w:left="567" w:hanging="567"/>
        <w:jc w:val="center"/>
        <w:rPr>
          <w:b/>
        </w:rPr>
      </w:pPr>
      <w:r w:rsidRPr="000718AF">
        <w:rPr>
          <w:b/>
          <w:bCs/>
          <w:color w:val="000000"/>
          <w:spacing w:val="-8"/>
        </w:rPr>
        <w:t>4</w:t>
      </w:r>
      <w:r w:rsidR="004D4BAD" w:rsidRPr="000718AF">
        <w:rPr>
          <w:b/>
          <w:bCs/>
          <w:color w:val="000000"/>
          <w:spacing w:val="-8"/>
        </w:rPr>
        <w:t>. Порядок внесения изменений и дополнений</w:t>
      </w:r>
    </w:p>
    <w:p w:rsidR="004D4BAD" w:rsidRPr="000718AF" w:rsidRDefault="006C649A" w:rsidP="006C649A">
      <w:pPr>
        <w:pStyle w:val="a3"/>
        <w:spacing w:before="0" w:beforeAutospacing="0"/>
        <w:ind w:firstLine="426"/>
        <w:jc w:val="both"/>
      </w:pPr>
      <w:r w:rsidRPr="000718AF">
        <w:t>4</w:t>
      </w:r>
      <w:r w:rsidR="004D4BAD" w:rsidRPr="000718AF">
        <w:t>.1.Изменения и дополнения в настоящее Положение вносятся Педагогическим советом и утверждаются на его заседании решением Педагогического совета.</w:t>
      </w:r>
    </w:p>
    <w:p w:rsidR="004D4BAD" w:rsidRPr="004D4BAD" w:rsidRDefault="004D4BAD" w:rsidP="004D4BAD">
      <w:pPr>
        <w:shd w:val="clear" w:color="auto" w:fill="FFFFFF"/>
        <w:ind w:left="77"/>
        <w:jc w:val="both"/>
        <w:rPr>
          <w:sz w:val="28"/>
          <w:szCs w:val="28"/>
        </w:rPr>
      </w:pPr>
    </w:p>
    <w:p w:rsidR="004D4BAD" w:rsidRPr="004D4BAD" w:rsidRDefault="004D4BAD" w:rsidP="00105C3C">
      <w:pPr>
        <w:pStyle w:val="a4"/>
        <w:jc w:val="both"/>
        <w:rPr>
          <w:sz w:val="28"/>
          <w:szCs w:val="28"/>
        </w:rPr>
      </w:pPr>
    </w:p>
    <w:sectPr w:rsidR="004D4BAD" w:rsidRPr="004D4BAD" w:rsidSect="000718AF">
      <w:footerReference w:type="default" r:id="rId7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5D3" w:rsidRDefault="00E225D3" w:rsidP="00A425C0">
      <w:r>
        <w:separator/>
      </w:r>
    </w:p>
  </w:endnote>
  <w:endnote w:type="continuationSeparator" w:id="0">
    <w:p w:rsidR="00E225D3" w:rsidRDefault="00E225D3" w:rsidP="00A42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C3C" w:rsidRDefault="00F60908">
    <w:pPr>
      <w:pStyle w:val="a6"/>
      <w:jc w:val="center"/>
    </w:pPr>
    <w:r>
      <w:fldChar w:fldCharType="begin"/>
    </w:r>
    <w:r w:rsidR="008F02B1">
      <w:instrText xml:space="preserve"> PAGE   \* MERGEFORMAT </w:instrText>
    </w:r>
    <w:r>
      <w:fldChar w:fldCharType="separate"/>
    </w:r>
    <w:r w:rsidR="009B0FA2">
      <w:rPr>
        <w:noProof/>
      </w:rPr>
      <w:t>1</w:t>
    </w:r>
    <w:r>
      <w:rPr>
        <w:noProof/>
      </w:rPr>
      <w:fldChar w:fldCharType="end"/>
    </w:r>
  </w:p>
  <w:p w:rsidR="00105C3C" w:rsidRDefault="00105C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5D3" w:rsidRDefault="00E225D3" w:rsidP="00A425C0">
      <w:r>
        <w:separator/>
      </w:r>
    </w:p>
  </w:footnote>
  <w:footnote w:type="continuationSeparator" w:id="0">
    <w:p w:rsidR="00E225D3" w:rsidRDefault="00E225D3" w:rsidP="00A42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EF0"/>
    <w:multiLevelType w:val="multilevel"/>
    <w:tmpl w:val="81D4346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0E080517"/>
    <w:multiLevelType w:val="multilevel"/>
    <w:tmpl w:val="E1D42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2305DA9"/>
    <w:multiLevelType w:val="multilevel"/>
    <w:tmpl w:val="E1D42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611070D"/>
    <w:multiLevelType w:val="multilevel"/>
    <w:tmpl w:val="50B804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0"/>
        </w:tabs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4">
    <w:nsid w:val="26CB6469"/>
    <w:multiLevelType w:val="hybridMultilevel"/>
    <w:tmpl w:val="A5005CF8"/>
    <w:lvl w:ilvl="0" w:tplc="AAFC3B42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EF02CA0"/>
    <w:multiLevelType w:val="multilevel"/>
    <w:tmpl w:val="8FD66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6">
    <w:nsid w:val="45371483"/>
    <w:multiLevelType w:val="multilevel"/>
    <w:tmpl w:val="2E4221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7">
    <w:nsid w:val="517C55DC"/>
    <w:multiLevelType w:val="multilevel"/>
    <w:tmpl w:val="56069976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275" w:hanging="55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8">
    <w:nsid w:val="6B8B7CD7"/>
    <w:multiLevelType w:val="multilevel"/>
    <w:tmpl w:val="F800E1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1C322DD"/>
    <w:multiLevelType w:val="multilevel"/>
    <w:tmpl w:val="E1D42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3A70D8C"/>
    <w:multiLevelType w:val="multilevel"/>
    <w:tmpl w:val="C980E2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63239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A55693E"/>
    <w:multiLevelType w:val="hybridMultilevel"/>
    <w:tmpl w:val="33F23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60B63"/>
    <w:multiLevelType w:val="hybridMultilevel"/>
    <w:tmpl w:val="CB9EF2C0"/>
    <w:lvl w:ilvl="0" w:tplc="669A934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10"/>
  </w:num>
  <w:num w:numId="6">
    <w:abstractNumId w:val="3"/>
  </w:num>
  <w:num w:numId="7">
    <w:abstractNumId w:val="13"/>
  </w:num>
  <w:num w:numId="8">
    <w:abstractNumId w:val="4"/>
  </w:num>
  <w:num w:numId="9">
    <w:abstractNumId w:val="12"/>
  </w:num>
  <w:num w:numId="10">
    <w:abstractNumId w:val="9"/>
  </w:num>
  <w:num w:numId="11">
    <w:abstractNumId w:val="11"/>
  </w:num>
  <w:num w:numId="12">
    <w:abstractNumId w:val="8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24D"/>
    <w:rsid w:val="000718AF"/>
    <w:rsid w:val="000A3FBA"/>
    <w:rsid w:val="000D19C8"/>
    <w:rsid w:val="00105C3C"/>
    <w:rsid w:val="001401AC"/>
    <w:rsid w:val="002B410A"/>
    <w:rsid w:val="002B54A9"/>
    <w:rsid w:val="002E268A"/>
    <w:rsid w:val="00351773"/>
    <w:rsid w:val="0042424D"/>
    <w:rsid w:val="004638CF"/>
    <w:rsid w:val="004D4BAD"/>
    <w:rsid w:val="005C22BA"/>
    <w:rsid w:val="005E4DF3"/>
    <w:rsid w:val="00655351"/>
    <w:rsid w:val="006C649A"/>
    <w:rsid w:val="006F2322"/>
    <w:rsid w:val="00720898"/>
    <w:rsid w:val="007B007D"/>
    <w:rsid w:val="008B4A07"/>
    <w:rsid w:val="008C0E97"/>
    <w:rsid w:val="008F02B1"/>
    <w:rsid w:val="00943CD8"/>
    <w:rsid w:val="00954A6C"/>
    <w:rsid w:val="00973F2F"/>
    <w:rsid w:val="009B0FA2"/>
    <w:rsid w:val="00A15728"/>
    <w:rsid w:val="00A32523"/>
    <w:rsid w:val="00A425C0"/>
    <w:rsid w:val="00A9572C"/>
    <w:rsid w:val="00BF022F"/>
    <w:rsid w:val="00C50291"/>
    <w:rsid w:val="00CB1F22"/>
    <w:rsid w:val="00D92F15"/>
    <w:rsid w:val="00DF42BC"/>
    <w:rsid w:val="00E14473"/>
    <w:rsid w:val="00E225D3"/>
    <w:rsid w:val="00E318A8"/>
    <w:rsid w:val="00E3260F"/>
    <w:rsid w:val="00E51535"/>
    <w:rsid w:val="00E84469"/>
    <w:rsid w:val="00F10E9B"/>
    <w:rsid w:val="00F47A22"/>
    <w:rsid w:val="00F60908"/>
    <w:rsid w:val="00F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424D"/>
    <w:pPr>
      <w:keepNext/>
      <w:shd w:val="clear" w:color="auto" w:fill="FFFFFF"/>
      <w:autoSpaceDE w:val="0"/>
      <w:autoSpaceDN w:val="0"/>
      <w:adjustRightInd w:val="0"/>
      <w:outlineLvl w:val="0"/>
    </w:pPr>
    <w:rPr>
      <w:b/>
      <w:bCs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2424D"/>
    <w:pPr>
      <w:spacing w:before="100" w:beforeAutospacing="1" w:after="100" w:afterAutospacing="1"/>
    </w:pPr>
  </w:style>
  <w:style w:type="paragraph" w:styleId="a4">
    <w:name w:val="No Spacing"/>
    <w:link w:val="a5"/>
    <w:uiPriority w:val="99"/>
    <w:qFormat/>
    <w:rsid w:val="0042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242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4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2424D"/>
    <w:pPr>
      <w:keepLines/>
      <w:jc w:val="center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242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2424D"/>
    <w:rPr>
      <w:rFonts w:ascii="Times New Roman" w:eastAsia="Times New Roman" w:hAnsi="Times New Roman" w:cs="Times New Roman"/>
      <w:b/>
      <w:bCs/>
      <w:color w:val="000000"/>
      <w:sz w:val="32"/>
      <w:szCs w:val="24"/>
      <w:shd w:val="clear" w:color="auto" w:fill="FFFFFF"/>
      <w:lang w:eastAsia="ru-RU"/>
    </w:rPr>
  </w:style>
  <w:style w:type="paragraph" w:styleId="a8">
    <w:name w:val="List Paragraph"/>
    <w:basedOn w:val="a"/>
    <w:uiPriority w:val="34"/>
    <w:qFormat/>
    <w:rsid w:val="007B00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4A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4A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99"/>
    <w:locked/>
    <w:rsid w:val="009B0F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424D"/>
    <w:pPr>
      <w:keepNext/>
      <w:shd w:val="clear" w:color="auto" w:fill="FFFFFF"/>
      <w:autoSpaceDE w:val="0"/>
      <w:autoSpaceDN w:val="0"/>
      <w:adjustRightInd w:val="0"/>
      <w:outlineLvl w:val="0"/>
    </w:pPr>
    <w:rPr>
      <w:b/>
      <w:bCs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2424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2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242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4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2424D"/>
    <w:pPr>
      <w:keepLines/>
      <w:jc w:val="center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242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2424D"/>
    <w:rPr>
      <w:rFonts w:ascii="Times New Roman" w:eastAsia="Times New Roman" w:hAnsi="Times New Roman" w:cs="Times New Roman"/>
      <w:b/>
      <w:bCs/>
      <w:color w:val="000000"/>
      <w:sz w:val="32"/>
      <w:szCs w:val="24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7B00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B4A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A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</cp:lastModifiedBy>
  <cp:revision>8</cp:revision>
  <cp:lastPrinted>2016-10-27T12:38:00Z</cp:lastPrinted>
  <dcterms:created xsi:type="dcterms:W3CDTF">2016-02-03T04:58:00Z</dcterms:created>
  <dcterms:modified xsi:type="dcterms:W3CDTF">2016-10-27T12:39:00Z</dcterms:modified>
</cp:coreProperties>
</file>