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РЕКОМЕНДАЦИИ РОДИТЕЛЯМ ПО РАННЕМУ ВЫЯВЛЕНИЮ ВРЕДНЫХ ПРИВЫЧЕК У ПОДРОСТКОВ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Алкогольные напитки (пиво, вино, водка и т.д.)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Симптомы: замедленные реакции, сонливость, невнятная речь, изменение личности (появление других ценностей).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Внешние признаки: спрятанные бутылки, </w:t>
      </w:r>
      <w:proofErr w:type="gramStart"/>
      <w:r w:rsidRPr="000074AE">
        <w:rPr>
          <w:rFonts w:ascii="Times New Roman" w:hAnsi="Times New Roman"/>
          <w:sz w:val="28"/>
          <w:szCs w:val="28"/>
          <w:lang w:val="ru-RU"/>
        </w:rPr>
        <w:t>безвольное</w:t>
      </w:r>
      <w:proofErr w:type="gramEnd"/>
      <w:r w:rsidRPr="000074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74AE">
        <w:rPr>
          <w:rFonts w:ascii="Times New Roman" w:hAnsi="Times New Roman"/>
          <w:sz w:val="28"/>
          <w:szCs w:val="28"/>
          <w:lang w:val="ru-RU"/>
        </w:rPr>
        <w:t>обвисание</w:t>
      </w:r>
      <w:proofErr w:type="spellEnd"/>
      <w:r w:rsidRPr="000074AE">
        <w:rPr>
          <w:rFonts w:ascii="Times New Roman" w:hAnsi="Times New Roman"/>
          <w:sz w:val="28"/>
          <w:szCs w:val="28"/>
          <w:lang w:val="ru-RU"/>
        </w:rPr>
        <w:t xml:space="preserve"> губ, расслабленные челюсти, нарочитость движений, провалы в памяти.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Табак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Симптомы: снижение физической силы, выносливость, ухудшение координации, быстрая утомляемость, нарастающая слабость, снижение трудоспособности.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Внешние признаки: запах табака (дыма), частое и длительное пребывание в туалете, в ванной, наличие спичек, зажигалок, табака в швах карманов, пожелтение пальцев.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Вдыхание клея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Симптомы: агрессивность, мечтательное или бессмысленное выражение лица.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Внешние признаки: вид пьяного человека, наличие тюбиков клея, пятен клея, бумажных или полиэтиленовых пакетов, носовых платков.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Марихуана, травка, «</w:t>
      </w:r>
      <w:proofErr w:type="gramStart"/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курево</w:t>
      </w:r>
      <w:proofErr w:type="gramEnd"/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», зелье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Симптомы: сонливость, бессвязность мыслей, зрачки глаз расширены, отсутствует координация движений, тяга к сладкому, повышенный аппетит, слабо выраженные галлюцинации.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Внешние признаки: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Кокаин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Симптомы: повышенное артериальное давление, потеря болевых ощущений, чувство превосходства, ощущение неуязвимости, повышенная активность, отсутствие чувства усталости.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Внешние признаки: наличие белого кристаллического порошка в маленьких пластиковых пакетиках или алюминиевой фольге, гиперемия слизистой оболочки носа.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Героин, морфий, кодеин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Симптомы: ступор, сонливость, следы уколов, водянистые глаза, пятна крови на рукавах рубашки, насморк.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Внешние признаки: наличие иглы или шприца для подкожных инъекций, матерчатого жгута, бечевки, веревки, ремня, обожженных крышек от бутылок или ложки, прозрачных пакетов.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Крэк</w:t>
      </w:r>
      <w:proofErr w:type="spellEnd"/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Симптомы: короткий период эйфории, сменяющийся депрессией, </w:t>
      </w:r>
      <w:proofErr w:type="spellStart"/>
      <w:r w:rsidRPr="000074AE">
        <w:rPr>
          <w:rFonts w:ascii="Times New Roman" w:hAnsi="Times New Roman"/>
          <w:sz w:val="28"/>
          <w:szCs w:val="28"/>
          <w:lang w:val="ru-RU"/>
        </w:rPr>
        <w:t>гиперактивность</w:t>
      </w:r>
      <w:proofErr w:type="spellEnd"/>
      <w:r w:rsidRPr="000074AE">
        <w:rPr>
          <w:rFonts w:ascii="Times New Roman" w:hAnsi="Times New Roman"/>
          <w:sz w:val="28"/>
          <w:szCs w:val="28"/>
          <w:lang w:val="ru-RU"/>
        </w:rPr>
        <w:t xml:space="preserve"> в начальных стадиях, апатичность, непрекращающийся насморк.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Внешние признаки: наличие небольших камнеподобных кусков в стеклянных пузырьках или полиэтиленовых пакетиках, небольших ширмочек, свечей, бритвенных лезвий.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Изучив симптомы, понаблюдав за внешними признаками и выявив наличие вредной привычки на ранней стадии, необходимо: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F51C7F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bookmarkStart w:id="0" w:name="_GoBack"/>
      <w:bookmarkEnd w:id="0"/>
      <w:r w:rsidR="000074AE" w:rsidRPr="000074AE">
        <w:rPr>
          <w:rFonts w:ascii="Times New Roman" w:hAnsi="Times New Roman"/>
          <w:sz w:val="28"/>
          <w:szCs w:val="28"/>
          <w:lang w:val="ru-RU"/>
        </w:rPr>
        <w:t>провести мероприятия по профилактике ПАВ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4AE">
        <w:rPr>
          <w:rFonts w:ascii="Times New Roman" w:hAnsi="Times New Roman"/>
          <w:sz w:val="28"/>
          <w:szCs w:val="28"/>
          <w:lang w:val="ru-RU"/>
        </w:rPr>
        <w:t>(самостоятельно и с привлечением специалистов)</w:t>
      </w:r>
      <w:r w:rsidR="000074AE" w:rsidRPr="000074AE">
        <w:rPr>
          <w:rFonts w:ascii="Times New Roman" w:hAnsi="Times New Roman"/>
          <w:sz w:val="28"/>
          <w:szCs w:val="28"/>
          <w:lang w:val="ru-RU"/>
        </w:rPr>
        <w:t xml:space="preserve"> — лекции, беседы, тренинги и т.д.; </w:t>
      </w:r>
      <w:r w:rsidR="000074AE" w:rsidRPr="000074AE">
        <w:rPr>
          <w:rFonts w:ascii="Times New Roman" w:hAnsi="Times New Roman"/>
          <w:sz w:val="28"/>
          <w:szCs w:val="28"/>
          <w:lang w:val="ru-RU"/>
        </w:rPr>
        <w:lastRenderedPageBreak/>
        <w:t xml:space="preserve">использовать интерактивные методы, быть готовыми вместе с детьми исследовать собственный эмоциональный и поведенческий опыт;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- больше внимания уделять формированию навыкам отказа от ПАВ - зависимости, нежели информационной части общения;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не бороться с негативными явлениями вредной привычки, а вместо этого пропагандировать позитивные стороны ее отсутствия;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- проводить профилактику ПАВ - зависимости ребенка необходимо параллельно с ПАВ - зависимостью взрослых;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профилактика ПАВ — зависимости должна опираться на ценности подростков, а не на ценности взрослых; 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- важно обратить внимание на организацию досуговой деятельности подростка, его занятость в свободное время.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Как можно заподозрить, что ребенок начал принимать наркотики?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Прежде всего, мы хотим Вас предупредить, что все ваши подозрения по отношению к сыну или дочери должны высказываться Вами тактично и разумно. Вы обязаны все взвесить, обсудить всей семьей и только в том случае, если не какой-то один, а практически все признаки измененного поведения появились в характере вашего ребенка, вы можете высказать </w:t>
      </w:r>
      <w:proofErr w:type="gramStart"/>
      <w:r w:rsidRPr="000074AE">
        <w:rPr>
          <w:rFonts w:ascii="Times New Roman" w:hAnsi="Times New Roman"/>
          <w:sz w:val="28"/>
          <w:szCs w:val="28"/>
          <w:lang w:val="ru-RU"/>
        </w:rPr>
        <w:t>в слух</w:t>
      </w:r>
      <w:proofErr w:type="gramEnd"/>
      <w:r w:rsidRPr="000074AE">
        <w:rPr>
          <w:rFonts w:ascii="Times New Roman" w:hAnsi="Times New Roman"/>
          <w:sz w:val="28"/>
          <w:szCs w:val="28"/>
          <w:lang w:val="ru-RU"/>
        </w:rPr>
        <w:t xml:space="preserve"> свои подозрения подростку.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Какие же это </w:t>
      </w:r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признаки?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lastRenderedPageBreak/>
        <w:t>Он (она) начал часто исчезать из дома. Причем, эти исчезновения либо просто никак не мотивируются, либо мотивируются с помощью бессмысленных отговорок. Ваша попытка объяснить, что вы волнуетесь и расспросить о том, где же все-таки находился Ваш ребенок, вызывает злость и вспышку раздражения.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Он (она) начал очень часто врать. Причем, эта ложь стала своеобразной. Молодой человек врет по любому поводу, не только по поводу своего отсутствия дома, но и по поводу дел на работе, в школе, в институте и т. д. Причем, врет он как — то лениво. Версия обманов либо абсолютно </w:t>
      </w:r>
      <w:proofErr w:type="gramStart"/>
      <w:r w:rsidRPr="000074AE">
        <w:rPr>
          <w:rFonts w:ascii="Times New Roman" w:hAnsi="Times New Roman"/>
          <w:sz w:val="28"/>
          <w:szCs w:val="28"/>
          <w:lang w:val="ru-RU"/>
        </w:rPr>
        <w:t>примитивны</w:t>
      </w:r>
      <w:proofErr w:type="gramEnd"/>
      <w:r w:rsidRPr="000074AE">
        <w:rPr>
          <w:rFonts w:ascii="Times New Roman" w:hAnsi="Times New Roman"/>
          <w:sz w:val="28"/>
          <w:szCs w:val="28"/>
          <w:lang w:val="ru-RU"/>
        </w:rPr>
        <w:t xml:space="preserve"> и однообразны, либо наоборот, слишком витиеваты и непонятны. Ваш ребенок перестал тратить усилия на то, чтобы ложь была похожа на правду.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За достаточно короткий промежуток времени у вашего сына (дочери), практически, полностью поменялся круг друзей. Если вы с удивлением спрашиваете: «Куда исчез твой друг Петя, с которым Вас раньше было не разлить водой?»</w:t>
      </w:r>
      <w:proofErr w:type="gramStart"/>
      <w:r w:rsidRPr="000074A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074AE">
        <w:rPr>
          <w:rFonts w:ascii="Times New Roman" w:hAnsi="Times New Roman"/>
          <w:sz w:val="28"/>
          <w:szCs w:val="28"/>
          <w:lang w:val="ru-RU"/>
        </w:rPr>
        <w:t xml:space="preserve"> Ваш ребенок пренебрежительно отмахивается и ссылается на свою и Петину занятость. Появившихся у сына новых друзей Вы либо не видите вообще, либо они не приходят в гости, а «забегают на секундочку» о чем-то тихо пошептаться у двери. Появилось очень большое количество «таинственных» звонков и переговоров по телефону. Причем, Ваш ребенок, практически, не пытается объяснить, кто это звонил, а в тексте телефонных переговоров могут попадаться </w:t>
      </w:r>
      <w:proofErr w:type="spellStart"/>
      <w:r w:rsidRPr="000074AE">
        <w:rPr>
          <w:rFonts w:ascii="Times New Roman" w:hAnsi="Times New Roman"/>
          <w:sz w:val="28"/>
          <w:szCs w:val="28"/>
          <w:lang w:val="ru-RU"/>
        </w:rPr>
        <w:t>слэнговые</w:t>
      </w:r>
      <w:proofErr w:type="spellEnd"/>
      <w:r w:rsidRPr="000074AE">
        <w:rPr>
          <w:rFonts w:ascii="Times New Roman" w:hAnsi="Times New Roman"/>
          <w:sz w:val="28"/>
          <w:szCs w:val="28"/>
          <w:lang w:val="ru-RU"/>
        </w:rPr>
        <w:t xml:space="preserve"> словечки.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Вашего сына (дочь) полностью перестали интересовать семейные проблемы. Когда Вы рассказываете, например, о болезни или неприятности кого-то из </w:t>
      </w:r>
      <w:proofErr w:type="gramStart"/>
      <w:r w:rsidRPr="000074AE">
        <w:rPr>
          <w:rFonts w:ascii="Times New Roman" w:hAnsi="Times New Roman"/>
          <w:sz w:val="28"/>
          <w:szCs w:val="28"/>
          <w:lang w:val="ru-RU"/>
        </w:rPr>
        <w:t>близких</w:t>
      </w:r>
      <w:proofErr w:type="gramEnd"/>
      <w:r w:rsidRPr="000074AE">
        <w:rPr>
          <w:rFonts w:ascii="Times New Roman" w:hAnsi="Times New Roman"/>
          <w:sz w:val="28"/>
          <w:szCs w:val="28"/>
          <w:lang w:val="ru-RU"/>
        </w:rPr>
        <w:t>, он только делает вид, что слушает. На самом деле думает о чем-то совершенно постороннем. Он изменился, стал по отношению к Вам более холодным, недоверчивым «чужим».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Он вообще изменился. В основном в сторону ничем не мотивируемой раздражительности, вспышек крика и истерик. Вы стали замечать, что у него внезапно и резко меняться настроение. Две минуты назад был веселый </w:t>
      </w:r>
      <w:r w:rsidRPr="000074AE">
        <w:rPr>
          <w:rFonts w:ascii="Times New Roman" w:hAnsi="Times New Roman"/>
          <w:sz w:val="28"/>
          <w:szCs w:val="28"/>
          <w:lang w:val="ru-RU"/>
        </w:rPr>
        <w:lastRenderedPageBreak/>
        <w:t>и жизнерадостный, очень коротко поговорил с кем-то по телефону — до вечера впал в мрачное расположение духа, разговаривает только междометиями и крайне раздраженно.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Он (она) потерял свои прежние интересы. Он (она) не читает книжек, почти не смотрит кино. Вы все чаще стали замечать, что он просто сидит с учебником, на самом деле даже не пытаясь делать уроки и готовиться к экзаменам.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 xml:space="preserve">У него изменился режим сна. Он может спать, не просыпаясь, целыми днями, а иногда Вы </w:t>
      </w:r>
      <w:proofErr w:type="gramStart"/>
      <w:r w:rsidRPr="000074AE">
        <w:rPr>
          <w:rFonts w:ascii="Times New Roman" w:hAnsi="Times New Roman"/>
          <w:sz w:val="28"/>
          <w:szCs w:val="28"/>
          <w:lang w:val="ru-RU"/>
        </w:rPr>
        <w:t>слышите</w:t>
      </w:r>
      <w:proofErr w:type="gramEnd"/>
      <w:r w:rsidRPr="000074AE">
        <w:rPr>
          <w:rFonts w:ascii="Times New Roman" w:hAnsi="Times New Roman"/>
          <w:sz w:val="28"/>
          <w:szCs w:val="28"/>
          <w:lang w:val="ru-RU"/>
        </w:rPr>
        <w:t xml:space="preserve"> как он почти всю ночь ходит по своей комнате и спотыкается о предметы.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У Вас в доме стали пропадать деньги или вещи. Эти неприятные события на первых порах могут происходить крайне редко. Однако, хотя бы редкие попытки «незаметно» что-то украсть встречаются, практически, во всех семьях наших пациентов.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lang w:val="ru-RU"/>
        </w:rPr>
        <w:t>Вам все чаще кажется, что он (она) возвращается домой с прогулки в состоянии опьянения. Координация движений слегка нарушена, взгляд отсутствующий, молодой человек вообще пытается спрятать глаза и быстро сбежать в свою комнату.</w:t>
      </w: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AE" w:rsidRPr="000074AE" w:rsidRDefault="000074AE" w:rsidP="000074A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 xml:space="preserve">Еще раз хотим обратить Ваше внимание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психики. Вы можете начинать всерьез думать о </w:t>
      </w:r>
      <w:proofErr w:type="gramStart"/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>наркотиках</w:t>
      </w:r>
      <w:proofErr w:type="gramEnd"/>
      <w:r w:rsidRPr="000074AE">
        <w:rPr>
          <w:rFonts w:ascii="Times New Roman" w:hAnsi="Times New Roman"/>
          <w:sz w:val="28"/>
          <w:szCs w:val="28"/>
          <w:highlight w:val="yellow"/>
          <w:lang w:val="ru-RU"/>
        </w:rPr>
        <w:t xml:space="preserve"> только если Вы твердо уверены, что у Вашего ребенка есть признаки, по крайней мере, восьми из девяти, описанных выше изменений поведения.</w:t>
      </w:r>
    </w:p>
    <w:p w:rsidR="008374FE" w:rsidRPr="000074AE" w:rsidRDefault="008374FE">
      <w:pPr>
        <w:rPr>
          <w:lang w:val="ru-RU"/>
        </w:rPr>
      </w:pPr>
    </w:p>
    <w:sectPr w:rsidR="008374FE" w:rsidRPr="0000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5"/>
    <w:rsid w:val="000074AE"/>
    <w:rsid w:val="008374FE"/>
    <w:rsid w:val="00D56A55"/>
    <w:rsid w:val="00F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E"/>
    <w:pPr>
      <w:spacing w:after="0" w:line="240" w:lineRule="auto"/>
      <w:ind w:left="227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E"/>
    <w:pPr>
      <w:spacing w:after="0" w:line="240" w:lineRule="auto"/>
      <w:ind w:left="227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</Words>
  <Characters>5912</Characters>
  <Application>Microsoft Office Word</Application>
  <DocSecurity>0</DocSecurity>
  <Lines>49</Lines>
  <Paragraphs>13</Paragraphs>
  <ScaleCrop>false</ScaleCrop>
  <Company>diakov.net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2019-06-25T08:29:00Z</dcterms:created>
  <dcterms:modified xsi:type="dcterms:W3CDTF">2019-06-25T08:35:00Z</dcterms:modified>
</cp:coreProperties>
</file>