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32" w:rsidRPr="00871999" w:rsidRDefault="00CE3632" w:rsidP="0069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E7">
        <w:rPr>
          <w:rFonts w:ascii="Times New Roman" w:hAnsi="Times New Roman" w:cs="Times New Roman"/>
          <w:b/>
          <w:sz w:val="24"/>
          <w:szCs w:val="24"/>
          <w:lang w:val="en-US"/>
        </w:rPr>
        <w:t>Detox</w:t>
      </w:r>
      <w:r w:rsidR="00456BE7" w:rsidRPr="0045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BE7" w:rsidRPr="00456BE7">
        <w:rPr>
          <w:rFonts w:ascii="Times New Roman" w:hAnsi="Times New Roman" w:cs="Times New Roman"/>
          <w:b/>
          <w:sz w:val="24"/>
          <w:szCs w:val="24"/>
          <w:lang w:val="en-US"/>
        </w:rPr>
        <w:t>CADIVEU</w:t>
      </w:r>
      <w:r w:rsidRPr="0045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E7">
        <w:rPr>
          <w:rFonts w:ascii="Times New Roman" w:hAnsi="Times New Roman" w:cs="Times New Roman"/>
          <w:b/>
          <w:sz w:val="24"/>
          <w:szCs w:val="24"/>
          <w:lang w:val="en-US"/>
        </w:rPr>
        <w:t>Professional</w:t>
      </w:r>
    </w:p>
    <w:p w:rsidR="00360E12" w:rsidRPr="00456BE7" w:rsidRDefault="00360E12" w:rsidP="0069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DC" w:rsidRPr="001D7509" w:rsidRDefault="00360E12" w:rsidP="00690B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7509">
        <w:rPr>
          <w:rFonts w:ascii="Times New Roman" w:hAnsi="Times New Roman" w:cs="Times New Roman"/>
          <w:b/>
          <w:i/>
          <w:sz w:val="24"/>
          <w:szCs w:val="24"/>
        </w:rPr>
        <w:t>Если Ваш клиент хочет получить г</w:t>
      </w:r>
      <w:r w:rsidR="00CE3632" w:rsidRPr="001D7509">
        <w:rPr>
          <w:rFonts w:ascii="Times New Roman" w:hAnsi="Times New Roman" w:cs="Times New Roman"/>
          <w:b/>
          <w:i/>
          <w:sz w:val="24"/>
          <w:szCs w:val="24"/>
        </w:rPr>
        <w:t xml:space="preserve">лубокое очищение кожи головы и восстановление волос </w:t>
      </w:r>
      <w:r w:rsidR="00CE3632" w:rsidRPr="001D7509">
        <w:rPr>
          <w:rFonts w:ascii="Times New Roman" w:hAnsi="Times New Roman" w:cs="Times New Roman"/>
          <w:b/>
          <w:i/>
          <w:sz w:val="24"/>
          <w:szCs w:val="24"/>
          <w:lang w:val="en-US"/>
        </w:rPr>
        <w:t>Detox</w:t>
      </w:r>
      <w:r w:rsidRPr="001D7509">
        <w:rPr>
          <w:rFonts w:ascii="Times New Roman" w:hAnsi="Times New Roman" w:cs="Times New Roman"/>
          <w:b/>
          <w:i/>
          <w:sz w:val="24"/>
          <w:szCs w:val="24"/>
        </w:rPr>
        <w:t xml:space="preserve"> за 1 процедуру!</w:t>
      </w:r>
    </w:p>
    <w:p w:rsidR="00360E12" w:rsidRDefault="00360E12" w:rsidP="0069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F1" w:rsidRPr="001D7509" w:rsidRDefault="007E52F1" w:rsidP="00690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509">
        <w:rPr>
          <w:rFonts w:ascii="Times New Roman" w:hAnsi="Times New Roman" w:cs="Times New Roman"/>
          <w:i/>
          <w:sz w:val="24"/>
          <w:szCs w:val="24"/>
        </w:rPr>
        <w:t>Стресс, неправильное питание, загрязненный воздух и воздействие внешней среды приводят к накоплению в организме вредных токсинов. Ежедневный уход за волосами при помощи шампуня недостаточно очищает волосы, а порой и дополнительно забивает поры кожи голов</w:t>
      </w:r>
      <w:r w:rsidR="00154595" w:rsidRPr="001D7509">
        <w:rPr>
          <w:rFonts w:ascii="Times New Roman" w:hAnsi="Times New Roman" w:cs="Times New Roman"/>
          <w:i/>
          <w:sz w:val="24"/>
          <w:szCs w:val="24"/>
        </w:rPr>
        <w:t>ы слишком тяжелыми компонентами.</w:t>
      </w:r>
    </w:p>
    <w:p w:rsidR="00360E12" w:rsidRPr="001D7509" w:rsidRDefault="00360E12" w:rsidP="00690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52F1" w:rsidRPr="001D7509" w:rsidRDefault="00690B4F" w:rsidP="00690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509">
        <w:rPr>
          <w:rFonts w:ascii="Times New Roman" w:hAnsi="Times New Roman" w:cs="Times New Roman"/>
          <w:i/>
          <w:sz w:val="24"/>
          <w:szCs w:val="24"/>
        </w:rPr>
        <w:t>Detox</w:t>
      </w:r>
      <w:proofErr w:type="spellEnd"/>
      <w:r w:rsidR="00360E12" w:rsidRPr="001D7509">
        <w:rPr>
          <w:rFonts w:ascii="Times New Roman" w:hAnsi="Times New Roman" w:cs="Times New Roman"/>
          <w:i/>
          <w:sz w:val="24"/>
          <w:szCs w:val="24"/>
        </w:rPr>
        <w:t xml:space="preserve">  - это инновационная процедура, преображающая волосы.</w:t>
      </w:r>
      <w:r w:rsidR="00215E20" w:rsidRPr="001D75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2F1" w:rsidRPr="001D7509">
        <w:rPr>
          <w:rFonts w:ascii="Times New Roman" w:hAnsi="Times New Roman" w:cs="Times New Roman"/>
          <w:i/>
          <w:sz w:val="24"/>
          <w:szCs w:val="24"/>
        </w:rPr>
        <w:t xml:space="preserve">Подобно оздоравливающей диете, процедура </w:t>
      </w:r>
      <w:r w:rsidR="007E52F1" w:rsidRPr="001D7509">
        <w:rPr>
          <w:rFonts w:ascii="Times New Roman" w:hAnsi="Times New Roman" w:cs="Times New Roman"/>
          <w:i/>
          <w:sz w:val="24"/>
          <w:szCs w:val="24"/>
          <w:lang w:val="en-US"/>
        </w:rPr>
        <w:t>Detox</w:t>
      </w:r>
      <w:r w:rsidR="00871999" w:rsidRPr="001D75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999" w:rsidRPr="001D7509">
        <w:rPr>
          <w:rFonts w:ascii="Times New Roman" w:hAnsi="Times New Roman" w:cs="Times New Roman"/>
          <w:i/>
          <w:sz w:val="24"/>
          <w:szCs w:val="24"/>
          <w:lang w:val="en-US"/>
        </w:rPr>
        <w:t>CADIVEU</w:t>
      </w:r>
      <w:r w:rsidR="007E52F1" w:rsidRPr="001D7509">
        <w:rPr>
          <w:rFonts w:ascii="Times New Roman" w:hAnsi="Times New Roman" w:cs="Times New Roman"/>
          <w:i/>
          <w:sz w:val="24"/>
          <w:szCs w:val="24"/>
        </w:rPr>
        <w:t xml:space="preserve"> глубоко очищает кожу головы от остатков косметических средств,</w:t>
      </w:r>
      <w:r w:rsidR="00154595" w:rsidRPr="001D7509">
        <w:rPr>
          <w:rFonts w:ascii="Times New Roman" w:hAnsi="Times New Roman" w:cs="Times New Roman"/>
          <w:i/>
          <w:sz w:val="24"/>
          <w:szCs w:val="24"/>
        </w:rPr>
        <w:t xml:space="preserve"> борется с воспалением,</w:t>
      </w:r>
      <w:r w:rsidR="007E52F1" w:rsidRPr="001D7509">
        <w:rPr>
          <w:rFonts w:ascii="Times New Roman" w:hAnsi="Times New Roman" w:cs="Times New Roman"/>
          <w:i/>
          <w:sz w:val="24"/>
          <w:szCs w:val="24"/>
        </w:rPr>
        <w:t xml:space="preserve"> выводит вредные токсины и насыщает струк</w:t>
      </w:r>
      <w:r w:rsidR="00871999" w:rsidRPr="001D7509">
        <w:rPr>
          <w:rFonts w:ascii="Times New Roman" w:hAnsi="Times New Roman" w:cs="Times New Roman"/>
          <w:i/>
          <w:sz w:val="24"/>
          <w:szCs w:val="24"/>
        </w:rPr>
        <w:t>туру волос полезными веществами, способствует обновлению клеток кожи головы, стимулирует рост здоровых волос, проб</w:t>
      </w:r>
      <w:r w:rsidRPr="001D7509">
        <w:rPr>
          <w:rFonts w:ascii="Times New Roman" w:hAnsi="Times New Roman" w:cs="Times New Roman"/>
          <w:i/>
          <w:sz w:val="24"/>
          <w:szCs w:val="24"/>
        </w:rPr>
        <w:t>уждая «спящие» луковицы. Если Ваш клиент  хочет</w:t>
      </w:r>
      <w:r w:rsidR="00871999" w:rsidRPr="001D7509">
        <w:rPr>
          <w:rFonts w:ascii="Times New Roman" w:hAnsi="Times New Roman" w:cs="Times New Roman"/>
          <w:i/>
          <w:sz w:val="24"/>
          <w:szCs w:val="24"/>
        </w:rPr>
        <w:t xml:space="preserve"> отрастить длинные, сильные и</w:t>
      </w:r>
      <w:r w:rsidRPr="001D7509">
        <w:rPr>
          <w:rFonts w:ascii="Times New Roman" w:hAnsi="Times New Roman" w:cs="Times New Roman"/>
          <w:i/>
          <w:sz w:val="24"/>
          <w:szCs w:val="24"/>
        </w:rPr>
        <w:t xml:space="preserve"> здоровые волосы – </w:t>
      </w:r>
      <w:proofErr w:type="spellStart"/>
      <w:r w:rsidRPr="001D7509">
        <w:rPr>
          <w:rFonts w:ascii="Times New Roman" w:hAnsi="Times New Roman" w:cs="Times New Roman"/>
          <w:i/>
          <w:sz w:val="24"/>
          <w:szCs w:val="24"/>
        </w:rPr>
        <w:t>Detox</w:t>
      </w:r>
      <w:proofErr w:type="spellEnd"/>
      <w:r w:rsidRPr="001D7509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1D7509">
        <w:rPr>
          <w:rFonts w:ascii="Times New Roman" w:hAnsi="Times New Roman" w:cs="Times New Roman"/>
          <w:i/>
          <w:sz w:val="24"/>
          <w:szCs w:val="24"/>
          <w:lang w:val="en-US"/>
        </w:rPr>
        <w:t>ADIVEU</w:t>
      </w:r>
      <w:r w:rsidR="001921D9" w:rsidRPr="001D7509">
        <w:rPr>
          <w:rFonts w:ascii="Times New Roman" w:hAnsi="Times New Roman" w:cs="Times New Roman"/>
          <w:i/>
          <w:sz w:val="24"/>
          <w:szCs w:val="24"/>
        </w:rPr>
        <w:t xml:space="preserve"> исполнит эту</w:t>
      </w:r>
      <w:r w:rsidR="00871999" w:rsidRPr="001D7509">
        <w:rPr>
          <w:rFonts w:ascii="Times New Roman" w:hAnsi="Times New Roman" w:cs="Times New Roman"/>
          <w:i/>
          <w:sz w:val="24"/>
          <w:szCs w:val="24"/>
        </w:rPr>
        <w:t xml:space="preserve"> мечту!</w:t>
      </w:r>
    </w:p>
    <w:p w:rsidR="001D7509" w:rsidRPr="00871999" w:rsidRDefault="001D7509" w:rsidP="0069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Процедура 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en-US"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en-US" w:eastAsia="ru-RU"/>
        </w:rPr>
        <w:t>CADIVEU</w:t>
      </w: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глубоко очищает кожу головы от остатков косметических средств, борется с воспалением, выводит вредные токсины и насыщает структуру волос полезными веществами, способствует обновлению клеток кожи головы, стимулирует рост здоровых волос, пробуждая «спящие» луковицы. </w:t>
      </w: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</w:p>
    <w:p w:rsidR="001D7509" w:rsidRPr="001D7509" w:rsidRDefault="001D7509" w:rsidP="001D7509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ОБНОВЛЕННЫЙ профессиональный набор DETOX: </w:t>
      </w: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Более экономичный расход. Сократилось время выполнения процедуры. Изменение/упрощение технологии процедуры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Мы делаем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пилинг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лица и тела, а что на счет кожи головы? Кожа – это самый большой орган человека, но многие забывают, что кожа головы не меньше, чем лица или тела нуждается в уходе. Между тем,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врачи-трихологи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обращают внимание на необходимость глубокого очищения в этой зоне.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Ежедневно  волосы подвергаются вредному воздействию внешних факторов. Пыль и грязь с улицы оседают на голове, косметические средства накапливаются на волосах и поверхности кожи,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гиперпродукция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сальных желез приводит к закупориванию пор. В результате этого нарушаются обменные процессы в коже, и волосы становятся тусклыми, теряют жизненную силу, медленнее растут.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При регулярном очищении  нормализуется работа сальных желез, устраняется зуд и другие неприятные ощущения. Эксфолиация ускоряет регенерацию кожи головы, активизирует клеточный обмен, стимулирует тонус кожи, улучшается питание и кровоснабжение волосяных фолликулов.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Пилинг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с натуральными растительными  компонентами оказывает противовоспалительное и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антимикробное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действие, устраняет чрезмерную жирность кожи головы, выводит токсины, стимулирует рост волос.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Задачи отшелушивания:</w:t>
      </w:r>
    </w:p>
    <w:p w:rsidR="001D7509" w:rsidRPr="001D7509" w:rsidRDefault="001D7509" w:rsidP="001D75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удаление с поверхности головы омертвевших клеток, пыли, грязи, излишков кожного сала, остатков косметических средств;</w:t>
      </w:r>
    </w:p>
    <w:p w:rsidR="001D7509" w:rsidRPr="001D7509" w:rsidRDefault="001D7509" w:rsidP="001D75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обеспечение проникновения полезных растительных компонентов, содержащихся в составе серии, к фолликулам. Также, после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пилинга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 косметические и лечебные средства для волос действуют в разы эффективнее;</w:t>
      </w:r>
    </w:p>
    <w:p w:rsidR="001D7509" w:rsidRPr="001D7509" w:rsidRDefault="001D7509" w:rsidP="001D75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улучшение кровообращения и усиление притока кислорода к корням, что стимулирует рост новых волос.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Обновленная линия DETOX – это та же инновационная формула, в которую  входят только натуральные ингредиенты: экстракт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джамбу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*, протеины, комплекс питательных веществ, витамины.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lastRenderedPageBreak/>
        <w:t>*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Джамбу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 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jamboo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) – это фруктовый плод из Малайзии, который также часто называют «восковым яблоком». Он обладает большим количеством витаминов и ярко выраженным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антиоксидантным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свойством. В косметологии экстракт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джамбу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часто используется при проведении 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anti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–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age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процедур.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После курса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волосы как будто наполняются энергией изнутри! Во время процедуры несколько раз проводится стимулирующий кровообращение массаж кожи головы, который способствует более глубокому очищению и лучшему проникновению полезных веществ.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Процедуру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Cadiveu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рекомендуется проводить курсом каждые 10-15 дней. Количество процедур зависит от состояния кожи и волос и может варьироваться от 3 до 5 раз.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Линия средств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Cadiveu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выпускается только в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биоразлагаемой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упаковке! Не тестируется на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животных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!П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рименяют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более чем в 80 стран мира.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Показания: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– склонная к жирности кожа головы;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– проблема выпадения волос;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– шелушение кожи головы;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– для выведения токсинов, очищения, улучшения состояния кожи головы. Борется со свободными радикалами;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– волосы, быстро теряющие объем (от переизбытка средств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стайлинга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неправильного ухода), имеющие сильное загрязнение 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кератиновые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пробки);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– волосы нуждаются в питании и восстановлении – протеиновый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микс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,в</w:t>
      </w:r>
      <w:proofErr w:type="spellEnd"/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составе которого комплекс аминокислот, восстановит и укрепит волосы по длине. Подходит для поврежденных, обесцвеченных волос.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Профессиональный набор:</w:t>
      </w:r>
    </w:p>
    <w:p w:rsidR="001D7509" w:rsidRPr="001D7509" w:rsidRDefault="001D7509" w:rsidP="001D75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DetoxHair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Protein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(Протеиновый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микс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) 320ml</w:t>
      </w:r>
    </w:p>
    <w:p w:rsidR="001D7509" w:rsidRPr="001D7509" w:rsidRDefault="001D7509" w:rsidP="001D75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DetoxGreenJuice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(Растительный коктейль) 220ml</w:t>
      </w:r>
    </w:p>
    <w:p w:rsidR="001D7509" w:rsidRPr="001D7509" w:rsidRDefault="001D7509" w:rsidP="001D75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DetoxShampoo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Детокс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шампунь)250ml</w:t>
      </w:r>
    </w:p>
    <w:p w:rsidR="001D7509" w:rsidRPr="001D7509" w:rsidRDefault="001D7509" w:rsidP="001D75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DetoxConditioner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Детокс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кондиционер) 250ml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Компоненты: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Шаг 1. Протеиновый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микс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: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Глицерин,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пантенол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масло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Ши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каритэ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)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,а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ргинин, глицин,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аланин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серин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валин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пролин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треонин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изолейцин, гистидин,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фенилаланин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Шаг 2. Растительный коктейль: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Экстракт бразильского кресса, экстракт тысячелистника, экстракт коры дерева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зизифус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экстракт хмеля обыкновенного, экстракт тимьяна обыкновенного, экстракт лимона, экстракт корня репейника, экстракт яблока, экстракт винограда, ментол, экстракт мяты полевой, экстракт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квилайн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ацетилметионилметилселанон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эластин (эффективен в качестве профилактического средства против раннего старения кожи,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алопеции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ухудшения состояния волос),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силандиол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салицилат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(является биологически активным соединением кремния, обладает очистительным эффектом и предотвращает выпадение волос),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экстрактквилайн</w:t>
      </w:r>
      <w:proofErr w:type="spellEnd"/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экстракт шалфея лекарственного, экстракт розмарина лекарственного, экстракт чеснока, салициловая кислота.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Шаг 3.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Детокс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шампунь: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lastRenderedPageBreak/>
        <w:t>Глицерин, салициловая кислота, экстракт бразильского кресса.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Шаг 4.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Детокс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кондиционер: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Глицерин, масло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Ши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экстракт бразильского кресса,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ниацинамид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(витамин В3,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никотинамид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),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пантотенат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кальция (витамин В5), глицин,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аланин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серин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валин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пролин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треонин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изолейцин, гистидин,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фенилаланин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Диагностика:</w:t>
      </w:r>
    </w:p>
    <w:p w:rsidR="001D7509" w:rsidRPr="001D7509" w:rsidRDefault="001D7509" w:rsidP="001D75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Спросите Вашего клиента, как быстро его волосы теряют свежесть после мытья. Процедура</w:t>
      </w:r>
      <w:r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очистит кожу головы, и волосы будут выглядеть чистыми дольше.</w:t>
      </w:r>
    </w:p>
    <w:p w:rsidR="001D7509" w:rsidRPr="001D7509" w:rsidRDefault="001D7509" w:rsidP="001D75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Если волосы Вашего клиента жирные у корней и сухие на кончиках, быстро теряют объем –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решит эту проблему: протеиновый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микс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восстановит волосы по длине и на кончиках, разгладит их, </w:t>
      </w:r>
      <w:r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а растительный коктейль и питательный экстракт очистят кожу головы от загрязнений 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кератиновых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пробок), придаст ощущение свежести и легкости, а волос будет выглядеть объемнее после укладки.</w:t>
      </w:r>
      <w:proofErr w:type="gramEnd"/>
    </w:p>
    <w:p w:rsidR="001D7509" w:rsidRPr="001D7509" w:rsidRDefault="001D7509" w:rsidP="001D75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Осмотрите кожу головы – если имеются какие-то раздражения или шелушения, то предложите Вашему клиенту процедуру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 В состав входят успокаивающие, очищающие экстракты, салициловая кислота, которые положительно влияют на состояние кожи головы. Результат Вы и Ваш клиент увидит с первого применения.</w:t>
      </w:r>
    </w:p>
    <w:p w:rsidR="001D7509" w:rsidRPr="001D7509" w:rsidRDefault="001D7509" w:rsidP="001D75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Растительные экстракты, которые входят в состав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серии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и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массажстимулируют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микроциркуляцию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крови, способствуют активному росту волос, предотвращают выпадение волос, пробуждают сонные луковицы. Если Вашего клиента беспокоит проблема выпадения волос, то предложите ему услугу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</w:t>
      </w:r>
    </w:p>
    <w:p w:rsidR="001D7509" w:rsidRPr="001D7509" w:rsidRDefault="001D7509" w:rsidP="001D75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Порекомендуйте своему клиенту периодически делать процедуру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 Также как и наша кожа лица и тела нуждается в очищении (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пилинг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скраб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) – кожа головы является не исключением.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выведет токсины, улучшит состояние кожи головы, удалит сильные загрязнения. Ваш клиент почувствует легкость и «воздушность» своих волос.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Шаг за шагом:</w:t>
      </w:r>
    </w:p>
    <w:p w:rsidR="001D7509" w:rsidRPr="001D7509" w:rsidRDefault="001D7509" w:rsidP="001D75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Нанесите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Hair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Protein</w:t>
      </w:r>
      <w:proofErr w:type="spellEnd"/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Разделите волосы на 4 части. Нанесите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DetoxHairProtein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отступая от кожи головы 5-10см. По всей длине волос, уделяя особое внимание кончикам, чтобы хорошо увлажнить их.</w:t>
      </w:r>
    </w:p>
    <w:p w:rsidR="001D7509" w:rsidRPr="001D7509" w:rsidRDefault="001D7509" w:rsidP="001D75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Нанесите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Green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Juice</w:t>
      </w:r>
      <w:proofErr w:type="spellEnd"/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Налейте небольшое количество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Green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Juice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 контейне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р(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потребуется около 20 мл). Отделяя тонкие пряди, нанесите средство на кожу головы по проборам, начиная с нижней затылочной зоны, двигаясь 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фронтальной теменной. В течение пяти минут сделать массаж по всей голове. Это способствует очищению кожи головы и улучшает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кровообращение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.В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ремя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выдержки 20 минут. Тщательно промойте кожу и волосы теплой водой и приступите к шагу 3.</w:t>
      </w:r>
    </w:p>
    <w:p w:rsidR="001D7509" w:rsidRPr="001D7509" w:rsidRDefault="001D7509" w:rsidP="001D75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Вымойте волосы клиента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Shampoo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Разведите 1:5 (10 мл шампуня в 50 мл воды). Нанесите на корни волос разведенный шампунь,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вспеньте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.М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ойте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голову  массажными движениями, промойте теплой водой. При необходимости повторить еще раз.</w:t>
      </w:r>
    </w:p>
    <w:p w:rsidR="001D7509" w:rsidRPr="001D7509" w:rsidRDefault="001D7509" w:rsidP="001D75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Нанесите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Conditioner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 завершении процедуры нанесите кондиционер, массируя полотно волос. Не наносить на корни и кожу головы. Оставить для воздействия на 2 минуты, смыть обильным количеством воды.</w:t>
      </w:r>
    </w:p>
    <w:p w:rsidR="001D7509" w:rsidRPr="001D7509" w:rsidRDefault="001D7509" w:rsidP="001D75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Снимите влагу полотенцем, высушите и уложите волосы.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27"/>
          <w:lang w:eastAsia="ru-RU"/>
        </w:rPr>
        <w:t xml:space="preserve">Рекомендуемые способы ухода за волосами после процедуры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27"/>
          <w:lang w:eastAsia="ru-RU"/>
        </w:rPr>
        <w:t>пилинга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27"/>
          <w:lang w:eastAsia="ru-RU"/>
        </w:rPr>
        <w:t> 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27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27"/>
          <w:lang w:eastAsia="ru-RU"/>
        </w:rPr>
        <w:t>:</w:t>
      </w:r>
    </w:p>
    <w:p w:rsidR="001D7509" w:rsidRPr="001D7509" w:rsidRDefault="001D7509" w:rsidP="001D75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lastRenderedPageBreak/>
        <w:t>Протеиновый</w:t>
      </w:r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микс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 xml:space="preserve"> (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 xml:space="preserve"> Hair Protein) 320ml.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Рекомендация по использованию: нанесите </w:t>
      </w:r>
      <w:proofErr w:type="spell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DetoxHairProtein</w:t>
      </w:r>
      <w:proofErr w:type="spell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отступая от кожи головы 5-10см</w:t>
      </w:r>
      <w:proofErr w:type="gramStart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.п</w:t>
      </w:r>
      <w:proofErr w:type="gramEnd"/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о всей длине волос, уделяя особое внимание кончикам, чтобы хорошо увлажнить их. Время выдержки 20 минут.</w:t>
      </w:r>
    </w:p>
    <w:p w:rsidR="001D7509" w:rsidRPr="001D7509" w:rsidRDefault="001D7509" w:rsidP="001D75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Детокс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 xml:space="preserve"> шампунь (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 xml:space="preserve"> 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Shampoo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)250ml.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Рекомендация по использованию: Разведите шампунь в специальной мисочке в пропорции 1:5 (10 мл шампуня + 50 мл воды). Нанесите на корни волос разведенный шампунь, вспеньте. Мойте голову  массажными движениями, промойте теплой водой. При необходимости повторите еще раз.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*Шампунь не предназначен для ежедневного применения! Содержит салициловую кислоту.</w:t>
      </w:r>
    </w:p>
    <w:p w:rsidR="001D7509" w:rsidRPr="001D7509" w:rsidRDefault="001D7509" w:rsidP="001D75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Детокс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 xml:space="preserve"> </w:t>
      </w:r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кондиционер</w:t>
      </w:r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 xml:space="preserve"> (</w:t>
      </w:r>
      <w:proofErr w:type="spellStart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>Detox</w:t>
      </w:r>
      <w:proofErr w:type="spellEnd"/>
      <w:r w:rsidRPr="001D7509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val="en-US" w:eastAsia="ru-RU"/>
        </w:rPr>
        <w:t xml:space="preserve"> Conditioner) 250ml.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Рекомендация по использованию: Нанесите кондиционер, массируя полотно волос. Не наносить на корни и кожу головы. Оставить для воздействия на 2 минуты, смыть обильным количеством воды.</w:t>
      </w:r>
    </w:p>
    <w:p w:rsidR="001D7509" w:rsidRPr="001D7509" w:rsidRDefault="001D7509" w:rsidP="001D7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5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1872" w:rsidRPr="00456BE7" w:rsidRDefault="00021872" w:rsidP="0069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872" w:rsidRPr="00456BE7" w:rsidSect="0017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3ED"/>
    <w:multiLevelType w:val="hybridMultilevel"/>
    <w:tmpl w:val="2DCAFA8A"/>
    <w:lvl w:ilvl="0" w:tplc="B3289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1BD32012"/>
    <w:multiLevelType w:val="hybridMultilevel"/>
    <w:tmpl w:val="017E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F0C"/>
    <w:multiLevelType w:val="hybridMultilevel"/>
    <w:tmpl w:val="5E6C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3802"/>
    <w:multiLevelType w:val="hybridMultilevel"/>
    <w:tmpl w:val="3320A8EA"/>
    <w:lvl w:ilvl="0" w:tplc="B3289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87F51D6"/>
    <w:multiLevelType w:val="multilevel"/>
    <w:tmpl w:val="918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45CB"/>
    <w:multiLevelType w:val="multilevel"/>
    <w:tmpl w:val="812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85161"/>
    <w:multiLevelType w:val="multilevel"/>
    <w:tmpl w:val="831EB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00F52"/>
    <w:multiLevelType w:val="hybridMultilevel"/>
    <w:tmpl w:val="F054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C3EB0"/>
    <w:multiLevelType w:val="multilevel"/>
    <w:tmpl w:val="6B0C4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85878"/>
    <w:multiLevelType w:val="hybridMultilevel"/>
    <w:tmpl w:val="7230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F61EC"/>
    <w:multiLevelType w:val="multilevel"/>
    <w:tmpl w:val="EF5AD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219CB"/>
    <w:multiLevelType w:val="multilevel"/>
    <w:tmpl w:val="497C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C5C16"/>
    <w:multiLevelType w:val="multilevel"/>
    <w:tmpl w:val="1326F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A6064"/>
    <w:multiLevelType w:val="multilevel"/>
    <w:tmpl w:val="67B0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9244E"/>
    <w:multiLevelType w:val="multilevel"/>
    <w:tmpl w:val="005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A347D"/>
    <w:multiLevelType w:val="multilevel"/>
    <w:tmpl w:val="99F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7333D"/>
    <w:multiLevelType w:val="hybridMultilevel"/>
    <w:tmpl w:val="C992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41C50"/>
    <w:multiLevelType w:val="multilevel"/>
    <w:tmpl w:val="BEAC8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32127"/>
    <w:multiLevelType w:val="hybridMultilevel"/>
    <w:tmpl w:val="4736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659AF"/>
    <w:multiLevelType w:val="hybridMultilevel"/>
    <w:tmpl w:val="88E6803C"/>
    <w:lvl w:ilvl="0" w:tplc="B328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32"/>
    <w:rsid w:val="00021872"/>
    <w:rsid w:val="000264E5"/>
    <w:rsid w:val="00061F6A"/>
    <w:rsid w:val="00064059"/>
    <w:rsid w:val="00154595"/>
    <w:rsid w:val="00170AC9"/>
    <w:rsid w:val="001921D9"/>
    <w:rsid w:val="001B04CE"/>
    <w:rsid w:val="001D7509"/>
    <w:rsid w:val="001E5956"/>
    <w:rsid w:val="001E770C"/>
    <w:rsid w:val="00215E20"/>
    <w:rsid w:val="002360F4"/>
    <w:rsid w:val="00302A74"/>
    <w:rsid w:val="0034756F"/>
    <w:rsid w:val="00360E12"/>
    <w:rsid w:val="00374CD4"/>
    <w:rsid w:val="003F187F"/>
    <w:rsid w:val="00402F57"/>
    <w:rsid w:val="00422A69"/>
    <w:rsid w:val="00427505"/>
    <w:rsid w:val="00440DBA"/>
    <w:rsid w:val="00456BE7"/>
    <w:rsid w:val="004C5287"/>
    <w:rsid w:val="0050101B"/>
    <w:rsid w:val="005C44FD"/>
    <w:rsid w:val="00632EA6"/>
    <w:rsid w:val="00690B4F"/>
    <w:rsid w:val="006C76E9"/>
    <w:rsid w:val="006F4165"/>
    <w:rsid w:val="007764A5"/>
    <w:rsid w:val="00787793"/>
    <w:rsid w:val="007C768C"/>
    <w:rsid w:val="007D1BFF"/>
    <w:rsid w:val="007D39AF"/>
    <w:rsid w:val="007E52F1"/>
    <w:rsid w:val="00864D1F"/>
    <w:rsid w:val="00871999"/>
    <w:rsid w:val="008B1BA2"/>
    <w:rsid w:val="008C0B39"/>
    <w:rsid w:val="00905A85"/>
    <w:rsid w:val="009309C9"/>
    <w:rsid w:val="00987A89"/>
    <w:rsid w:val="009B3B72"/>
    <w:rsid w:val="009E1262"/>
    <w:rsid w:val="00A35C5A"/>
    <w:rsid w:val="00A572D4"/>
    <w:rsid w:val="00AA7FBD"/>
    <w:rsid w:val="00B369C3"/>
    <w:rsid w:val="00B401A2"/>
    <w:rsid w:val="00BB51A2"/>
    <w:rsid w:val="00C22C35"/>
    <w:rsid w:val="00C807E1"/>
    <w:rsid w:val="00C819AD"/>
    <w:rsid w:val="00C85361"/>
    <w:rsid w:val="00C873C8"/>
    <w:rsid w:val="00C94C4F"/>
    <w:rsid w:val="00CE3632"/>
    <w:rsid w:val="00D070AF"/>
    <w:rsid w:val="00D30D32"/>
    <w:rsid w:val="00D33CE7"/>
    <w:rsid w:val="00D41E87"/>
    <w:rsid w:val="00DA333D"/>
    <w:rsid w:val="00DA6C9F"/>
    <w:rsid w:val="00DE3AC9"/>
    <w:rsid w:val="00DF449B"/>
    <w:rsid w:val="00E00F20"/>
    <w:rsid w:val="00E07E09"/>
    <w:rsid w:val="00E27AF4"/>
    <w:rsid w:val="00E64E17"/>
    <w:rsid w:val="00E76D6F"/>
    <w:rsid w:val="00F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F1"/>
    <w:pPr>
      <w:ind w:left="720"/>
      <w:contextualSpacing/>
    </w:pPr>
  </w:style>
  <w:style w:type="character" w:customStyle="1" w:styleId="apple-converted-space">
    <w:name w:val="apple-converted-space"/>
    <w:basedOn w:val="a0"/>
    <w:rsid w:val="00987A89"/>
  </w:style>
  <w:style w:type="paragraph" w:styleId="a4">
    <w:name w:val="Normal (Web)"/>
    <w:basedOn w:val="a"/>
    <w:uiPriority w:val="99"/>
    <w:semiHidden/>
    <w:unhideWhenUsed/>
    <w:rsid w:val="001D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509"/>
    <w:rPr>
      <w:b/>
      <w:bCs/>
    </w:rPr>
  </w:style>
  <w:style w:type="character" w:styleId="a6">
    <w:name w:val="Emphasis"/>
    <w:basedOn w:val="a0"/>
    <w:uiPriority w:val="20"/>
    <w:qFormat/>
    <w:rsid w:val="001D75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F1"/>
    <w:pPr>
      <w:ind w:left="720"/>
      <w:contextualSpacing/>
    </w:pPr>
  </w:style>
  <w:style w:type="character" w:customStyle="1" w:styleId="apple-converted-space">
    <w:name w:val="apple-converted-space"/>
    <w:basedOn w:val="a0"/>
    <w:rsid w:val="0098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AE31-729A-41C4-8B49-BD6779D9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Comilfo</dc:creator>
  <cp:lastModifiedBy>Татьяна</cp:lastModifiedBy>
  <cp:revision>31</cp:revision>
  <dcterms:created xsi:type="dcterms:W3CDTF">2014-12-24T07:56:00Z</dcterms:created>
  <dcterms:modified xsi:type="dcterms:W3CDTF">2019-11-29T14:26:00Z</dcterms:modified>
</cp:coreProperties>
</file>