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B" w:rsidRPr="00350BE1" w:rsidRDefault="00C8512B" w:rsidP="00C85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BE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8512B" w:rsidRDefault="00C8512B" w:rsidP="00C8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BE1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 w:rsidRPr="00350BE1">
        <w:rPr>
          <w:rFonts w:ascii="Times New Roman" w:hAnsi="Times New Roman" w:cs="Times New Roman"/>
          <w:b/>
          <w:sz w:val="28"/>
          <w:szCs w:val="28"/>
        </w:rPr>
        <w:t xml:space="preserve"> семинара 22.11.2013г., на базе МБОУ СОШ №2г.Калининска Саратовской области.</w:t>
      </w:r>
    </w:p>
    <w:p w:rsidR="00C8512B" w:rsidRPr="00350BE1" w:rsidRDefault="00C8512B" w:rsidP="00C8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t xml:space="preserve"> (Адрес: Советская 18, начальное звено), начало в 10.00 часов.</w:t>
      </w:r>
    </w:p>
    <w:p w:rsidR="00C8512B" w:rsidRPr="00350BE1" w:rsidRDefault="00C8512B" w:rsidP="00C8512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0BE1">
        <w:rPr>
          <w:rFonts w:ascii="Times New Roman" w:hAnsi="Times New Roman" w:cs="Times New Roman"/>
          <w:b/>
          <w:sz w:val="32"/>
          <w:szCs w:val="32"/>
        </w:rPr>
        <w:t>Тема:</w:t>
      </w:r>
      <w:r w:rsidRPr="00350BE1">
        <w:rPr>
          <w:rFonts w:ascii="Times New Roman" w:hAnsi="Times New Roman" w:cs="Times New Roman"/>
        </w:rPr>
        <w:t xml:space="preserve"> </w:t>
      </w:r>
      <w:r w:rsidRPr="00350BE1">
        <w:rPr>
          <w:rFonts w:ascii="Times New Roman" w:hAnsi="Times New Roman" w:cs="Times New Roman"/>
          <w:b/>
          <w:i/>
          <w:sz w:val="28"/>
          <w:szCs w:val="28"/>
          <w:u w:val="single"/>
        </w:rPr>
        <w:t>«Управление процессом социализации обучающихся в современных условиях».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268"/>
        <w:gridCol w:w="1417"/>
        <w:gridCol w:w="1701"/>
      </w:tblGrid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Сопровождающие</w:t>
            </w:r>
          </w:p>
        </w:tc>
      </w:tr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00час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гостей, кофе-брейк.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</w:tr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10-00-10-15час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Миронова И.В., директора школы.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10-15-11-00час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присяги в классах гражданско-патриотического воспитания (кадеты).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З.С</w:t>
            </w:r>
            <w:r w:rsidRPr="00350BE1">
              <w:rPr>
                <w:rFonts w:ascii="Times New Roman" w:hAnsi="Times New Roman" w:cs="Times New Roman"/>
                <w:b/>
              </w:rPr>
              <w:t xml:space="preserve">., </w:t>
            </w: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</w:tr>
      <w:tr w:rsidR="00C8512B" w:rsidRPr="00350BE1" w:rsidTr="00953573">
        <w:tc>
          <w:tcPr>
            <w:tcW w:w="1555" w:type="dxa"/>
            <w:vMerge w:val="restart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11-10-11-40 </w:t>
            </w:r>
            <w:proofErr w:type="gram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час.-</w:t>
            </w:r>
            <w:proofErr w:type="gramEnd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урока по обществознанию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6кл.) «Умение быть самим собой»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proofErr w:type="spell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Панчехина</w:t>
            </w:r>
            <w:proofErr w:type="spellEnd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</w:t>
            </w:r>
            <w:proofErr w:type="gram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Алексеевна.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высшая квалификационная категория.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№ 33, второй этаж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Милешкин</w:t>
            </w:r>
            <w:proofErr w:type="spellEnd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Соболева Анна</w:t>
            </w:r>
          </w:p>
        </w:tc>
      </w:tr>
      <w:tr w:rsidR="00C8512B" w:rsidRPr="00350BE1" w:rsidTr="00953573">
        <w:tc>
          <w:tcPr>
            <w:tcW w:w="1555" w:type="dxa"/>
            <w:vMerge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12B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Мастер-класс-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«В 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стерской художественного слова»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Елена Викторовна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 «Художественное слово», первая квалификационная категория.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lastRenderedPageBreak/>
              <w:t>№41,3-й этаж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Орлов Александр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Рябошкапова</w:t>
            </w:r>
            <w:proofErr w:type="spellEnd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8512B" w:rsidRPr="00350BE1" w:rsidTr="00953573">
        <w:tc>
          <w:tcPr>
            <w:tcW w:w="1555" w:type="dxa"/>
            <w:vMerge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50B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руглый стол как одна из инновационных форм работы с родителями «Здоровье и успешность ребенка»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512B" w:rsidRPr="00B7307F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Воронина Эльвира </w:t>
            </w:r>
            <w:proofErr w:type="spell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Ильясовна</w:t>
            </w:r>
            <w:proofErr w:type="spellEnd"/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4д класса высшая квалификационная категория.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№31, 2-й этаж</w:t>
            </w:r>
          </w:p>
        </w:tc>
        <w:tc>
          <w:tcPr>
            <w:tcW w:w="1701" w:type="dxa"/>
          </w:tcPr>
          <w:p w:rsidR="00C8512B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Воронин Сергей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C8512B" w:rsidRPr="00350BE1" w:rsidTr="00953573">
        <w:tc>
          <w:tcPr>
            <w:tcW w:w="1555" w:type="dxa"/>
            <w:vMerge w:val="restart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11-50-</w:t>
            </w:r>
            <w:r w:rsidRPr="00350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12-20 </w:t>
            </w:r>
            <w:proofErr w:type="gram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час.  </w:t>
            </w:r>
            <w:proofErr w:type="gramEnd"/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1.Родительское собрание «Мой ребенок перестал меня слушаться»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Чулкова Оксана Владимировна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8а класса, высшая квалификационная категория.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№22, второй этаж</w:t>
            </w:r>
          </w:p>
        </w:tc>
        <w:tc>
          <w:tcPr>
            <w:tcW w:w="1701" w:type="dxa"/>
          </w:tcPr>
          <w:p w:rsidR="00C8512B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Воронин Сергей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C8512B" w:rsidRPr="00350BE1" w:rsidTr="00953573">
        <w:tc>
          <w:tcPr>
            <w:tcW w:w="1555" w:type="dxa"/>
            <w:vMerge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«Кто хлебушком не дорожит, тот мимо жизни пробежит» -5 </w:t>
            </w:r>
            <w:proofErr w:type="spell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Шпакова</w:t>
            </w:r>
            <w:proofErr w:type="spellEnd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307F">
              <w:rPr>
                <w:rFonts w:ascii="Times New Roman" w:hAnsi="Times New Roman" w:cs="Times New Roman"/>
                <w:sz w:val="24"/>
                <w:szCs w:val="28"/>
              </w:rPr>
              <w:t>учитель математики, высшая квалификационная категория.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№23, второй этаж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Милешкин</w:t>
            </w:r>
            <w:proofErr w:type="spellEnd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Соболева Анна</w:t>
            </w:r>
          </w:p>
        </w:tc>
      </w:tr>
      <w:tr w:rsidR="00C8512B" w:rsidRPr="00350BE1" w:rsidTr="00953573">
        <w:tc>
          <w:tcPr>
            <w:tcW w:w="1555" w:type="dxa"/>
            <w:vMerge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3.Социализация в действии-автодело (теория и практика)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-теоретическая часть профессиональной подготовки водителей категории «В»</w:t>
            </w:r>
          </w:p>
          <w:p w:rsidR="00C8512B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-практическая часть профессиональной подготовки водителей категории «В»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512B" w:rsidRPr="00B7307F" w:rsidRDefault="00C8512B" w:rsidP="009535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Седов Игорь Александрович</w:t>
            </w:r>
            <w:r w:rsidRPr="00B730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курса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водителей категории «В»</w:t>
            </w:r>
          </w:p>
          <w:p w:rsidR="00C8512B" w:rsidRPr="00B7307F" w:rsidRDefault="00C8512B" w:rsidP="0095357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8512B" w:rsidRPr="00B7307F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Иванов Константин Владимирович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  вождению транспортных средств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Белоглазов Илья Викторович,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  вождению транспортных средств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lastRenderedPageBreak/>
              <w:t>№8,1-й этаж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Default="00C8512B" w:rsidP="00953573">
            <w:pPr>
              <w:rPr>
                <w:rFonts w:ascii="Times New Roman" w:hAnsi="Times New Roman" w:cs="Times New Roman"/>
              </w:rPr>
            </w:pP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Внутренний двор школы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 Александр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>Рябошкапова</w:t>
            </w:r>
            <w:proofErr w:type="spellEnd"/>
            <w:r w:rsidRPr="00350B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12-30-12-50 час.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Проект театра «Фантазия» «Красота спасет Планету»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Бухтиярова</w:t>
            </w:r>
            <w:proofErr w:type="spellEnd"/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Павловна,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07F">
              <w:rPr>
                <w:rFonts w:ascii="Times New Roman" w:hAnsi="Times New Roman" w:cs="Times New Roman"/>
                <w:sz w:val="24"/>
                <w:szCs w:val="24"/>
              </w:rPr>
              <w:t>руководитель театра, высшая квалификационная категория.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</w:tr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12-55-13-25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семинара.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Павловой З.С., зам. директора по ВР</w:t>
            </w:r>
          </w:p>
        </w:tc>
        <w:tc>
          <w:tcPr>
            <w:tcW w:w="2268" w:type="dxa"/>
          </w:tcPr>
          <w:p w:rsidR="00C8512B" w:rsidRPr="00246F20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6F20">
              <w:rPr>
                <w:rFonts w:ascii="Times New Roman" w:hAnsi="Times New Roman" w:cs="Times New Roman"/>
                <w:b/>
                <w:sz w:val="28"/>
                <w:szCs w:val="28"/>
              </w:rPr>
              <w:t>Пушнова</w:t>
            </w:r>
            <w:proofErr w:type="spellEnd"/>
            <w:r w:rsidRPr="0024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№18, 1-й этаж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</w:tr>
      <w:tr w:rsidR="00C8512B" w:rsidRPr="00350BE1" w:rsidTr="00953573">
        <w:tc>
          <w:tcPr>
            <w:tcW w:w="1555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>13-25 час</w:t>
            </w:r>
            <w:r w:rsidRPr="00350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Отъезд гостей.</w:t>
            </w:r>
          </w:p>
        </w:tc>
        <w:tc>
          <w:tcPr>
            <w:tcW w:w="2268" w:type="dxa"/>
          </w:tcPr>
          <w:p w:rsidR="00C8512B" w:rsidRPr="00251338" w:rsidRDefault="00C8512B" w:rsidP="0095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338">
              <w:rPr>
                <w:rFonts w:ascii="Times New Roman" w:hAnsi="Times New Roman" w:cs="Times New Roman"/>
                <w:b/>
                <w:sz w:val="28"/>
                <w:szCs w:val="28"/>
              </w:rPr>
              <w:t>Васина Е.А.</w:t>
            </w:r>
          </w:p>
        </w:tc>
        <w:tc>
          <w:tcPr>
            <w:tcW w:w="1417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  <w:r w:rsidRPr="00350BE1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701" w:type="dxa"/>
          </w:tcPr>
          <w:p w:rsidR="00C8512B" w:rsidRPr="00350BE1" w:rsidRDefault="00C8512B" w:rsidP="00953573">
            <w:pPr>
              <w:rPr>
                <w:rFonts w:ascii="Times New Roman" w:hAnsi="Times New Roman" w:cs="Times New Roman"/>
              </w:rPr>
            </w:pPr>
          </w:p>
        </w:tc>
      </w:tr>
    </w:tbl>
    <w:p w:rsidR="00C8512B" w:rsidRPr="00350BE1" w:rsidRDefault="00C8512B" w:rsidP="00C8512B">
      <w:pPr>
        <w:rPr>
          <w:rFonts w:ascii="Times New Roman" w:hAnsi="Times New Roman" w:cs="Times New Roman"/>
        </w:rPr>
      </w:pPr>
    </w:p>
    <w:p w:rsidR="00D27C28" w:rsidRDefault="00D27C28"/>
    <w:sectPr w:rsidR="00D27C28" w:rsidSect="00C85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3"/>
    <w:rsid w:val="00C8512B"/>
    <w:rsid w:val="00CF2DA3"/>
    <w:rsid w:val="00D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1461-14C5-4212-91F3-0EA3807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2013-12-02T11:55:00Z</dcterms:created>
  <dcterms:modified xsi:type="dcterms:W3CDTF">2013-12-02T11:55:00Z</dcterms:modified>
</cp:coreProperties>
</file>