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90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Дошкольное СП МБОУ «СОШ №2 г. Калининска Саратовской области» </w:t>
      </w:r>
      <w:r w:rsidR="00B32A8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«Почемучка»</w:t>
      </w:r>
    </w:p>
    <w:p w:rsidR="002C7590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590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590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590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590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590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590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590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590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590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Конспект</w:t>
      </w:r>
    </w:p>
    <w:p w:rsidR="00714D32" w:rsidRPr="00714D32" w:rsidRDefault="002C7590" w:rsidP="00863A88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НОД «Познание» (оз</w:t>
      </w:r>
      <w:r w:rsidR="00863A8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накомление с природой) в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подготовительной группе на тему</w:t>
      </w:r>
      <w:r w:rsidR="00714D3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: </w:t>
      </w:r>
      <w:r w:rsidR="00863A88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«</w:t>
      </w:r>
      <w:r w:rsidR="00714D32" w:rsidRPr="00714D32">
        <w:rPr>
          <w:rFonts w:ascii="Times New Roman" w:hAnsi="Times New Roman" w:cs="Times New Roman"/>
          <w:bCs/>
          <w:sz w:val="28"/>
          <w:szCs w:val="28"/>
          <w:lang w:val="ru-RU"/>
        </w:rPr>
        <w:t>ПОДЗЕМНЫЕ БОГАТСТВА ЗЕМЛИ</w:t>
      </w:r>
      <w:r w:rsidR="00863A88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714D32" w:rsidRPr="00714D3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2C7590" w:rsidRPr="002171D5" w:rsidRDefault="002C7590" w:rsidP="00714D3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C7590" w:rsidRPr="002171D5" w:rsidRDefault="002C7590" w:rsidP="00714D3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C7590" w:rsidRPr="002171D5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C7590" w:rsidRPr="002171D5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C7590" w:rsidRPr="002171D5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C7590" w:rsidRPr="002171D5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C7590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590" w:rsidRDefault="002C7590" w:rsidP="002C759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Подготовил: Е.Н. Иващенко – воспитатель</w:t>
      </w:r>
    </w:p>
    <w:p w:rsidR="00714D32" w:rsidRDefault="002C7590" w:rsidP="00714D3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714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14D32" w:rsidRDefault="00714D32" w:rsidP="00714D3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D32" w:rsidRDefault="002C7590" w:rsidP="00714D3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714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B36464" w:rsidRPr="00714D32" w:rsidRDefault="002C7590" w:rsidP="00714D3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D32"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 xml:space="preserve"> </w:t>
      </w:r>
      <w:r w:rsidR="00B36464" w:rsidRPr="00714D32"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 w:rsidR="00B36464" w:rsidRPr="00714D32">
        <w:rPr>
          <w:rFonts w:ascii="Times New Roman" w:hAnsi="Times New Roman" w:cs="Times New Roman"/>
          <w:b/>
          <w:bCs/>
          <w:sz w:val="28"/>
          <w:szCs w:val="28"/>
        </w:rPr>
        <w:t xml:space="preserve">ПОДЗЕМНЫЕ БОГАТСТВА </w:t>
      </w:r>
      <w:r w:rsidRPr="00714D32">
        <w:rPr>
          <w:rFonts w:ascii="Times New Roman" w:hAnsi="Times New Roman" w:cs="Times New Roman"/>
          <w:b/>
          <w:bCs/>
          <w:sz w:val="28"/>
          <w:szCs w:val="28"/>
        </w:rPr>
        <w:t>ЗЕМЛИ.</w:t>
      </w:r>
    </w:p>
    <w:p w:rsidR="002C7590" w:rsidRPr="00714D32" w:rsidRDefault="00B36464" w:rsidP="00B36464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</w:t>
      </w:r>
      <w:r w:rsidRPr="00714D3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 расширять знания о природе; познакомить с полезными ископаемыми региона </w:t>
      </w:r>
      <w:r w:rsidRPr="00714D32">
        <w:rPr>
          <w:rFonts w:ascii="Times New Roman" w:hAnsi="Times New Roman" w:cs="Times New Roman"/>
          <w:i/>
          <w:iCs/>
          <w:sz w:val="28"/>
          <w:szCs w:val="28"/>
          <w:lang w:val="ru-RU"/>
        </w:rPr>
        <w:t>(уголь, нефть, газ)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; дать первоначальные сведения о рациональном использовании природных ресурсов в быту </w:t>
      </w:r>
      <w:r w:rsidRPr="00714D32">
        <w:rPr>
          <w:rFonts w:ascii="Times New Roman" w:hAnsi="Times New Roman" w:cs="Times New Roman"/>
          <w:i/>
          <w:iCs/>
          <w:sz w:val="28"/>
          <w:szCs w:val="28"/>
          <w:lang w:val="ru-RU"/>
        </w:rPr>
        <w:t>(воды, энергии, газа)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>; формировать экологически грамотное поведение в быту и природе</w:t>
      </w:r>
      <w:r w:rsidR="002C7590" w:rsidRPr="00714D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71A6" w:rsidRDefault="001C71A6" w:rsidP="00B36464">
      <w:pPr>
        <w:pStyle w:val="ParagraphStyle"/>
        <w:tabs>
          <w:tab w:val="left" w:pos="525"/>
        </w:tabs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B36464" w:rsidRPr="00714D32" w:rsidRDefault="00B36464" w:rsidP="00B36464">
      <w:pPr>
        <w:pStyle w:val="ParagraphStyle"/>
        <w:tabs>
          <w:tab w:val="left" w:pos="525"/>
        </w:tabs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Содержание</w:t>
      </w:r>
      <w:r w:rsidRPr="00714D32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br/>
        <w:t>организованной деятельности детей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Введение игрового момента.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sz w:val="28"/>
          <w:szCs w:val="28"/>
          <w:lang w:val="ru-RU"/>
        </w:rPr>
        <w:t>– Отгадайте загадку: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sz w:val="28"/>
          <w:szCs w:val="28"/>
          <w:lang w:val="ru-RU"/>
        </w:rPr>
        <w:t>Всё изрыл – и луг, и сад –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sz w:val="28"/>
          <w:szCs w:val="28"/>
          <w:lang w:val="ru-RU"/>
        </w:rPr>
        <w:t>Землеройный аппарат,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sz w:val="28"/>
          <w:szCs w:val="28"/>
          <w:lang w:val="ru-RU"/>
        </w:rPr>
        <w:t>В темноте в часы прогулки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sz w:val="28"/>
          <w:szCs w:val="28"/>
          <w:lang w:val="ru-RU"/>
        </w:rPr>
        <w:t>Рыл под полем переулки.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714D32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714D32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  <w:t>(Крот.)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– Где живет крот? </w:t>
      </w:r>
      <w:r w:rsidRPr="00714D32"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(Под землей.)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sz w:val="28"/>
          <w:szCs w:val="28"/>
          <w:lang w:val="ru-RU"/>
        </w:rPr>
        <w:t>– Крот расскажет вам, какие богатства находятся под землей. А потом мы пригласим его потанцевать с нами.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Беседа на т</w:t>
      </w:r>
      <w:r w:rsidR="00B32A83">
        <w:rPr>
          <w:rFonts w:ascii="Times New Roman" w:hAnsi="Times New Roman" w:cs="Times New Roman"/>
          <w:b/>
          <w:bCs/>
          <w:sz w:val="28"/>
          <w:szCs w:val="28"/>
          <w:lang w:val="ru-RU"/>
        </w:rPr>
        <w:t>ему «Подземные богатства земли» с презентацией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– Горные породы и минералы человек использует в хозяйстве. Полезные ископаемые бывают твёрдые, газообразные и жидкие. Большинство полезных ископаемых твердые. Места, где в глубинах залегают полезные ископаемые, называют месторождениями. А зачем добывают полезные ископаемые? Можно ли построить здание без кирпича, бетона? Для изготовления кирпича и бетона людям приходится добывать песок, глину, известняк. </w:t>
      </w:r>
      <w:r w:rsidR="00B32A83">
        <w:rPr>
          <w:rFonts w:ascii="Times New Roman" w:hAnsi="Times New Roman" w:cs="Times New Roman"/>
          <w:sz w:val="28"/>
          <w:szCs w:val="28"/>
          <w:lang w:val="ru-RU"/>
        </w:rPr>
        <w:t xml:space="preserve">(слайд № </w:t>
      </w:r>
      <w:bookmarkStart w:id="0" w:name="_GoBack"/>
      <w:bookmarkEnd w:id="0"/>
      <w:r w:rsidR="00B32A83">
        <w:rPr>
          <w:rFonts w:ascii="Times New Roman" w:hAnsi="Times New Roman" w:cs="Times New Roman"/>
          <w:sz w:val="28"/>
          <w:szCs w:val="28"/>
          <w:lang w:val="ru-RU"/>
        </w:rPr>
        <w:t>2-3)</w:t>
      </w:r>
    </w:p>
    <w:p w:rsidR="002C7590" w:rsidRPr="00714D32" w:rsidRDefault="002C7590" w:rsidP="00B36464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6464" w:rsidRPr="00714D32" w:rsidRDefault="00B36464" w:rsidP="00B36464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i/>
          <w:iCs/>
          <w:sz w:val="28"/>
          <w:szCs w:val="28"/>
          <w:lang w:val="ru-RU"/>
        </w:rPr>
        <w:t>Твёрдые полезные ископаемые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>. К ним относятся: каменный уголь, гранит, железная руда и многие другие полезные ископаемые. Может ли экономика обойтись, например, без железной руды? Не может. Из железной руды получают металл, который используется для изготовления станков, рельсов, ножниц, столовых приборов и т. д.</w:t>
      </w:r>
      <w:r w:rsidR="001C71A6">
        <w:rPr>
          <w:rFonts w:ascii="Times New Roman" w:hAnsi="Times New Roman" w:cs="Times New Roman"/>
          <w:sz w:val="28"/>
          <w:szCs w:val="28"/>
          <w:lang w:val="ru-RU"/>
        </w:rPr>
        <w:t xml:space="preserve"> (Слайд № </w:t>
      </w:r>
      <w:r w:rsidR="009B255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C71A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C71A6" w:rsidRPr="00714D32" w:rsidRDefault="00B36464" w:rsidP="001C71A6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i/>
          <w:iCs/>
          <w:sz w:val="28"/>
          <w:szCs w:val="28"/>
          <w:lang w:val="ru-RU"/>
        </w:rPr>
        <w:t>Жидкие полезные ископаемые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>. Одним из представителей является нефть. Например, бензин, керосин получают из нефти. Это отличное топливо для всех типов машин и самолетов.</w:t>
      </w:r>
      <w:r w:rsidR="001C71A6" w:rsidRPr="001C71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71A6">
        <w:rPr>
          <w:rFonts w:ascii="Times New Roman" w:hAnsi="Times New Roman" w:cs="Times New Roman"/>
          <w:sz w:val="28"/>
          <w:szCs w:val="28"/>
          <w:lang w:val="ru-RU"/>
        </w:rPr>
        <w:t>(Слайд №</w:t>
      </w:r>
      <w:r w:rsidR="009B255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C71A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1A6" w:rsidRDefault="00B36464" w:rsidP="001C71A6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Газообразные полезные ископаемые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. Природный газ является отличным топливом. Его широко используют в промышленности, в быту и как топливо для транспорта. </w:t>
      </w:r>
      <w:r w:rsidR="001C71A6">
        <w:rPr>
          <w:rFonts w:ascii="Times New Roman" w:hAnsi="Times New Roman" w:cs="Times New Roman"/>
          <w:sz w:val="28"/>
          <w:szCs w:val="28"/>
          <w:lang w:val="ru-RU"/>
        </w:rPr>
        <w:t>(Слайд №</w:t>
      </w:r>
      <w:r w:rsidR="009B255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C71A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B255A" w:rsidRPr="00714D32" w:rsidRDefault="009B255A" w:rsidP="001C71A6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255A" w:rsidRPr="00714D32" w:rsidRDefault="009B255A" w:rsidP="009B255A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Известняк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 бывает белого, серого или жёлтого цвета. Если капнуть на него каплю кислоты – шипит, выделяя газ.</w:t>
      </w:r>
      <w:r w:rsidRPr="001C71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9A3">
        <w:rPr>
          <w:rFonts w:ascii="Times New Roman" w:hAnsi="Times New Roman" w:cs="Times New Roman"/>
          <w:sz w:val="28"/>
          <w:szCs w:val="28"/>
          <w:lang w:val="ru-RU"/>
        </w:rPr>
        <w:t>(Слайд №5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20DC6" w:rsidRPr="00714D32" w:rsidRDefault="00120DC6" w:rsidP="00120DC6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1A6">
        <w:rPr>
          <w:rFonts w:ascii="Times New Roman" w:hAnsi="Times New Roman" w:cs="Times New Roman"/>
          <w:b/>
          <w:sz w:val="28"/>
          <w:szCs w:val="28"/>
          <w:lang w:val="ru-RU"/>
        </w:rPr>
        <w:t>Физ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культ</w:t>
      </w:r>
      <w:r w:rsidRPr="001C71A6">
        <w:rPr>
          <w:rFonts w:ascii="Times New Roman" w:hAnsi="Times New Roman" w:cs="Times New Roman"/>
          <w:b/>
          <w:sz w:val="28"/>
          <w:szCs w:val="28"/>
          <w:lang w:val="ru-RU"/>
        </w:rPr>
        <w:t>минутка:</w:t>
      </w:r>
      <w:r w:rsidRPr="00120D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9A3">
        <w:rPr>
          <w:rFonts w:ascii="Times New Roman" w:hAnsi="Times New Roman" w:cs="Times New Roman"/>
          <w:sz w:val="28"/>
          <w:szCs w:val="28"/>
          <w:lang w:val="ru-RU"/>
        </w:rPr>
        <w:t>(Слайд №6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20DC6" w:rsidRPr="001C71A6" w:rsidRDefault="00120DC6" w:rsidP="00120DC6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0DC6" w:rsidRPr="001C71A6" w:rsidRDefault="00120DC6" w:rsidP="00120DC6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C71A6">
        <w:rPr>
          <w:rFonts w:eastAsiaTheme="minorEastAsia"/>
          <w:b/>
          <w:bCs/>
          <w:i/>
          <w:iCs/>
          <w:kern w:val="24"/>
          <w:sz w:val="28"/>
          <w:szCs w:val="28"/>
        </w:rPr>
        <w:t>По дорожке шли, шли (шагаем)</w:t>
      </w:r>
      <w:r w:rsidRPr="001C71A6">
        <w:rPr>
          <w:rFonts w:eastAsiaTheme="minorEastAsia"/>
          <w:b/>
          <w:bCs/>
          <w:i/>
          <w:iCs/>
          <w:kern w:val="24"/>
          <w:sz w:val="28"/>
          <w:szCs w:val="28"/>
        </w:rPr>
        <w:br/>
        <w:t>Много камешков нашли.</w:t>
      </w:r>
    </w:p>
    <w:p w:rsidR="00120DC6" w:rsidRPr="001C71A6" w:rsidRDefault="00120DC6" w:rsidP="00120DC6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C71A6">
        <w:rPr>
          <w:rFonts w:eastAsiaTheme="minorEastAsia"/>
          <w:b/>
          <w:bCs/>
          <w:i/>
          <w:iCs/>
          <w:kern w:val="24"/>
          <w:sz w:val="28"/>
          <w:szCs w:val="28"/>
        </w:rPr>
        <w:t xml:space="preserve">(повороты </w:t>
      </w:r>
      <w:proofErr w:type="gramStart"/>
      <w:r w:rsidRPr="001C71A6">
        <w:rPr>
          <w:rFonts w:eastAsiaTheme="minorEastAsia"/>
          <w:b/>
          <w:bCs/>
          <w:i/>
          <w:iCs/>
          <w:kern w:val="24"/>
          <w:sz w:val="28"/>
          <w:szCs w:val="28"/>
        </w:rPr>
        <w:t>туловища)</w:t>
      </w:r>
      <w:r w:rsidRPr="001C71A6">
        <w:rPr>
          <w:rFonts w:eastAsiaTheme="minorEastAsia"/>
          <w:b/>
          <w:bCs/>
          <w:i/>
          <w:iCs/>
          <w:kern w:val="24"/>
          <w:sz w:val="28"/>
          <w:szCs w:val="28"/>
        </w:rPr>
        <w:br/>
        <w:t>Присели</w:t>
      </w:r>
      <w:proofErr w:type="gramEnd"/>
      <w:r w:rsidRPr="001C71A6">
        <w:rPr>
          <w:rFonts w:eastAsiaTheme="minorEastAsia"/>
          <w:b/>
          <w:bCs/>
          <w:i/>
          <w:iCs/>
          <w:kern w:val="24"/>
          <w:sz w:val="28"/>
          <w:szCs w:val="28"/>
        </w:rPr>
        <w:t xml:space="preserve"> (сели),</w:t>
      </w:r>
    </w:p>
    <w:p w:rsidR="00120DC6" w:rsidRPr="001C71A6" w:rsidRDefault="00120DC6" w:rsidP="00120DC6">
      <w:pPr>
        <w:pStyle w:val="ParagraphStyle"/>
        <w:tabs>
          <w:tab w:val="left" w:pos="525"/>
        </w:tabs>
        <w:spacing w:before="6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71A6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</w:rPr>
        <w:t>собрали (встали)</w:t>
      </w:r>
      <w:r w:rsidRPr="001C71A6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</w:rPr>
        <w:br/>
        <w:t>Дальше пошли.</w:t>
      </w:r>
    </w:p>
    <w:p w:rsidR="009B255A" w:rsidRPr="00714D32" w:rsidRDefault="009B255A" w:rsidP="009B255A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6464" w:rsidRPr="00714D32" w:rsidRDefault="00B36464" w:rsidP="00B36464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1A6" w:rsidRPr="00714D32" w:rsidRDefault="00B36464" w:rsidP="001C71A6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Гранит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 возникает из глинистых сланцев и песчаников. Большая часть древних кристаллических щитов сложена из гранитов, отчего верхняя часть земной коры получила название гранитного слоя земли. Гранит издавна использовался при строительстве и сооружении памятников. Свойства: зернистый, твёрдый, прочный.</w:t>
      </w:r>
      <w:r w:rsidR="001C71A6" w:rsidRPr="001C71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71A6">
        <w:rPr>
          <w:rFonts w:ascii="Times New Roman" w:hAnsi="Times New Roman" w:cs="Times New Roman"/>
          <w:sz w:val="28"/>
          <w:szCs w:val="28"/>
          <w:lang w:val="ru-RU"/>
        </w:rPr>
        <w:t>(Слайд №</w:t>
      </w:r>
      <w:r w:rsidR="00120DC6"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  <w:r w:rsidR="001C71A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6464" w:rsidRPr="00714D32" w:rsidRDefault="00B36464" w:rsidP="00B36464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1A6" w:rsidRPr="00714D32" w:rsidRDefault="00B36464" w:rsidP="001C71A6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Глина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 широко применяется при строительстве. Кирпич делают из глины. Кроме того, из разных сортов глины получают фарфор, фаянс, огнеупорные материалы. Глина – осадочная порода. Она, как и песок, образуется в результате выветривания различных горных пород, но </w:t>
      </w:r>
      <w:r w:rsidR="00863A88" w:rsidRPr="00714D32">
        <w:rPr>
          <w:rFonts w:ascii="Times New Roman" w:hAnsi="Times New Roman" w:cs="Times New Roman"/>
          <w:sz w:val="28"/>
          <w:szCs w:val="28"/>
          <w:lang w:val="ru-RU"/>
        </w:rPr>
        <w:t>пере отлагается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, осаждается на дне водоёмов. </w:t>
      </w:r>
      <w:r w:rsidR="001C71A6">
        <w:rPr>
          <w:rFonts w:ascii="Times New Roman" w:hAnsi="Times New Roman" w:cs="Times New Roman"/>
          <w:sz w:val="28"/>
          <w:szCs w:val="28"/>
          <w:lang w:val="ru-RU"/>
        </w:rPr>
        <w:t>(Слайд №</w:t>
      </w:r>
      <w:r w:rsidR="00120DC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C71A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1A6" w:rsidRPr="00714D32" w:rsidRDefault="00B36464" w:rsidP="001C71A6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Каменный уголь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 чёрного цвета, твёрдый, но хрупкий. </w:t>
      </w:r>
      <w:r w:rsidR="001C71A6">
        <w:rPr>
          <w:rFonts w:ascii="Times New Roman" w:hAnsi="Times New Roman" w:cs="Times New Roman"/>
          <w:sz w:val="28"/>
          <w:szCs w:val="28"/>
          <w:lang w:val="ru-RU"/>
        </w:rPr>
        <w:t>(Слайд №</w:t>
      </w:r>
      <w:r w:rsidR="00120DC6">
        <w:rPr>
          <w:rFonts w:ascii="Times New Roman" w:hAnsi="Times New Roman" w:cs="Times New Roman"/>
          <w:sz w:val="28"/>
          <w:szCs w:val="28"/>
          <w:lang w:val="ru-RU"/>
        </w:rPr>
        <w:t xml:space="preserve"> 9</w:t>
      </w:r>
      <w:r w:rsidR="001C71A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1A6" w:rsidRPr="00714D32" w:rsidRDefault="00B36464" w:rsidP="001C71A6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Железная руда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 чёрного цвета, твёрдое, плотное вещество, притягивает металлические предметы.</w:t>
      </w:r>
      <w:r w:rsidR="001C71A6" w:rsidRPr="001C71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71A6">
        <w:rPr>
          <w:rFonts w:ascii="Times New Roman" w:hAnsi="Times New Roman" w:cs="Times New Roman"/>
          <w:sz w:val="28"/>
          <w:szCs w:val="28"/>
          <w:lang w:val="ru-RU"/>
        </w:rPr>
        <w:t>(Слайд №</w:t>
      </w:r>
      <w:r w:rsidR="00120DC6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1C71A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1A6" w:rsidRDefault="00B36464" w:rsidP="001C71A6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Песок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 – это рыхлая порода, состоящая из минеральных частиц, размером 0,05–2 мм, различного цвета </w:t>
      </w:r>
      <w:r w:rsidRPr="00714D32">
        <w:rPr>
          <w:rFonts w:ascii="Times New Roman" w:hAnsi="Times New Roman" w:cs="Times New Roman"/>
          <w:i/>
          <w:iCs/>
          <w:sz w:val="28"/>
          <w:szCs w:val="28"/>
          <w:lang w:val="ru-RU"/>
        </w:rPr>
        <w:t>(жёлтый, чёрный, белый, красноватый и др.)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. Это продукт разрушения горных пород под воздействием солнца, воды, ветра. Чаще 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lastRenderedPageBreak/>
        <w:t>всего песок образуется из кварца. Благодаря его присутствию, песок незаменим в стекольном производстве. Миллионы тон песка используют в литейном производстве. Да и кирпич не сделаешь без песка. Песок имеет вид крупинок, он сыпучий.</w:t>
      </w:r>
      <w:r w:rsidR="001C71A6" w:rsidRPr="001C71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71A6">
        <w:rPr>
          <w:rFonts w:ascii="Times New Roman" w:hAnsi="Times New Roman" w:cs="Times New Roman"/>
          <w:sz w:val="28"/>
          <w:szCs w:val="28"/>
          <w:lang w:val="ru-RU"/>
        </w:rPr>
        <w:t xml:space="preserve">(Слайд № </w:t>
      </w:r>
      <w:r w:rsidR="00120DC6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1C71A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20DC6" w:rsidRPr="00714D32" w:rsidRDefault="00120DC6" w:rsidP="001C71A6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6464" w:rsidRPr="00120DC6" w:rsidRDefault="00B36464" w:rsidP="00B36464">
      <w:pPr>
        <w:pStyle w:val="ParagraphStyle"/>
        <w:tabs>
          <w:tab w:val="left" w:pos="525"/>
        </w:tabs>
        <w:spacing w:before="60" w:after="12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0DC6">
        <w:rPr>
          <w:rFonts w:ascii="Times New Roman" w:hAnsi="Times New Roman" w:cs="Times New Roman"/>
          <w:b/>
          <w:sz w:val="28"/>
          <w:szCs w:val="28"/>
          <w:lang w:val="ru-RU"/>
        </w:rPr>
        <w:t>– Отгадайте загадки:</w:t>
      </w:r>
    </w:p>
    <w:tbl>
      <w:tblPr>
        <w:tblW w:w="75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67"/>
        <w:gridCol w:w="2733"/>
      </w:tblGrid>
      <w:tr w:rsidR="00B36464" w:rsidRPr="00714D32">
        <w:trPr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 очень нужен детворе,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 на дорожке во дворе,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 и на стройке, и на пляже,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 и в стекле расплавлен даже.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after="120"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            (Песок.)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зря она варилась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доменной печи,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славу получились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Ножницы, ключи. 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    (Руда.)</w:t>
            </w:r>
          </w:p>
        </w:tc>
      </w:tr>
      <w:tr w:rsidR="00B36464" w:rsidRPr="00714D32">
        <w:trPr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Очень прочен и упруг,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Строителям надежный друг.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Дома, ступени, постаменты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Красивы станут и заметны.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            (Гранит.)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 нее не побежит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 автобус, ни такси,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поднимется ракета.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Отгадайте, что же это. 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    (Нефть.)</w:t>
            </w:r>
          </w:p>
        </w:tc>
      </w:tr>
    </w:tbl>
    <w:p w:rsidR="00B36464" w:rsidRPr="00714D32" w:rsidRDefault="00B36464" w:rsidP="00B36464">
      <w:pPr>
        <w:pStyle w:val="ParagraphStyle"/>
        <w:tabs>
          <w:tab w:val="left" w:pos="525"/>
        </w:tabs>
        <w:spacing w:line="252" w:lineRule="auto"/>
        <w:ind w:left="3300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sz w:val="28"/>
          <w:szCs w:val="28"/>
          <w:lang w:val="ru-RU"/>
        </w:rPr>
        <w:t>Росли на болоте растения –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line="252" w:lineRule="auto"/>
        <w:ind w:left="3300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sz w:val="28"/>
          <w:szCs w:val="28"/>
          <w:lang w:val="ru-RU"/>
        </w:rPr>
        <w:t>Стали топливом и удобрением.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after="120" w:line="252" w:lineRule="auto"/>
        <w:ind w:left="330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714D32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714D32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  <w:t>(Торф.)</w:t>
      </w:r>
    </w:p>
    <w:tbl>
      <w:tblPr>
        <w:tblW w:w="75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67"/>
        <w:gridCol w:w="2733"/>
      </w:tblGrid>
      <w:tr w:rsidR="00B36464" w:rsidRPr="00714D32">
        <w:trPr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встретишь на дороге,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 увязнут сильно ноги.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Чтоб сделать миску или вазу,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Она понадобится сразу. 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after="120"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            (Глина.)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Покрывают им дороги,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Улицы в селениях.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еще он есть в цементе,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Сам он удобрение. 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 (Известняк.)</w:t>
            </w:r>
          </w:p>
        </w:tc>
      </w:tr>
      <w:tr w:rsidR="00B36464" w:rsidRPr="00714D32">
        <w:trPr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 несет в дома тепло,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него кругом светло.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Помогает плавить стали,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Делать краски и эмали.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Черный, блестящий –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Труженик настоящий. 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            (Уголь.)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Белый камушек растаял,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доске он след оставил.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after="120"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    (Мел.)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трубе течет –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Пироги печет. 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lastRenderedPageBreak/>
              <w:t xml:space="preserve">                       (Газ.)</w:t>
            </w:r>
          </w:p>
        </w:tc>
      </w:tr>
    </w:tbl>
    <w:p w:rsidR="00B36464" w:rsidRPr="00714D32" w:rsidRDefault="00B36464" w:rsidP="00B36464">
      <w:pPr>
        <w:pStyle w:val="ParagraphStyle"/>
        <w:tabs>
          <w:tab w:val="left" w:pos="525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4. Итог занятия.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C7590"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Ребята рассказывают о чем сегодня </w:t>
      </w:r>
      <w:r w:rsidR="000E7375">
        <w:rPr>
          <w:rFonts w:ascii="Times New Roman" w:hAnsi="Times New Roman" w:cs="Times New Roman"/>
          <w:sz w:val="28"/>
          <w:szCs w:val="28"/>
          <w:lang w:val="ru-RU"/>
        </w:rPr>
        <w:t xml:space="preserve">нового </w:t>
      </w:r>
      <w:r w:rsidR="002C7590" w:rsidRPr="00714D32">
        <w:rPr>
          <w:rFonts w:ascii="Times New Roman" w:hAnsi="Times New Roman" w:cs="Times New Roman"/>
          <w:sz w:val="28"/>
          <w:szCs w:val="28"/>
          <w:lang w:val="ru-RU"/>
        </w:rPr>
        <w:t>узнали на НОД.</w:t>
      </w:r>
    </w:p>
    <w:p w:rsidR="005B1306" w:rsidRPr="00714D32" w:rsidRDefault="005B1306">
      <w:pPr>
        <w:rPr>
          <w:rFonts w:ascii="Times New Roman" w:hAnsi="Times New Roman" w:cs="Times New Roman"/>
          <w:sz w:val="28"/>
          <w:szCs w:val="28"/>
        </w:rPr>
      </w:pPr>
    </w:p>
    <w:sectPr w:rsidR="005B1306" w:rsidRPr="00714D32" w:rsidSect="006E33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53"/>
    <w:rsid w:val="000E7375"/>
    <w:rsid w:val="00120DC6"/>
    <w:rsid w:val="001C71A6"/>
    <w:rsid w:val="002C7590"/>
    <w:rsid w:val="005B1306"/>
    <w:rsid w:val="006F042B"/>
    <w:rsid w:val="006F59A3"/>
    <w:rsid w:val="00714D32"/>
    <w:rsid w:val="00863A88"/>
    <w:rsid w:val="009B255A"/>
    <w:rsid w:val="00B32A83"/>
    <w:rsid w:val="00B36464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5E133-4D53-4D40-B0F7-56F83F06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36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Normal (Web)"/>
    <w:basedOn w:val="a"/>
    <w:uiPriority w:val="99"/>
    <w:semiHidden/>
    <w:unhideWhenUsed/>
    <w:rsid w:val="001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2013-12-11T11:11:00Z</dcterms:created>
  <dcterms:modified xsi:type="dcterms:W3CDTF">2013-12-24T10:30:00Z</dcterms:modified>
</cp:coreProperties>
</file>