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F8" w:rsidRPr="00AD77F8" w:rsidRDefault="00AD77F8" w:rsidP="00AD7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28</w:t>
      </w:r>
    </w:p>
    <w:p w:rsidR="00AD77F8" w:rsidRPr="00AD77F8" w:rsidRDefault="00AD77F8" w:rsidP="00AD7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охране труда при уборке помещений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рабочих по комплексному обслуживанию здания</w:t>
      </w:r>
    </w:p>
    <w:p w:rsidR="00AD77F8" w:rsidRPr="00AD77F8" w:rsidRDefault="00AD77F8" w:rsidP="00AD7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требования охраны труда</w:t>
      </w:r>
    </w:p>
    <w:p w:rsidR="00AD77F8" w:rsidRPr="00AD77F8" w:rsidRDefault="00AD77F8" w:rsidP="00AD7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D77F8" w:rsidRPr="00AD77F8" w:rsidRDefault="00AD77F8" w:rsidP="00AD7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:rsidR="00AD77F8" w:rsidRPr="00AD77F8" w:rsidRDefault="00AD77F8" w:rsidP="00AD7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 уборке помещений возможно воздействие на работающих сле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дующих опасных и вредных производственных факторов: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77F8" w:rsidRPr="00AD77F8" w:rsidRDefault="00AD77F8" w:rsidP="00AD7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приготовление дезинфицирующих растворов без использования за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щитных средств;</w:t>
      </w:r>
    </w:p>
    <w:p w:rsidR="00AD77F8" w:rsidRPr="00AD77F8" w:rsidRDefault="00AD77F8" w:rsidP="00AD7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поражение кожи рук, раздражения и аллергические реакции при работе с использованием дезрастворов и моющих средств без защитных средств;</w:t>
      </w:r>
    </w:p>
    <w:p w:rsidR="00AD77F8" w:rsidRPr="00AD77F8" w:rsidRDefault="00AD77F8" w:rsidP="00AD7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поражение электрическим током при использовании для подогрева воды электрокипятильников.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77F8" w:rsidRPr="00AD77F8" w:rsidRDefault="00AD77F8" w:rsidP="00AD77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 уборке помещений должны использоваться следующая спецо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дежда, спецобувь и другие средства индивидуальной защиты: халат хлоп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чатобумажный, косынка, рукавицы, а при уборке санузлов дополнительно: сапоги резиновые и перчатки резиновые.</w:t>
      </w:r>
    </w:p>
    <w:p w:rsidR="00AD77F8" w:rsidRPr="00AD77F8" w:rsidRDefault="00AD77F8" w:rsidP="00AD77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:rsidR="00AD77F8" w:rsidRPr="00AD77F8" w:rsidRDefault="00AD77F8" w:rsidP="00AD77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 уборке помещений соблюдать правила пожарной безопасно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сти, знать места расположения первичных средств пожаротушения.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1.7.   При несчастном случае пострадавший или очевидец нечастного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br/>
        <w:t>случая обязан сообщить администрации учреждения.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lastRenderedPageBreak/>
        <w:t>1.8. При уборке помещений соблюдать правила ношения спецодежды, спецобуви, других средств индивидуальной защиты, пользования коллек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тивными средствами защиты, соблюдать правила личной гигиены.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</w:t>
      </w:r>
    </w:p>
    <w:p w:rsidR="00AD77F8" w:rsidRPr="00AD77F8" w:rsidRDefault="00AD77F8" w:rsidP="00AD7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Надеть спецодежду, спецобувь и другие средства индивидуальной защиты, подготовить к работе необходимый уборочный инвентарь.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Приготовить теплую воду и необходимые растворы дезинфициру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ющих и моющих средств. Запрещается использовать для подогрева воды электрокипятильники. 2.3. Включить вентиляцию или открыть в убираемом помещении окн (фрамуги) и закрепить их крючками.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охраны труда во время работы</w:t>
      </w:r>
    </w:p>
    <w:p w:rsidR="00AD77F8" w:rsidRPr="00AD77F8" w:rsidRDefault="00AD77F8" w:rsidP="00AD77F8">
      <w:pPr>
        <w:spacing w:before="100" w:beforeAutospacing="1" w:after="100" w:afterAutospacing="1" w:line="240" w:lineRule="auto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3.1.   Влажную уборку помещений производить:</w:t>
      </w:r>
    </w:p>
    <w:p w:rsidR="00AD77F8" w:rsidRPr="00AD77F8" w:rsidRDefault="00AD77F8" w:rsidP="00AD77F8">
      <w:pPr>
        <w:spacing w:before="100" w:beforeAutospacing="1" w:after="100" w:afterAutospacing="1" w:line="240" w:lineRule="auto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а) В общеобразовательных учреждениях:</w:t>
      </w:r>
    </w:p>
    <w:p w:rsidR="00AD77F8" w:rsidRPr="00AD77F8" w:rsidRDefault="00AD77F8" w:rsidP="00AD77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классов и других учебных и вспомогательных помещений - ежедневно после окончания уроков при открытых окнах или фрамугах с ис пользованием соды, мыла или синтетических моющих средств; если учреж дение работает в две смены, уборку производят дважды;</w:t>
      </w:r>
    </w:p>
    <w:p w:rsidR="00AD77F8" w:rsidRPr="00AD77F8" w:rsidRDefault="00AD77F8" w:rsidP="00AD77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столовой - после каждого посещения ее детьми; столы мыть горячей водой с мылом или содой после каждого   приема пищи;</w:t>
      </w:r>
    </w:p>
    <w:p w:rsidR="00AD77F8" w:rsidRPr="00AD77F8" w:rsidRDefault="00AD77F8" w:rsidP="00AD77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мест общего пользования (туалеты, буфет, столовая, медицински кабинет) - с использованием дезинфицирующих средств;</w:t>
      </w:r>
    </w:p>
    <w:p w:rsidR="00AD77F8" w:rsidRPr="00AD77F8" w:rsidRDefault="00AD77F8" w:rsidP="00AD77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сиденья на унитазах, ручки сливных бачков и ручки дверей мыть теплой водой с мылом; раковины, унитазы чистить квачами или щетками ми чистяще-дезинфицирующими средствами;</w:t>
      </w:r>
    </w:p>
    <w:p w:rsidR="00AD77F8" w:rsidRPr="00AD77F8" w:rsidRDefault="00AD77F8" w:rsidP="00AD77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тщательно протирать места скопления пыли (подоконники, радиаторы и др.)</w:t>
      </w:r>
    </w:p>
    <w:p w:rsidR="00AD77F8" w:rsidRPr="00AD77F8" w:rsidRDefault="00AD77F8" w:rsidP="00AD77F8">
      <w:pPr>
        <w:spacing w:before="100" w:beforeAutospacing="1" w:after="100" w:afterAutospacing="1" w:line="240" w:lineRule="auto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б)  В дошкольных образовательных учреждениях:</w:t>
      </w:r>
    </w:p>
    <w:p w:rsidR="00AD77F8" w:rsidRPr="00AD77F8" w:rsidRDefault="00AD77F8" w:rsidP="00AD77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полы всех помещений - не менее двух раз в день при открыты окнах или фрамугах с применением моющих средств;</w:t>
      </w:r>
    </w:p>
    <w:p w:rsidR="00AD77F8" w:rsidRPr="00AD77F8" w:rsidRDefault="00AD77F8" w:rsidP="00AD77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 xml:space="preserve">групповых комнатах - после каждого приема пищи; столы до и поел каждого приема пищи промывать горячей водой с мылом; стулья, пеленальные столы, манежи и другое оборудование, а также 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lastRenderedPageBreak/>
        <w:t>подкладочные клеенки клеенчатые нагрудники ежедневно протирать горячей водой с мылом;</w:t>
      </w:r>
    </w:p>
    <w:p w:rsidR="00AD77F8" w:rsidRPr="00AD77F8" w:rsidRDefault="00AD77F8" w:rsidP="00AD77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спальных помещений - после ночного и дневного сна;</w:t>
      </w:r>
    </w:p>
    <w:p w:rsidR="00AD77F8" w:rsidRPr="00AD77F8" w:rsidRDefault="00AD77F8" w:rsidP="00AD77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тщательно мыть часто загрязняющиеся поверхности (ручки дверей, шкафов, подоконники, выключатели, жесткую мебель и др.) и места ско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пления пыли (полы у плинтусов и под мебелью, радиаторы, арматура осве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тительных приборов, вентиляционные решетки и др.);</w:t>
      </w:r>
    </w:p>
    <w:p w:rsidR="00AD77F8" w:rsidRPr="00AD77F8" w:rsidRDefault="00AD77F8" w:rsidP="00AD77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сиденья на унитазах, ручки сливных бачков и ручки дверей - еже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дневно теплой водой с мылом; горшки мыть после каждого пользования при помощи квачей и моющих средств; ванны, раковины, унитазы чистить дважды в день квачами или щетками с использованием моющих и дезин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фицирующих средств;</w:t>
      </w:r>
    </w:p>
    <w:p w:rsidR="00AD77F8" w:rsidRPr="00AD77F8" w:rsidRDefault="00AD77F8" w:rsidP="00AD77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ковры ежедневно пылесосить и чистить влажной щеткой.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77F8" w:rsidRPr="00AD77F8" w:rsidRDefault="00AD77F8" w:rsidP="00AD77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Генеральную уборку всех помещений и оборудования производить один раз в месяц с применением моющих и дезинфицирующих средств.</w:t>
      </w:r>
    </w:p>
    <w:p w:rsidR="00AD77F8" w:rsidRPr="00AD77F8" w:rsidRDefault="00AD77F8" w:rsidP="00AD77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Окна снаружи и изнутри и оконные проемы мыть по мере загряз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нения, но не реже двух раз в год (весной и осенью).</w:t>
      </w:r>
    </w:p>
    <w:p w:rsidR="00AD77F8" w:rsidRPr="00AD77F8" w:rsidRDefault="00AD77F8" w:rsidP="00AD77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Не применять при уборке помещений бензин, керосин и другие легковоспламеняющиеся жидкост Во избежание поражения электрическим током не использовать для подогрева воды электрокипятильники и не протирать влажной вето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шью электророзетки, отключающие устройства и другие электрические приборы, находящиеся под напряжением.</w:t>
      </w:r>
    </w:p>
    <w:p w:rsidR="00AD77F8" w:rsidRPr="00AD77F8" w:rsidRDefault="00AD77F8" w:rsidP="00AD77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Уборочный инвентарь, используемый для уборки туалетов, запре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щается применять для уборки других помещений.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</w:t>
      </w:r>
    </w:p>
    <w:p w:rsidR="00AD77F8" w:rsidRPr="00AD77F8" w:rsidRDefault="00AD77F8" w:rsidP="00AD77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 попадании в глаза моющих или дезинфицирующих средств обильно промыть глаза водой и обратиться к врачу.</w:t>
      </w:r>
    </w:p>
    <w:p w:rsidR="00AD77F8" w:rsidRPr="00AD77F8" w:rsidRDefault="00AD77F8" w:rsidP="00AD77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 появлении раздражения кожи рук в результате использования во время уборки моющих и дезинфицирующих средств тщательно вымыть руки с мылом и смазать питательным кремом.</w:t>
      </w:r>
    </w:p>
    <w:p w:rsidR="00AD77F8" w:rsidRPr="00AD77F8" w:rsidRDefault="00AD77F8" w:rsidP="00AD77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При поражении электрическим током немедленно отключить на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пряжение и в случае отсутствия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Требования охраны труда по окончании работы</w:t>
      </w:r>
    </w:p>
    <w:p w:rsidR="00AD77F8" w:rsidRPr="00AD77F8" w:rsidRDefault="00AD77F8" w:rsidP="00AD77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Убрать уборочный инвентарь в специально отведенное место (ин</w:t>
      </w:r>
      <w:r w:rsidRPr="00AD77F8">
        <w:rPr>
          <w:rFonts w:ascii="Times New Roman" w:eastAsia="Times New Roman" w:hAnsi="Times New Roman" w:cs="Times New Roman"/>
          <w:sz w:val="28"/>
          <w:szCs w:val="28"/>
        </w:rPr>
        <w:softHyphen/>
        <w:t>вентарь, используемый для уборки туалетов, хранится отдельно).</w:t>
      </w:r>
    </w:p>
    <w:p w:rsidR="00AD77F8" w:rsidRPr="00AD77F8" w:rsidRDefault="00AD77F8" w:rsidP="00AD77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Выключить вентиляцию, закрыть окна (фрамуги) и отключить свет.</w:t>
      </w:r>
    </w:p>
    <w:p w:rsidR="00AD77F8" w:rsidRPr="00AD77F8" w:rsidRDefault="00AD77F8" w:rsidP="00AD77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7F8">
        <w:rPr>
          <w:rFonts w:ascii="Times New Roman" w:eastAsia="Times New Roman" w:hAnsi="Times New Roman" w:cs="Times New Roman"/>
          <w:sz w:val="28"/>
          <w:szCs w:val="28"/>
        </w:rPr>
        <w:t>Снять спецодежду, спецобувь и другие средства индивидуальной защиты, тщательно вымыть руки с мылом.</w:t>
      </w:r>
    </w:p>
    <w:p w:rsidR="00AD77F8" w:rsidRPr="00AD77F8" w:rsidRDefault="00AD77F8" w:rsidP="00A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4F4" w:rsidRDefault="009F54F4"/>
    <w:sectPr w:rsidR="009F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76"/>
    <w:multiLevelType w:val="multilevel"/>
    <w:tmpl w:val="4494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05BA"/>
    <w:multiLevelType w:val="multilevel"/>
    <w:tmpl w:val="E4A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17E5"/>
    <w:multiLevelType w:val="multilevel"/>
    <w:tmpl w:val="A118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F67FE"/>
    <w:multiLevelType w:val="multilevel"/>
    <w:tmpl w:val="91E6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2E0C"/>
    <w:multiLevelType w:val="multilevel"/>
    <w:tmpl w:val="70FA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D00E8"/>
    <w:multiLevelType w:val="multilevel"/>
    <w:tmpl w:val="CB8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1C97"/>
    <w:multiLevelType w:val="multilevel"/>
    <w:tmpl w:val="087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845F1"/>
    <w:multiLevelType w:val="multilevel"/>
    <w:tmpl w:val="DBF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41B9A"/>
    <w:multiLevelType w:val="multilevel"/>
    <w:tmpl w:val="4EF6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F7E4A"/>
    <w:multiLevelType w:val="multilevel"/>
    <w:tmpl w:val="3232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2"/>
  </w:num>
  <w:num w:numId="10">
    <w:abstractNumId w:val="4"/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3"/>
    </w:lvlOverride>
  </w:num>
  <w:num w:numId="13">
    <w:abstractNumId w:val="5"/>
    <w:lvlOverride w:ilvl="0">
      <w:startOverride w:val="3"/>
    </w:lvlOverride>
  </w:num>
  <w:num w:numId="14">
    <w:abstractNumId w:val="5"/>
    <w:lvlOverride w:ilvl="0">
      <w:startOverride w:val="3"/>
    </w:lvlOverride>
  </w:num>
  <w:num w:numId="15">
    <w:abstractNumId w:val="8"/>
    <w:lvlOverride w:ilvl="0">
      <w:startOverride w:val="4"/>
    </w:lvlOverride>
  </w:num>
  <w:num w:numId="16">
    <w:abstractNumId w:val="8"/>
    <w:lvlOverride w:ilvl="0">
      <w:startOverride w:val="4"/>
    </w:lvlOverride>
  </w:num>
  <w:num w:numId="17">
    <w:abstractNumId w:val="8"/>
    <w:lvlOverride w:ilvl="0">
      <w:startOverride w:val="4"/>
    </w:lvlOverride>
  </w:num>
  <w:num w:numId="18">
    <w:abstractNumId w:val="0"/>
    <w:lvlOverride w:ilvl="0">
      <w:startOverride w:val="5"/>
    </w:lvlOverride>
  </w:num>
  <w:num w:numId="19">
    <w:abstractNumId w:val="0"/>
    <w:lvlOverride w:ilvl="0">
      <w:startOverride w:val="5"/>
    </w:lvlOverride>
  </w:num>
  <w:num w:numId="20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7F8"/>
    <w:rsid w:val="009F54F4"/>
    <w:rsid w:val="00AD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Company>Дом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2013-02-07T09:38:00Z</dcterms:created>
  <dcterms:modified xsi:type="dcterms:W3CDTF">2013-02-07T09:39:00Z</dcterms:modified>
</cp:coreProperties>
</file>