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7AA" w:rsidRPr="00B953AA" w:rsidRDefault="004007AA" w:rsidP="00400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3A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007AA" w:rsidRPr="00B953AA" w:rsidRDefault="004007AA" w:rsidP="00400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3AA">
        <w:rPr>
          <w:rFonts w:ascii="Times New Roman" w:hAnsi="Times New Roman" w:cs="Times New Roman"/>
          <w:b/>
          <w:sz w:val="28"/>
          <w:szCs w:val="28"/>
        </w:rPr>
        <w:t>к промежуточной аттестации по русскому языку</w:t>
      </w:r>
    </w:p>
    <w:p w:rsidR="004007AA" w:rsidRPr="00B953AA" w:rsidRDefault="004007AA" w:rsidP="00400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3AA">
        <w:rPr>
          <w:rFonts w:ascii="Times New Roman" w:hAnsi="Times New Roman" w:cs="Times New Roman"/>
          <w:b/>
          <w:sz w:val="28"/>
          <w:szCs w:val="28"/>
        </w:rPr>
        <w:t>для учащихся 3 класса</w:t>
      </w:r>
    </w:p>
    <w:p w:rsidR="004007AA" w:rsidRPr="004D0DB7" w:rsidRDefault="004007AA" w:rsidP="004007AA">
      <w:pPr>
        <w:suppressAutoHyphens/>
        <w:snapToGri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DB7">
        <w:rPr>
          <w:rFonts w:ascii="Times New Roman" w:hAnsi="Times New Roman" w:cs="Times New Roman"/>
          <w:sz w:val="28"/>
          <w:szCs w:val="28"/>
        </w:rPr>
        <w:t xml:space="preserve">Цель работы определила её структуру и уровень сложности заданий. Проверочная работа содержит две группы заданий, обязательных для выполнения всеми учащимися. Назначение первой группы – обеспечить проверку освоения базовых (опорных) знаний и умений по предмету, а второй – обеспечить проверку способности учащихся решать учебные или практические задачи по русскому языку, в которых способ выполнения не очевиден. </w:t>
      </w:r>
    </w:p>
    <w:p w:rsidR="004007AA" w:rsidRPr="004D0DB7" w:rsidRDefault="004007AA" w:rsidP="004007AA">
      <w:pPr>
        <w:suppressAutoHyphens/>
        <w:snapToGri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DB7">
        <w:rPr>
          <w:rFonts w:ascii="Times New Roman" w:hAnsi="Times New Roman" w:cs="Times New Roman"/>
          <w:sz w:val="28"/>
          <w:szCs w:val="28"/>
        </w:rPr>
        <w:t>Работа содержит 20 заданий. В первую группу проверочной работы входят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D0DB7">
        <w:rPr>
          <w:rFonts w:ascii="Times New Roman" w:hAnsi="Times New Roman" w:cs="Times New Roman"/>
          <w:sz w:val="28"/>
          <w:szCs w:val="28"/>
        </w:rPr>
        <w:t xml:space="preserve"> заданий, что составляет 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4D0DB7">
        <w:rPr>
          <w:rFonts w:ascii="Times New Roman" w:hAnsi="Times New Roman" w:cs="Times New Roman"/>
          <w:sz w:val="28"/>
          <w:szCs w:val="28"/>
        </w:rPr>
        <w:t xml:space="preserve">% заданий от общего количества заданий; во вторую группу входят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D0DB7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адания</w:t>
      </w:r>
      <w:r w:rsidRPr="004D0DB7">
        <w:rPr>
          <w:rFonts w:ascii="Times New Roman" w:hAnsi="Times New Roman" w:cs="Times New Roman"/>
          <w:sz w:val="28"/>
          <w:szCs w:val="28"/>
        </w:rPr>
        <w:t>, что составляет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D0DB7">
        <w:rPr>
          <w:rFonts w:ascii="Times New Roman" w:hAnsi="Times New Roman" w:cs="Times New Roman"/>
          <w:sz w:val="28"/>
          <w:szCs w:val="28"/>
        </w:rPr>
        <w:t>% заданий от общего количества заданий. Информация об уровне сложности задания приведена ниже в плане работы.</w:t>
      </w:r>
    </w:p>
    <w:p w:rsidR="004007AA" w:rsidRDefault="004007AA" w:rsidP="004007AA">
      <w:pPr>
        <w:suppressAutoHyphens/>
        <w:snapToGri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DB7">
        <w:rPr>
          <w:rFonts w:ascii="Times New Roman" w:hAnsi="Times New Roman" w:cs="Times New Roman"/>
          <w:sz w:val="28"/>
          <w:szCs w:val="28"/>
        </w:rPr>
        <w:t>В работе используются несколько видов заданий: с выбором верного отв</w:t>
      </w:r>
      <w:r>
        <w:rPr>
          <w:rFonts w:ascii="Times New Roman" w:hAnsi="Times New Roman" w:cs="Times New Roman"/>
          <w:sz w:val="28"/>
          <w:szCs w:val="28"/>
        </w:rPr>
        <w:t>ета из нескольких предложенных</w:t>
      </w:r>
      <w:r w:rsidRPr="004D0DB7">
        <w:rPr>
          <w:rFonts w:ascii="Times New Roman" w:hAnsi="Times New Roman" w:cs="Times New Roman"/>
          <w:sz w:val="28"/>
          <w:szCs w:val="28"/>
        </w:rPr>
        <w:t xml:space="preserve">, с кратким </w:t>
      </w:r>
      <w:r>
        <w:rPr>
          <w:rFonts w:ascii="Times New Roman" w:hAnsi="Times New Roman" w:cs="Times New Roman"/>
          <w:sz w:val="28"/>
          <w:szCs w:val="28"/>
        </w:rPr>
        <w:t>ответом, с развернутым ответом.</w:t>
      </w:r>
    </w:p>
    <w:p w:rsidR="004007AA" w:rsidRDefault="004007AA" w:rsidP="00400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а) воспринимать учебную задачу;</w:t>
      </w:r>
    </w:p>
    <w:p w:rsidR="004007AA" w:rsidRDefault="004007AA" w:rsidP="004007A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контролировать и корректировать собственные действия по ходу выполнения задания;</w:t>
      </w:r>
    </w:p>
    <w:tbl>
      <w:tblPr>
        <w:tblpPr w:leftFromText="180" w:rightFromText="180" w:vertAnchor="text" w:horzAnchor="margin" w:tblpXSpec="center" w:tblpY="39"/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4629"/>
        <w:gridCol w:w="1843"/>
        <w:gridCol w:w="2976"/>
      </w:tblGrid>
      <w:tr w:rsidR="004007AA" w:rsidRPr="004D0DB7" w:rsidTr="004007AA">
        <w:trPr>
          <w:tblHeader/>
        </w:trPr>
        <w:tc>
          <w:tcPr>
            <w:tcW w:w="786" w:type="dxa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4007AA" w:rsidRPr="004D0DB7" w:rsidRDefault="004007AA" w:rsidP="004007AA">
            <w:pPr>
              <w:spacing w:line="240" w:lineRule="auto"/>
              <w:ind w:left="142" w:right="7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0DB7">
              <w:rPr>
                <w:rFonts w:ascii="Times New Roman" w:hAnsi="Times New Roman" w:cs="Times New Roman"/>
                <w:b/>
                <w:bCs/>
              </w:rPr>
              <w:t>№№</w:t>
            </w:r>
          </w:p>
        </w:tc>
        <w:tc>
          <w:tcPr>
            <w:tcW w:w="4629" w:type="dxa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4007AA" w:rsidRPr="004D0DB7" w:rsidRDefault="004007AA" w:rsidP="004007AA">
            <w:pPr>
              <w:spacing w:line="240" w:lineRule="auto"/>
              <w:ind w:left="142" w:right="7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0DB7">
              <w:rPr>
                <w:rFonts w:ascii="Times New Roman" w:hAnsi="Times New Roman" w:cs="Times New Roman"/>
                <w:b/>
                <w:bCs/>
              </w:rPr>
              <w:t>Контролируемое знание/умение</w:t>
            </w:r>
          </w:p>
        </w:tc>
        <w:tc>
          <w:tcPr>
            <w:tcW w:w="1843" w:type="dxa"/>
            <w:shd w:val="clear" w:color="auto" w:fill="E0E0E0"/>
            <w:vAlign w:val="center"/>
          </w:tcPr>
          <w:p w:rsidR="004007AA" w:rsidRPr="004D0DB7" w:rsidRDefault="004007AA" w:rsidP="004007AA">
            <w:pPr>
              <w:tabs>
                <w:tab w:val="left" w:pos="972"/>
              </w:tabs>
              <w:spacing w:line="240" w:lineRule="auto"/>
              <w:ind w:left="142" w:right="7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</w:t>
            </w:r>
            <w:r w:rsidRPr="004D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вень слож</w:t>
            </w:r>
            <w:r w:rsidRPr="004D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ности</w:t>
            </w:r>
          </w:p>
        </w:tc>
        <w:tc>
          <w:tcPr>
            <w:tcW w:w="2976" w:type="dxa"/>
            <w:shd w:val="clear" w:color="auto" w:fill="E0E0E0"/>
            <w:vAlign w:val="center"/>
          </w:tcPr>
          <w:p w:rsidR="004007AA" w:rsidRPr="004D0DB7" w:rsidRDefault="004007AA" w:rsidP="004007AA">
            <w:pPr>
              <w:tabs>
                <w:tab w:val="left" w:pos="972"/>
              </w:tabs>
              <w:spacing w:line="240" w:lineRule="auto"/>
              <w:ind w:left="142" w:right="7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</w:t>
            </w:r>
            <w:r w:rsidRPr="004D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маль</w:t>
            </w:r>
            <w:r w:rsidRPr="004D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ный балл за выпол</w:t>
            </w:r>
            <w:r w:rsidRPr="004D0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нение</w:t>
            </w:r>
          </w:p>
        </w:tc>
      </w:tr>
      <w:tr w:rsidR="004007AA" w:rsidRPr="004D0DB7" w:rsidTr="004007AA">
        <w:tc>
          <w:tcPr>
            <w:tcW w:w="786" w:type="dxa"/>
          </w:tcPr>
          <w:p w:rsidR="004007AA" w:rsidRPr="004D0DB7" w:rsidRDefault="004007AA" w:rsidP="004007AA">
            <w:pPr>
              <w:pStyle w:val="a5"/>
              <w:spacing w:after="0"/>
              <w:ind w:left="142"/>
              <w:jc w:val="center"/>
            </w:pPr>
            <w:r w:rsidRPr="004D0DB7">
              <w:t>1</w:t>
            </w:r>
          </w:p>
        </w:tc>
        <w:tc>
          <w:tcPr>
            <w:tcW w:w="4629" w:type="dxa"/>
          </w:tcPr>
          <w:p w:rsidR="004007AA" w:rsidRPr="004D0DB7" w:rsidRDefault="004007AA" w:rsidP="004007AA">
            <w:pPr>
              <w:pStyle w:val="a5"/>
              <w:spacing w:after="0"/>
              <w:ind w:left="142"/>
              <w:rPr>
                <w:bCs/>
              </w:rPr>
            </w:pPr>
            <w:r>
              <w:rPr>
                <w:color w:val="000000"/>
              </w:rPr>
              <w:t>Р</w:t>
            </w:r>
            <w:r w:rsidRPr="00E5698F">
              <w:rPr>
                <w:color w:val="000000"/>
              </w:rPr>
              <w:t>азличать звуки и буквы</w:t>
            </w:r>
            <w:r>
              <w:rPr>
                <w:color w:val="000000"/>
              </w:rPr>
              <w:t>.</w:t>
            </w:r>
          </w:p>
        </w:tc>
        <w:tc>
          <w:tcPr>
            <w:tcW w:w="1843" w:type="dxa"/>
          </w:tcPr>
          <w:p w:rsidR="004007AA" w:rsidRPr="004D0DB7" w:rsidRDefault="004007AA" w:rsidP="004007AA">
            <w:pPr>
              <w:pStyle w:val="a5"/>
              <w:spacing w:after="0"/>
              <w:ind w:left="142"/>
              <w:jc w:val="center"/>
            </w:pPr>
            <w:r w:rsidRPr="004D0DB7">
              <w:t>Б</w:t>
            </w:r>
          </w:p>
        </w:tc>
        <w:tc>
          <w:tcPr>
            <w:tcW w:w="2976" w:type="dxa"/>
          </w:tcPr>
          <w:p w:rsidR="004007AA" w:rsidRPr="004D0DB7" w:rsidRDefault="004007AA" w:rsidP="004007AA">
            <w:pPr>
              <w:pStyle w:val="a5"/>
              <w:spacing w:after="0"/>
              <w:ind w:left="142"/>
              <w:jc w:val="center"/>
            </w:pPr>
            <w:r w:rsidRPr="004D0DB7">
              <w:t>1</w:t>
            </w:r>
          </w:p>
        </w:tc>
      </w:tr>
      <w:tr w:rsidR="004007AA" w:rsidRPr="004D0DB7" w:rsidTr="004007AA">
        <w:tc>
          <w:tcPr>
            <w:tcW w:w="786" w:type="dxa"/>
          </w:tcPr>
          <w:p w:rsidR="004007AA" w:rsidRPr="004D0DB7" w:rsidRDefault="004007AA" w:rsidP="004007AA">
            <w:pPr>
              <w:pStyle w:val="a5"/>
              <w:spacing w:after="0"/>
              <w:ind w:left="142"/>
              <w:jc w:val="center"/>
            </w:pPr>
            <w:r w:rsidRPr="004D0DB7">
              <w:t>2</w:t>
            </w:r>
          </w:p>
        </w:tc>
        <w:tc>
          <w:tcPr>
            <w:tcW w:w="4629" w:type="dxa"/>
          </w:tcPr>
          <w:p w:rsidR="004007AA" w:rsidRPr="004D0DB7" w:rsidRDefault="004007AA" w:rsidP="004007AA">
            <w:pPr>
              <w:pStyle w:val="a5"/>
              <w:spacing w:after="0"/>
              <w:ind w:left="142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E5698F">
              <w:rPr>
                <w:color w:val="000000"/>
              </w:rPr>
              <w:t>азличать звуки и буквы</w:t>
            </w:r>
            <w:r>
              <w:rPr>
                <w:color w:val="000000"/>
              </w:rPr>
              <w:t>.</w:t>
            </w:r>
          </w:p>
        </w:tc>
        <w:tc>
          <w:tcPr>
            <w:tcW w:w="1843" w:type="dxa"/>
          </w:tcPr>
          <w:p w:rsidR="004007AA" w:rsidRPr="004D0DB7" w:rsidRDefault="004007AA" w:rsidP="004007AA">
            <w:pPr>
              <w:pStyle w:val="a5"/>
              <w:spacing w:after="0"/>
              <w:ind w:left="142"/>
              <w:jc w:val="center"/>
            </w:pPr>
            <w:r w:rsidRPr="004D0DB7">
              <w:t>Б</w:t>
            </w:r>
          </w:p>
        </w:tc>
        <w:tc>
          <w:tcPr>
            <w:tcW w:w="2976" w:type="dxa"/>
          </w:tcPr>
          <w:p w:rsidR="004007AA" w:rsidRPr="004D0DB7" w:rsidRDefault="004007AA" w:rsidP="004007AA">
            <w:pPr>
              <w:pStyle w:val="a5"/>
              <w:spacing w:after="0"/>
              <w:ind w:left="142"/>
              <w:jc w:val="center"/>
            </w:pPr>
            <w:r w:rsidRPr="004D0DB7">
              <w:t>1</w:t>
            </w:r>
          </w:p>
        </w:tc>
      </w:tr>
      <w:tr w:rsidR="004007AA" w:rsidRPr="00E5698F" w:rsidTr="004007AA">
        <w:tc>
          <w:tcPr>
            <w:tcW w:w="786" w:type="dxa"/>
          </w:tcPr>
          <w:p w:rsidR="004007AA" w:rsidRPr="004D0DB7" w:rsidRDefault="004007AA" w:rsidP="004007AA">
            <w:pPr>
              <w:pStyle w:val="a5"/>
              <w:spacing w:after="0"/>
              <w:ind w:left="142"/>
              <w:jc w:val="center"/>
            </w:pPr>
            <w:r w:rsidRPr="004D0DB7">
              <w:t>3</w:t>
            </w:r>
          </w:p>
        </w:tc>
        <w:tc>
          <w:tcPr>
            <w:tcW w:w="4629" w:type="dxa"/>
          </w:tcPr>
          <w:p w:rsidR="004007AA" w:rsidRPr="004D0DB7" w:rsidRDefault="004007AA" w:rsidP="004007AA">
            <w:pPr>
              <w:pStyle w:val="a5"/>
              <w:spacing w:after="0"/>
              <w:ind w:left="142"/>
            </w:pPr>
            <w:r>
              <w:rPr>
                <w:bCs/>
              </w:rPr>
              <w:t>Знание всех частей слова.</w:t>
            </w:r>
          </w:p>
        </w:tc>
        <w:tc>
          <w:tcPr>
            <w:tcW w:w="1843" w:type="dxa"/>
          </w:tcPr>
          <w:p w:rsidR="004007AA" w:rsidRPr="00E5698F" w:rsidRDefault="004007AA" w:rsidP="004007AA">
            <w:pPr>
              <w:pStyle w:val="a5"/>
              <w:spacing w:after="0"/>
              <w:ind w:left="142"/>
              <w:jc w:val="center"/>
            </w:pPr>
            <w:r>
              <w:t>Б</w:t>
            </w:r>
          </w:p>
        </w:tc>
        <w:tc>
          <w:tcPr>
            <w:tcW w:w="2976" w:type="dxa"/>
          </w:tcPr>
          <w:p w:rsidR="004007AA" w:rsidRPr="00E5698F" w:rsidRDefault="004007AA" w:rsidP="004007AA">
            <w:pPr>
              <w:pStyle w:val="a5"/>
              <w:spacing w:after="0"/>
              <w:ind w:left="142"/>
              <w:jc w:val="center"/>
            </w:pPr>
            <w:r>
              <w:t>1</w:t>
            </w:r>
          </w:p>
        </w:tc>
      </w:tr>
      <w:tr w:rsidR="004007AA" w:rsidRPr="004D0DB7" w:rsidTr="004007AA">
        <w:tc>
          <w:tcPr>
            <w:tcW w:w="786" w:type="dxa"/>
          </w:tcPr>
          <w:p w:rsidR="004007AA" w:rsidRPr="004D0DB7" w:rsidRDefault="004007AA" w:rsidP="004007AA">
            <w:pPr>
              <w:pStyle w:val="a5"/>
              <w:spacing w:after="0"/>
              <w:ind w:left="142"/>
              <w:jc w:val="center"/>
            </w:pPr>
            <w:r w:rsidRPr="004D0DB7">
              <w:t>4</w:t>
            </w:r>
          </w:p>
        </w:tc>
        <w:tc>
          <w:tcPr>
            <w:tcW w:w="4629" w:type="dxa"/>
          </w:tcPr>
          <w:p w:rsidR="004007AA" w:rsidRPr="004D0DB7" w:rsidRDefault="004007AA" w:rsidP="004007AA">
            <w:pPr>
              <w:pStyle w:val="a5"/>
              <w:spacing w:after="0"/>
              <w:ind w:left="142"/>
            </w:pPr>
            <w:r>
              <w:rPr>
                <w:color w:val="000000"/>
              </w:rPr>
              <w:t>Н</w:t>
            </w:r>
            <w:r w:rsidRPr="00F86D9C">
              <w:rPr>
                <w:color w:val="000000"/>
              </w:rPr>
              <w:t>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1843" w:type="dxa"/>
          </w:tcPr>
          <w:p w:rsidR="004007AA" w:rsidRPr="004D0DB7" w:rsidRDefault="004007AA" w:rsidP="004007AA">
            <w:pPr>
              <w:pStyle w:val="a5"/>
              <w:spacing w:after="0"/>
              <w:ind w:left="142"/>
              <w:jc w:val="center"/>
            </w:pPr>
            <w:r w:rsidRPr="004D0DB7">
              <w:t>Б</w:t>
            </w:r>
          </w:p>
        </w:tc>
        <w:tc>
          <w:tcPr>
            <w:tcW w:w="2976" w:type="dxa"/>
          </w:tcPr>
          <w:p w:rsidR="004007AA" w:rsidRPr="004D0DB7" w:rsidRDefault="004007AA" w:rsidP="004007AA">
            <w:pPr>
              <w:pStyle w:val="a5"/>
              <w:spacing w:after="0"/>
              <w:ind w:left="142"/>
              <w:jc w:val="center"/>
            </w:pPr>
            <w:r w:rsidRPr="004D0DB7">
              <w:t>1</w:t>
            </w:r>
          </w:p>
        </w:tc>
      </w:tr>
      <w:tr w:rsidR="004007AA" w:rsidRPr="004D0DB7" w:rsidTr="004007AA">
        <w:tc>
          <w:tcPr>
            <w:tcW w:w="786" w:type="dxa"/>
          </w:tcPr>
          <w:p w:rsidR="004007AA" w:rsidRPr="004D0DB7" w:rsidRDefault="004007AA" w:rsidP="004007AA">
            <w:pPr>
              <w:pStyle w:val="a5"/>
              <w:spacing w:after="0"/>
              <w:ind w:left="142"/>
              <w:jc w:val="center"/>
            </w:pPr>
            <w:r w:rsidRPr="004D0DB7">
              <w:t>5</w:t>
            </w:r>
          </w:p>
        </w:tc>
        <w:tc>
          <w:tcPr>
            <w:tcW w:w="4629" w:type="dxa"/>
          </w:tcPr>
          <w:p w:rsidR="004007AA" w:rsidRPr="004D0DB7" w:rsidRDefault="004007AA" w:rsidP="004007AA">
            <w:pPr>
              <w:pStyle w:val="a5"/>
              <w:spacing w:after="0"/>
              <w:ind w:left="142"/>
              <w:rPr>
                <w:bCs/>
              </w:rPr>
            </w:pPr>
            <w:r w:rsidRPr="004D0DB7">
              <w:t>Определять наличие в слове заданной морфемы</w:t>
            </w:r>
            <w:r>
              <w:t>.</w:t>
            </w:r>
          </w:p>
        </w:tc>
        <w:tc>
          <w:tcPr>
            <w:tcW w:w="1843" w:type="dxa"/>
          </w:tcPr>
          <w:p w:rsidR="004007AA" w:rsidRPr="004D0DB7" w:rsidRDefault="004007AA" w:rsidP="004007AA">
            <w:pPr>
              <w:pStyle w:val="a5"/>
              <w:spacing w:after="0"/>
              <w:ind w:left="142"/>
              <w:jc w:val="center"/>
            </w:pPr>
            <w:r w:rsidRPr="004D0DB7">
              <w:t>Б</w:t>
            </w:r>
          </w:p>
        </w:tc>
        <w:tc>
          <w:tcPr>
            <w:tcW w:w="2976" w:type="dxa"/>
          </w:tcPr>
          <w:p w:rsidR="004007AA" w:rsidRPr="004D0DB7" w:rsidRDefault="004007AA" w:rsidP="004007AA">
            <w:pPr>
              <w:pStyle w:val="a5"/>
              <w:spacing w:after="0"/>
              <w:ind w:left="142"/>
              <w:jc w:val="center"/>
            </w:pPr>
            <w:r w:rsidRPr="004D0DB7">
              <w:t>1</w:t>
            </w:r>
          </w:p>
        </w:tc>
      </w:tr>
      <w:tr w:rsidR="004007AA" w:rsidRPr="004D0DB7" w:rsidTr="004007AA">
        <w:tc>
          <w:tcPr>
            <w:tcW w:w="786" w:type="dxa"/>
          </w:tcPr>
          <w:p w:rsidR="004007AA" w:rsidRPr="000F7040" w:rsidRDefault="004007AA" w:rsidP="004007AA">
            <w:pPr>
              <w:pStyle w:val="a5"/>
              <w:spacing w:after="0"/>
              <w:ind w:left="142"/>
              <w:jc w:val="center"/>
            </w:pPr>
            <w:r>
              <w:t>6</w:t>
            </w:r>
          </w:p>
        </w:tc>
        <w:tc>
          <w:tcPr>
            <w:tcW w:w="4629" w:type="dxa"/>
          </w:tcPr>
          <w:p w:rsidR="004007AA" w:rsidRPr="004D0DB7" w:rsidRDefault="004007AA" w:rsidP="004007AA">
            <w:pPr>
              <w:pStyle w:val="a5"/>
              <w:spacing w:after="0"/>
              <w:ind w:left="142"/>
              <w:rPr>
                <w:bCs/>
              </w:rPr>
            </w:pPr>
            <w:r w:rsidRPr="004D0DB7">
              <w:t>Находить имя существительное с заданными грамматическими признаками (род</w:t>
            </w:r>
            <w:r>
              <w:t>) среди других частей речи</w:t>
            </w:r>
          </w:p>
        </w:tc>
        <w:tc>
          <w:tcPr>
            <w:tcW w:w="1843" w:type="dxa"/>
          </w:tcPr>
          <w:p w:rsidR="004007AA" w:rsidRPr="004D0DB7" w:rsidRDefault="004007AA" w:rsidP="004007AA">
            <w:pPr>
              <w:pStyle w:val="a5"/>
              <w:spacing w:after="0"/>
              <w:ind w:left="142"/>
              <w:jc w:val="center"/>
            </w:pPr>
            <w:r w:rsidRPr="004D0DB7">
              <w:t>Б</w:t>
            </w:r>
          </w:p>
        </w:tc>
        <w:tc>
          <w:tcPr>
            <w:tcW w:w="2976" w:type="dxa"/>
          </w:tcPr>
          <w:p w:rsidR="004007AA" w:rsidRPr="004D0DB7" w:rsidRDefault="004007AA" w:rsidP="004007AA">
            <w:pPr>
              <w:pStyle w:val="a5"/>
              <w:spacing w:after="0"/>
              <w:ind w:left="142"/>
              <w:jc w:val="center"/>
            </w:pPr>
            <w:r w:rsidRPr="004D0DB7">
              <w:t>1</w:t>
            </w:r>
          </w:p>
        </w:tc>
      </w:tr>
      <w:tr w:rsidR="004007AA" w:rsidRPr="004D0DB7" w:rsidTr="004007AA">
        <w:tc>
          <w:tcPr>
            <w:tcW w:w="786" w:type="dxa"/>
          </w:tcPr>
          <w:p w:rsidR="004007AA" w:rsidRPr="000F7040" w:rsidRDefault="004007AA" w:rsidP="004007AA">
            <w:pPr>
              <w:pStyle w:val="a5"/>
              <w:spacing w:after="0"/>
              <w:ind w:left="142"/>
              <w:jc w:val="center"/>
            </w:pPr>
            <w:r>
              <w:t>7</w:t>
            </w:r>
          </w:p>
        </w:tc>
        <w:tc>
          <w:tcPr>
            <w:tcW w:w="4629" w:type="dxa"/>
          </w:tcPr>
          <w:p w:rsidR="004007AA" w:rsidRPr="00A23F73" w:rsidRDefault="004007AA" w:rsidP="004007AA">
            <w:pPr>
              <w:pStyle w:val="a5"/>
              <w:spacing w:after="0"/>
              <w:ind w:left="142"/>
            </w:pPr>
            <w:proofErr w:type="spellStart"/>
            <w:r w:rsidRPr="004D0DB7">
              <w:t>Находить</w:t>
            </w:r>
            <w:r>
              <w:t>имя</w:t>
            </w:r>
            <w:proofErr w:type="spellEnd"/>
            <w:r>
              <w:t xml:space="preserve"> прилагательное, которое согласуется с данным имением существительным</w:t>
            </w:r>
          </w:p>
        </w:tc>
        <w:tc>
          <w:tcPr>
            <w:tcW w:w="1843" w:type="dxa"/>
          </w:tcPr>
          <w:p w:rsidR="004007AA" w:rsidRPr="004D0DB7" w:rsidRDefault="004007AA" w:rsidP="004007AA">
            <w:pPr>
              <w:pStyle w:val="a5"/>
              <w:spacing w:after="0"/>
              <w:ind w:left="142"/>
              <w:jc w:val="center"/>
            </w:pPr>
            <w:r w:rsidRPr="004D0DB7">
              <w:t>Б</w:t>
            </w:r>
          </w:p>
        </w:tc>
        <w:tc>
          <w:tcPr>
            <w:tcW w:w="2976" w:type="dxa"/>
          </w:tcPr>
          <w:p w:rsidR="004007AA" w:rsidRPr="004D0DB7" w:rsidRDefault="004007AA" w:rsidP="004007AA">
            <w:pPr>
              <w:pStyle w:val="a5"/>
              <w:spacing w:after="0"/>
              <w:ind w:left="142"/>
              <w:jc w:val="center"/>
            </w:pPr>
            <w:r w:rsidRPr="004D0DB7">
              <w:t>1</w:t>
            </w:r>
          </w:p>
        </w:tc>
      </w:tr>
      <w:tr w:rsidR="004007AA" w:rsidRPr="004D0DB7" w:rsidTr="004007AA">
        <w:tc>
          <w:tcPr>
            <w:tcW w:w="786" w:type="dxa"/>
          </w:tcPr>
          <w:p w:rsidR="004007AA" w:rsidRPr="000F7040" w:rsidRDefault="004007AA" w:rsidP="004007AA">
            <w:pPr>
              <w:pStyle w:val="a5"/>
              <w:spacing w:after="0"/>
              <w:ind w:left="142"/>
              <w:jc w:val="center"/>
            </w:pPr>
            <w:r>
              <w:t>8</w:t>
            </w:r>
          </w:p>
        </w:tc>
        <w:tc>
          <w:tcPr>
            <w:tcW w:w="4629" w:type="dxa"/>
          </w:tcPr>
          <w:p w:rsidR="004007AA" w:rsidRPr="004D0DB7" w:rsidRDefault="004007AA" w:rsidP="004007AA">
            <w:pPr>
              <w:pStyle w:val="a5"/>
              <w:spacing w:after="0"/>
              <w:ind w:left="142"/>
            </w:pPr>
            <w:r>
              <w:rPr>
                <w:color w:val="000000"/>
                <w:lang w:eastAsia="ru-RU"/>
              </w:rPr>
              <w:t>О</w:t>
            </w:r>
            <w:r w:rsidRPr="00F86D9C">
              <w:rPr>
                <w:color w:val="000000"/>
                <w:lang w:eastAsia="ru-RU"/>
              </w:rPr>
              <w:t>пределять грамматические признаки имен прилагательных</w:t>
            </w:r>
          </w:p>
        </w:tc>
        <w:tc>
          <w:tcPr>
            <w:tcW w:w="1843" w:type="dxa"/>
          </w:tcPr>
          <w:p w:rsidR="004007AA" w:rsidRPr="004D0DB7" w:rsidRDefault="004007AA" w:rsidP="004007AA">
            <w:pPr>
              <w:pStyle w:val="a5"/>
              <w:spacing w:after="0"/>
              <w:ind w:left="142"/>
              <w:jc w:val="center"/>
            </w:pPr>
            <w:r>
              <w:t>Б</w:t>
            </w:r>
          </w:p>
        </w:tc>
        <w:tc>
          <w:tcPr>
            <w:tcW w:w="2976" w:type="dxa"/>
          </w:tcPr>
          <w:p w:rsidR="004007AA" w:rsidRPr="004D0DB7" w:rsidRDefault="004007AA" w:rsidP="004007AA">
            <w:pPr>
              <w:pStyle w:val="a5"/>
              <w:spacing w:after="0"/>
              <w:ind w:left="142"/>
              <w:jc w:val="center"/>
            </w:pPr>
            <w:r>
              <w:t>1</w:t>
            </w:r>
          </w:p>
        </w:tc>
      </w:tr>
      <w:tr w:rsidR="004007AA" w:rsidRPr="004D0DB7" w:rsidTr="004007AA">
        <w:tc>
          <w:tcPr>
            <w:tcW w:w="786" w:type="dxa"/>
          </w:tcPr>
          <w:p w:rsidR="004007AA" w:rsidRPr="000F7040" w:rsidRDefault="004007AA" w:rsidP="004007AA">
            <w:pPr>
              <w:pStyle w:val="a5"/>
              <w:spacing w:after="0"/>
              <w:ind w:left="142"/>
              <w:jc w:val="center"/>
            </w:pPr>
            <w:r>
              <w:t>9</w:t>
            </w:r>
          </w:p>
        </w:tc>
        <w:tc>
          <w:tcPr>
            <w:tcW w:w="4629" w:type="dxa"/>
          </w:tcPr>
          <w:p w:rsidR="004007AA" w:rsidRPr="004D0DB7" w:rsidRDefault="004007AA" w:rsidP="004007AA">
            <w:pPr>
              <w:pStyle w:val="a5"/>
              <w:spacing w:after="0"/>
              <w:ind w:left="142"/>
            </w:pPr>
            <w:r>
              <w:t>Находить слово с предлогом</w:t>
            </w:r>
          </w:p>
        </w:tc>
        <w:tc>
          <w:tcPr>
            <w:tcW w:w="1843" w:type="dxa"/>
          </w:tcPr>
          <w:p w:rsidR="004007AA" w:rsidRPr="004D0DB7" w:rsidRDefault="004007AA" w:rsidP="004007AA">
            <w:pPr>
              <w:pStyle w:val="a5"/>
              <w:spacing w:after="0"/>
              <w:ind w:left="142"/>
              <w:jc w:val="center"/>
            </w:pPr>
            <w:r w:rsidRPr="004D0DB7">
              <w:t>Б</w:t>
            </w:r>
          </w:p>
        </w:tc>
        <w:tc>
          <w:tcPr>
            <w:tcW w:w="2976" w:type="dxa"/>
          </w:tcPr>
          <w:p w:rsidR="004007AA" w:rsidRPr="004D0DB7" w:rsidRDefault="004007AA" w:rsidP="004007AA">
            <w:pPr>
              <w:pStyle w:val="a5"/>
              <w:spacing w:after="0"/>
              <w:ind w:left="142"/>
              <w:jc w:val="center"/>
            </w:pPr>
            <w:r w:rsidRPr="004D0DB7">
              <w:t>1</w:t>
            </w:r>
          </w:p>
        </w:tc>
      </w:tr>
      <w:tr w:rsidR="004007AA" w:rsidRPr="004D0DB7" w:rsidTr="004007AA">
        <w:tc>
          <w:tcPr>
            <w:tcW w:w="786" w:type="dxa"/>
          </w:tcPr>
          <w:p w:rsidR="004007AA" w:rsidRPr="004D0DB7" w:rsidRDefault="004007AA" w:rsidP="004007AA">
            <w:pPr>
              <w:pStyle w:val="a5"/>
              <w:spacing w:after="0"/>
              <w:ind w:left="142"/>
              <w:jc w:val="center"/>
            </w:pPr>
            <w:r w:rsidRPr="004D0DB7">
              <w:t>1</w:t>
            </w:r>
            <w:r>
              <w:t>0</w:t>
            </w:r>
          </w:p>
        </w:tc>
        <w:tc>
          <w:tcPr>
            <w:tcW w:w="4629" w:type="dxa"/>
          </w:tcPr>
          <w:p w:rsidR="004007AA" w:rsidRPr="00DF2332" w:rsidRDefault="004007AA" w:rsidP="004007AA">
            <w:pPr>
              <w:pStyle w:val="a5"/>
              <w:spacing w:after="0"/>
              <w:ind w:left="142"/>
            </w:pPr>
            <w:r w:rsidRPr="004D0DB7">
              <w:t>Находить</w:t>
            </w:r>
            <w:r>
              <w:t xml:space="preserve"> слово с непроизносимой согласной</w:t>
            </w:r>
          </w:p>
        </w:tc>
        <w:tc>
          <w:tcPr>
            <w:tcW w:w="1843" w:type="dxa"/>
          </w:tcPr>
          <w:p w:rsidR="004007AA" w:rsidRPr="004D0DB7" w:rsidRDefault="004007AA" w:rsidP="004007AA">
            <w:pPr>
              <w:pStyle w:val="a5"/>
              <w:spacing w:after="0"/>
              <w:ind w:left="142"/>
              <w:jc w:val="center"/>
            </w:pPr>
            <w:r w:rsidRPr="004D0DB7">
              <w:t>Б</w:t>
            </w:r>
          </w:p>
        </w:tc>
        <w:tc>
          <w:tcPr>
            <w:tcW w:w="2976" w:type="dxa"/>
          </w:tcPr>
          <w:p w:rsidR="004007AA" w:rsidRPr="004D0DB7" w:rsidRDefault="004007AA" w:rsidP="004007AA">
            <w:pPr>
              <w:pStyle w:val="a5"/>
              <w:spacing w:after="0"/>
              <w:ind w:left="142"/>
              <w:jc w:val="center"/>
            </w:pPr>
            <w:r w:rsidRPr="004D0DB7">
              <w:t>1</w:t>
            </w:r>
          </w:p>
        </w:tc>
      </w:tr>
      <w:tr w:rsidR="004007AA" w:rsidRPr="004D0DB7" w:rsidTr="004007AA">
        <w:trPr>
          <w:trHeight w:val="350"/>
        </w:trPr>
        <w:tc>
          <w:tcPr>
            <w:tcW w:w="786" w:type="dxa"/>
          </w:tcPr>
          <w:p w:rsidR="004007AA" w:rsidRPr="004D0DB7" w:rsidRDefault="004007AA" w:rsidP="004007AA">
            <w:pPr>
              <w:pStyle w:val="a5"/>
              <w:spacing w:after="0"/>
              <w:ind w:left="142"/>
              <w:jc w:val="center"/>
            </w:pPr>
            <w:r w:rsidRPr="004D0DB7">
              <w:t>1</w:t>
            </w:r>
            <w:r>
              <w:t>1</w:t>
            </w:r>
          </w:p>
        </w:tc>
        <w:tc>
          <w:tcPr>
            <w:tcW w:w="4629" w:type="dxa"/>
          </w:tcPr>
          <w:p w:rsidR="004007AA" w:rsidRPr="004D0DB7" w:rsidRDefault="004007AA" w:rsidP="004007AA">
            <w:pPr>
              <w:pStyle w:val="a5"/>
              <w:spacing w:after="0"/>
              <w:ind w:left="142"/>
            </w:pPr>
            <w:r>
              <w:t>Умение подбирать проверочное слово к слову с безударной гласной в корне</w:t>
            </w:r>
          </w:p>
        </w:tc>
        <w:tc>
          <w:tcPr>
            <w:tcW w:w="1843" w:type="dxa"/>
          </w:tcPr>
          <w:p w:rsidR="004007AA" w:rsidRPr="004D0DB7" w:rsidRDefault="004007AA" w:rsidP="004007AA">
            <w:pPr>
              <w:pStyle w:val="a5"/>
              <w:spacing w:after="0"/>
              <w:ind w:left="142"/>
              <w:jc w:val="center"/>
            </w:pPr>
            <w:r w:rsidRPr="004D0DB7">
              <w:t>Б</w:t>
            </w:r>
          </w:p>
        </w:tc>
        <w:tc>
          <w:tcPr>
            <w:tcW w:w="2976" w:type="dxa"/>
          </w:tcPr>
          <w:p w:rsidR="004007AA" w:rsidRPr="004D0DB7" w:rsidRDefault="004007AA" w:rsidP="004007AA">
            <w:pPr>
              <w:pStyle w:val="a5"/>
              <w:spacing w:after="0"/>
              <w:ind w:left="142"/>
              <w:jc w:val="center"/>
            </w:pPr>
            <w:r w:rsidRPr="004D0DB7">
              <w:t>1</w:t>
            </w:r>
          </w:p>
        </w:tc>
      </w:tr>
      <w:tr w:rsidR="004007AA" w:rsidRPr="004D0DB7" w:rsidTr="004007AA">
        <w:trPr>
          <w:trHeight w:val="350"/>
        </w:trPr>
        <w:tc>
          <w:tcPr>
            <w:tcW w:w="786" w:type="dxa"/>
          </w:tcPr>
          <w:p w:rsidR="004007AA" w:rsidRPr="000F7040" w:rsidRDefault="004007AA" w:rsidP="004007AA">
            <w:pPr>
              <w:pStyle w:val="a5"/>
              <w:spacing w:after="0"/>
              <w:ind w:left="142"/>
              <w:jc w:val="center"/>
            </w:pPr>
            <w:r w:rsidRPr="004D0DB7">
              <w:t>1</w:t>
            </w:r>
            <w:r>
              <w:t>2</w:t>
            </w:r>
          </w:p>
        </w:tc>
        <w:tc>
          <w:tcPr>
            <w:tcW w:w="4629" w:type="dxa"/>
          </w:tcPr>
          <w:p w:rsidR="004007AA" w:rsidRPr="004D0DB7" w:rsidRDefault="004007AA" w:rsidP="004007AA">
            <w:pPr>
              <w:pStyle w:val="a5"/>
              <w:spacing w:after="0"/>
              <w:ind w:left="142"/>
            </w:pPr>
            <w:r w:rsidRPr="00311426">
              <w:rPr>
                <w:bCs/>
              </w:rPr>
              <w:t>Находить общий грамматический признак группы слов</w:t>
            </w:r>
          </w:p>
        </w:tc>
        <w:tc>
          <w:tcPr>
            <w:tcW w:w="1843" w:type="dxa"/>
          </w:tcPr>
          <w:p w:rsidR="004007AA" w:rsidRPr="004D0DB7" w:rsidRDefault="004007AA" w:rsidP="004007AA">
            <w:pPr>
              <w:pStyle w:val="a5"/>
              <w:spacing w:after="0"/>
              <w:ind w:left="142"/>
              <w:jc w:val="center"/>
            </w:pPr>
            <w:proofErr w:type="gramStart"/>
            <w:r w:rsidRPr="004D0DB7">
              <w:t>П</w:t>
            </w:r>
            <w:proofErr w:type="gramEnd"/>
          </w:p>
        </w:tc>
        <w:tc>
          <w:tcPr>
            <w:tcW w:w="2976" w:type="dxa"/>
          </w:tcPr>
          <w:p w:rsidR="004007AA" w:rsidRPr="004D0DB7" w:rsidRDefault="004007AA" w:rsidP="004007AA">
            <w:pPr>
              <w:pStyle w:val="a5"/>
              <w:spacing w:after="0"/>
              <w:ind w:left="142"/>
              <w:jc w:val="center"/>
            </w:pPr>
            <w:r w:rsidRPr="004D0DB7">
              <w:t>2</w:t>
            </w:r>
          </w:p>
        </w:tc>
      </w:tr>
      <w:tr w:rsidR="004007AA" w:rsidRPr="00DF2332" w:rsidTr="004007AA">
        <w:trPr>
          <w:trHeight w:val="350"/>
        </w:trPr>
        <w:tc>
          <w:tcPr>
            <w:tcW w:w="786" w:type="dxa"/>
          </w:tcPr>
          <w:p w:rsidR="004007AA" w:rsidRPr="000F7040" w:rsidRDefault="004007AA" w:rsidP="004007AA">
            <w:pPr>
              <w:pStyle w:val="a5"/>
              <w:spacing w:after="0"/>
              <w:ind w:left="142"/>
              <w:jc w:val="center"/>
            </w:pPr>
            <w:r w:rsidRPr="004D0DB7">
              <w:lastRenderedPageBreak/>
              <w:t>1</w:t>
            </w:r>
            <w:r>
              <w:t>3</w:t>
            </w:r>
          </w:p>
        </w:tc>
        <w:tc>
          <w:tcPr>
            <w:tcW w:w="4629" w:type="dxa"/>
          </w:tcPr>
          <w:p w:rsidR="004007AA" w:rsidRPr="004D0DB7" w:rsidRDefault="004007AA" w:rsidP="004007AA">
            <w:pPr>
              <w:pStyle w:val="a5"/>
              <w:spacing w:after="0"/>
              <w:ind w:left="142"/>
            </w:pPr>
            <w:r w:rsidRPr="00BE419E">
              <w:t>Определять наличие в словах изученных орфограмм.</w:t>
            </w:r>
          </w:p>
        </w:tc>
        <w:tc>
          <w:tcPr>
            <w:tcW w:w="1843" w:type="dxa"/>
          </w:tcPr>
          <w:p w:rsidR="004007AA" w:rsidRPr="00DF2332" w:rsidRDefault="004007AA" w:rsidP="004007AA">
            <w:pPr>
              <w:pStyle w:val="a5"/>
              <w:spacing w:after="0"/>
              <w:ind w:left="142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2976" w:type="dxa"/>
          </w:tcPr>
          <w:p w:rsidR="004007AA" w:rsidRPr="00DF2332" w:rsidRDefault="004007AA" w:rsidP="004007AA">
            <w:pPr>
              <w:pStyle w:val="a5"/>
              <w:spacing w:after="0"/>
              <w:ind w:left="142"/>
              <w:jc w:val="center"/>
            </w:pPr>
            <w:r>
              <w:t>2</w:t>
            </w:r>
          </w:p>
        </w:tc>
      </w:tr>
      <w:tr w:rsidR="004007AA" w:rsidRPr="004D0DB7" w:rsidTr="004007AA">
        <w:trPr>
          <w:trHeight w:val="350"/>
        </w:trPr>
        <w:tc>
          <w:tcPr>
            <w:tcW w:w="786" w:type="dxa"/>
          </w:tcPr>
          <w:p w:rsidR="004007AA" w:rsidRPr="000F7040" w:rsidRDefault="004007AA" w:rsidP="004007AA">
            <w:pPr>
              <w:pStyle w:val="a5"/>
              <w:spacing w:after="0"/>
              <w:ind w:left="142"/>
              <w:jc w:val="center"/>
            </w:pPr>
            <w:r>
              <w:t>14</w:t>
            </w:r>
          </w:p>
        </w:tc>
        <w:tc>
          <w:tcPr>
            <w:tcW w:w="4629" w:type="dxa"/>
          </w:tcPr>
          <w:p w:rsidR="004007AA" w:rsidRPr="000F7040" w:rsidRDefault="004007AA" w:rsidP="004007AA">
            <w:pPr>
              <w:pStyle w:val="a5"/>
              <w:spacing w:after="0"/>
              <w:ind w:left="142"/>
            </w:pPr>
            <w:r>
              <w:t>Различать виды  предложений по цели высказывания.</w:t>
            </w:r>
          </w:p>
        </w:tc>
        <w:tc>
          <w:tcPr>
            <w:tcW w:w="1843" w:type="dxa"/>
          </w:tcPr>
          <w:p w:rsidR="004007AA" w:rsidRPr="004D0DB7" w:rsidRDefault="004007AA" w:rsidP="004007AA">
            <w:pPr>
              <w:pStyle w:val="a5"/>
              <w:spacing w:after="0"/>
              <w:ind w:left="142"/>
              <w:jc w:val="center"/>
            </w:pPr>
            <w:proofErr w:type="gramStart"/>
            <w:r w:rsidRPr="004D0DB7">
              <w:t>П</w:t>
            </w:r>
            <w:proofErr w:type="gramEnd"/>
          </w:p>
        </w:tc>
        <w:tc>
          <w:tcPr>
            <w:tcW w:w="2976" w:type="dxa"/>
          </w:tcPr>
          <w:p w:rsidR="004007AA" w:rsidRPr="004D0DB7" w:rsidRDefault="004007AA" w:rsidP="004007AA">
            <w:pPr>
              <w:pStyle w:val="a5"/>
              <w:spacing w:after="0"/>
              <w:ind w:left="142"/>
              <w:jc w:val="center"/>
            </w:pPr>
            <w:r w:rsidRPr="004D0DB7">
              <w:t>2</w:t>
            </w:r>
          </w:p>
        </w:tc>
      </w:tr>
      <w:tr w:rsidR="004007AA" w:rsidRPr="004D0DB7" w:rsidTr="004007AA">
        <w:trPr>
          <w:trHeight w:val="350"/>
        </w:trPr>
        <w:tc>
          <w:tcPr>
            <w:tcW w:w="786" w:type="dxa"/>
          </w:tcPr>
          <w:p w:rsidR="004007AA" w:rsidRDefault="004007AA" w:rsidP="004007AA">
            <w:pPr>
              <w:pStyle w:val="a5"/>
              <w:spacing w:after="0"/>
              <w:ind w:left="142"/>
              <w:jc w:val="center"/>
            </w:pPr>
            <w:r>
              <w:t>15</w:t>
            </w:r>
          </w:p>
        </w:tc>
        <w:tc>
          <w:tcPr>
            <w:tcW w:w="4629" w:type="dxa"/>
          </w:tcPr>
          <w:p w:rsidR="004007AA" w:rsidRDefault="004007AA" w:rsidP="004007AA">
            <w:pPr>
              <w:pStyle w:val="a5"/>
              <w:spacing w:after="0"/>
              <w:ind w:left="142"/>
            </w:pPr>
            <w:r>
              <w:t>Определять лексическое значение слов.</w:t>
            </w:r>
          </w:p>
        </w:tc>
        <w:tc>
          <w:tcPr>
            <w:tcW w:w="1843" w:type="dxa"/>
          </w:tcPr>
          <w:p w:rsidR="004007AA" w:rsidRPr="000F7040" w:rsidRDefault="004007AA" w:rsidP="004007AA">
            <w:pPr>
              <w:pStyle w:val="a5"/>
              <w:spacing w:after="0"/>
              <w:ind w:left="142"/>
              <w:jc w:val="center"/>
            </w:pPr>
            <w:r>
              <w:t>В</w:t>
            </w:r>
          </w:p>
        </w:tc>
        <w:tc>
          <w:tcPr>
            <w:tcW w:w="2976" w:type="dxa"/>
          </w:tcPr>
          <w:p w:rsidR="004007AA" w:rsidRPr="000F7040" w:rsidRDefault="004007AA" w:rsidP="004007AA">
            <w:pPr>
              <w:pStyle w:val="a5"/>
              <w:spacing w:after="0"/>
              <w:ind w:left="142"/>
              <w:jc w:val="center"/>
            </w:pPr>
            <w:r>
              <w:t>3</w:t>
            </w:r>
          </w:p>
        </w:tc>
      </w:tr>
    </w:tbl>
    <w:p w:rsidR="004007AA" w:rsidRDefault="004007AA" w:rsidP="004007A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использовать знания в новой нестандартной ситуации.</w:t>
      </w:r>
    </w:p>
    <w:p w:rsidR="004007AA" w:rsidRDefault="004007AA" w:rsidP="00400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7AA" w:rsidRDefault="004007AA" w:rsidP="00400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E24">
        <w:rPr>
          <w:rFonts w:ascii="Times New Roman" w:hAnsi="Times New Roman" w:cs="Times New Roman"/>
          <w:b/>
          <w:i/>
          <w:sz w:val="28"/>
          <w:szCs w:val="28"/>
        </w:rPr>
        <w:t>Объект контроля</w:t>
      </w:r>
      <w:r>
        <w:rPr>
          <w:rFonts w:ascii="Times New Roman" w:hAnsi="Times New Roman" w:cs="Times New Roman"/>
          <w:sz w:val="28"/>
          <w:szCs w:val="28"/>
        </w:rPr>
        <w:t>: орфография, фонетика, состав слова, морфология.</w:t>
      </w:r>
    </w:p>
    <w:p w:rsidR="004007AA" w:rsidRDefault="004007AA" w:rsidP="00400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E24">
        <w:rPr>
          <w:rFonts w:ascii="Times New Roman" w:hAnsi="Times New Roman" w:cs="Times New Roman"/>
          <w:b/>
          <w:i/>
          <w:sz w:val="28"/>
          <w:szCs w:val="28"/>
        </w:rPr>
        <w:t>Время выполнения</w:t>
      </w:r>
      <w:r>
        <w:rPr>
          <w:rFonts w:ascii="Times New Roman" w:hAnsi="Times New Roman" w:cs="Times New Roman"/>
          <w:sz w:val="28"/>
          <w:szCs w:val="28"/>
        </w:rPr>
        <w:t>: один урок (40 минут).</w:t>
      </w:r>
    </w:p>
    <w:p w:rsidR="004007AA" w:rsidRDefault="004007AA" w:rsidP="004007A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007AA" w:rsidRDefault="004007AA" w:rsidP="00400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E24">
        <w:rPr>
          <w:rFonts w:ascii="Times New Roman" w:hAnsi="Times New Roman" w:cs="Times New Roman"/>
          <w:b/>
          <w:i/>
          <w:sz w:val="28"/>
          <w:szCs w:val="28"/>
        </w:rPr>
        <w:t>Структура тестовой работы</w:t>
      </w:r>
      <w:r>
        <w:rPr>
          <w:rFonts w:ascii="Times New Roman" w:hAnsi="Times New Roman" w:cs="Times New Roman"/>
          <w:sz w:val="28"/>
          <w:szCs w:val="28"/>
        </w:rPr>
        <w:t>: тестовая работа состоит из 2-х равноценных вариантов, каждый из которых включает в себя 15 тестовых заданий 3-х уровней сложности.</w:t>
      </w:r>
    </w:p>
    <w:p w:rsidR="004007AA" w:rsidRDefault="004007AA" w:rsidP="00400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уровень - с 1 по 11 задания – базовый.</w:t>
      </w:r>
    </w:p>
    <w:p w:rsidR="004007AA" w:rsidRDefault="004007AA" w:rsidP="00400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уровень – с 12 по 14 задания – повышенный.</w:t>
      </w:r>
    </w:p>
    <w:p w:rsidR="004007AA" w:rsidRDefault="004007AA" w:rsidP="00400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уровень –15 задание – высокий.</w:t>
      </w:r>
    </w:p>
    <w:p w:rsidR="004007AA" w:rsidRDefault="004007AA" w:rsidP="00400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базового уровня проверяют, как усвоены требования программы.</w:t>
      </w:r>
    </w:p>
    <w:p w:rsidR="004007AA" w:rsidRDefault="004007AA" w:rsidP="00400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повышенного уровня не превышают требования программы, но даются в непривычной для учащихся формулировке и требуют краткого ответа.</w:t>
      </w:r>
    </w:p>
    <w:p w:rsidR="004007AA" w:rsidRPr="004007AA" w:rsidRDefault="004007AA" w:rsidP="00400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высокого уровня сложности не превышают требования программы, но они нестандартные, даны на развитие логического мышления и требуют развернутого ответа.</w:t>
      </w:r>
    </w:p>
    <w:p w:rsidR="004007AA" w:rsidRDefault="004007AA" w:rsidP="00400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Оценка тестовой работы:</w:t>
      </w:r>
    </w:p>
    <w:p w:rsidR="004007AA" w:rsidRDefault="004007AA" w:rsidP="00400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каждое верно выполненное задание базового и повышенного уровней сложности, ученик получает 1 балл.</w:t>
      </w:r>
    </w:p>
    <w:p w:rsidR="004007AA" w:rsidRDefault="004007AA" w:rsidP="00400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каждое верно выполненное задание высокого уровня сложности, ученик получает 2 балла, за частично выполненное задание – 1 балл, если задание не выполнено, или ученик не приступил к выполнению задания – 0 баллов.</w:t>
      </w:r>
    </w:p>
    <w:p w:rsidR="004007AA" w:rsidRDefault="004007AA" w:rsidP="00400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ученик набрал 17-20 баллов, получает отметку «5».</w:t>
      </w:r>
    </w:p>
    <w:p w:rsidR="004007AA" w:rsidRDefault="004007AA" w:rsidP="00400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ученик набрал 13-16 баллов, получает отметку «4».</w:t>
      </w:r>
    </w:p>
    <w:p w:rsidR="004007AA" w:rsidRDefault="004007AA" w:rsidP="00400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ученик набрал 8-13 баллов, получает отметку «3».</w:t>
      </w:r>
    </w:p>
    <w:p w:rsidR="004007AA" w:rsidRDefault="004007AA" w:rsidP="00400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ученик набрал менее 8 баллов, получает отметку «2».</w:t>
      </w:r>
    </w:p>
    <w:p w:rsidR="004007AA" w:rsidRDefault="004007AA" w:rsidP="00400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7AA" w:rsidRDefault="004007AA" w:rsidP="00400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Особенностью проведения тестовых работ является полная самостоятельность учащихся. Учитель не должен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помогать учащимся выполнять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тестовые задания. Если учитель видит, что ученик затрудняется в выполнении какого-либо задания, нужно только предложить ему перейти к следующему заданию.</w:t>
      </w:r>
    </w:p>
    <w:p w:rsidR="004007AA" w:rsidRDefault="004007AA" w:rsidP="00400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Допускают исправления в работе, т.к. это является характеристикой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ученика важнейшего для учебной деятельности действия самоконтроля.</w:t>
      </w:r>
    </w:p>
    <w:p w:rsidR="004007AA" w:rsidRDefault="004007AA" w:rsidP="00400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07AA" w:rsidRDefault="004007AA" w:rsidP="00400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07AA" w:rsidRDefault="004007AA" w:rsidP="00400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ED5C2" wp14:editId="51AB3C15">
                <wp:simplePos x="0" y="0"/>
                <wp:positionH relativeFrom="column">
                  <wp:posOffset>-193040</wp:posOffset>
                </wp:positionH>
                <wp:positionV relativeFrom="paragraph">
                  <wp:posOffset>182245</wp:posOffset>
                </wp:positionV>
                <wp:extent cx="5943600" cy="8001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7AA" w:rsidRDefault="004007AA" w:rsidP="004007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1-й вариант.</w:t>
                            </w:r>
                          </w:p>
                          <w:p w:rsidR="004007AA" w:rsidRDefault="004007AA" w:rsidP="004007A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007AA" w:rsidRDefault="004007AA" w:rsidP="004007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Фамилия ________________________   Имя ______________________</w:t>
                            </w:r>
                          </w:p>
                          <w:p w:rsidR="004007AA" w:rsidRPr="00B12B5B" w:rsidRDefault="004007AA" w:rsidP="004007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15.2pt;margin-top:14.35pt;width:468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">
                <v:textbox>
                  <w:txbxContent>
                    <w:p w:rsidR="004007AA" w:rsidRDefault="004007AA" w:rsidP="004007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1-й вариант.</w:t>
                      </w:r>
                    </w:p>
                    <w:p w:rsidR="004007AA" w:rsidRDefault="004007AA" w:rsidP="004007A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4007AA" w:rsidRDefault="004007AA" w:rsidP="004007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Фамилия ________________________   Имя ______________________</w:t>
                      </w:r>
                    </w:p>
                    <w:p w:rsidR="004007AA" w:rsidRPr="00B12B5B" w:rsidRDefault="004007AA" w:rsidP="004007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007AA" w:rsidRDefault="004007AA" w:rsidP="00400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07AA" w:rsidRDefault="004007AA" w:rsidP="00400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7AA" w:rsidRPr="00D1004F" w:rsidRDefault="004007AA" w:rsidP="004007AA">
      <w:pPr>
        <w:rPr>
          <w:rFonts w:ascii="Times New Roman" w:hAnsi="Times New Roman" w:cs="Times New Roman"/>
          <w:sz w:val="28"/>
          <w:szCs w:val="28"/>
        </w:rPr>
      </w:pPr>
    </w:p>
    <w:p w:rsidR="004007AA" w:rsidRDefault="004007AA" w:rsidP="004007AA">
      <w:pPr>
        <w:rPr>
          <w:rFonts w:ascii="Times New Roman" w:hAnsi="Times New Roman" w:cs="Times New Roman"/>
          <w:sz w:val="28"/>
          <w:szCs w:val="28"/>
        </w:rPr>
      </w:pPr>
    </w:p>
    <w:p w:rsidR="004007AA" w:rsidRPr="001C5D96" w:rsidRDefault="004007AA" w:rsidP="004007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D96">
        <w:rPr>
          <w:rFonts w:ascii="Times New Roman" w:hAnsi="Times New Roman" w:cs="Times New Roman"/>
          <w:b/>
          <w:sz w:val="28"/>
          <w:szCs w:val="28"/>
        </w:rPr>
        <w:t>Отметьте слово, в котором все согласные мягкие.</w:t>
      </w:r>
    </w:p>
    <w:p w:rsidR="004007AA" w:rsidRPr="001C5D96" w:rsidRDefault="004007AA" w:rsidP="00400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5D96">
        <w:rPr>
          <w:rFonts w:ascii="Times New Roman" w:hAnsi="Times New Roman" w:cs="Times New Roman"/>
          <w:sz w:val="28"/>
          <w:szCs w:val="28"/>
        </w:rPr>
        <w:t>1) тишь                    2) ли</w:t>
      </w:r>
      <w:r>
        <w:rPr>
          <w:rFonts w:ascii="Times New Roman" w:hAnsi="Times New Roman" w:cs="Times New Roman"/>
          <w:sz w:val="28"/>
          <w:szCs w:val="28"/>
        </w:rPr>
        <w:t>хач                    3) метель</w:t>
      </w:r>
      <w:r w:rsidRPr="001C5D96">
        <w:rPr>
          <w:rFonts w:ascii="Times New Roman" w:hAnsi="Times New Roman" w:cs="Times New Roman"/>
          <w:sz w:val="28"/>
          <w:szCs w:val="28"/>
        </w:rPr>
        <w:t xml:space="preserve">                 4) принялась</w:t>
      </w:r>
    </w:p>
    <w:p w:rsidR="004007AA" w:rsidRDefault="004007AA" w:rsidP="004007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Определи, сколько звуков в слове   </w:t>
      </w:r>
      <w:r>
        <w:rPr>
          <w:rFonts w:ascii="Times New Roman" w:hAnsi="Times New Roman" w:cs="Times New Roman"/>
          <w:b/>
          <w:sz w:val="28"/>
          <w:szCs w:val="28"/>
        </w:rPr>
        <w:t>юл</w:t>
      </w:r>
      <w:r w:rsidRPr="00CC10C9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07AA" w:rsidRPr="001C5D96" w:rsidRDefault="004007AA" w:rsidP="004007A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1            2) </w:t>
      </w:r>
      <w:r w:rsidRPr="001C5D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3) </w:t>
      </w:r>
      <w:r w:rsidRPr="001C5D9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C5D96">
        <w:rPr>
          <w:rFonts w:ascii="Times New Roman" w:hAnsi="Times New Roman" w:cs="Times New Roman"/>
          <w:sz w:val="28"/>
          <w:szCs w:val="28"/>
        </w:rPr>
        <w:t>4) 4</w:t>
      </w:r>
    </w:p>
    <w:p w:rsidR="004007AA" w:rsidRDefault="004007AA" w:rsidP="004007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 правильное утверждение:</w:t>
      </w:r>
    </w:p>
    <w:p w:rsidR="004007AA" w:rsidRPr="004007AA" w:rsidRDefault="004007AA" w:rsidP="004007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07AA">
        <w:rPr>
          <w:rFonts w:ascii="Times New Roman" w:hAnsi="Times New Roman" w:cs="Times New Roman"/>
          <w:sz w:val="28"/>
          <w:szCs w:val="28"/>
        </w:rPr>
        <w:t xml:space="preserve">слово может состоять </w:t>
      </w:r>
      <w:r>
        <w:rPr>
          <w:rFonts w:ascii="Times New Roman" w:hAnsi="Times New Roman" w:cs="Times New Roman"/>
          <w:sz w:val="28"/>
          <w:szCs w:val="28"/>
        </w:rPr>
        <w:t>из приставки, суффикса и окончания</w:t>
      </w:r>
      <w:r w:rsidRPr="004007AA">
        <w:rPr>
          <w:rFonts w:ascii="Times New Roman" w:hAnsi="Times New Roman" w:cs="Times New Roman"/>
          <w:sz w:val="28"/>
          <w:szCs w:val="28"/>
        </w:rPr>
        <w:t>;</w:t>
      </w:r>
    </w:p>
    <w:p w:rsidR="004007AA" w:rsidRDefault="004007AA" w:rsidP="004007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может состоять из корня, суффикса и окончания;</w:t>
      </w:r>
    </w:p>
    <w:p w:rsidR="004007AA" w:rsidRDefault="004007AA" w:rsidP="004007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может состоять из суффикса и окончания;</w:t>
      </w:r>
    </w:p>
    <w:p w:rsidR="004007AA" w:rsidRPr="00786822" w:rsidRDefault="004007AA" w:rsidP="004007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может состоять из приставки и суффикса.</w:t>
      </w:r>
    </w:p>
    <w:p w:rsidR="004007AA" w:rsidRPr="0032387E" w:rsidRDefault="004007AA" w:rsidP="004007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68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387E">
        <w:rPr>
          <w:rFonts w:ascii="Times New Roman" w:hAnsi="Times New Roman" w:cs="Times New Roman"/>
          <w:sz w:val="28"/>
          <w:szCs w:val="28"/>
        </w:rPr>
        <w:t xml:space="preserve">Укажите слово, в котором есть суффикс – </w:t>
      </w:r>
      <w:proofErr w:type="spellStart"/>
      <w:r w:rsidRPr="0032387E">
        <w:rPr>
          <w:rFonts w:ascii="Times New Roman" w:hAnsi="Times New Roman" w:cs="Times New Roman"/>
          <w:sz w:val="28"/>
          <w:szCs w:val="28"/>
        </w:rPr>
        <w:t>ушк</w:t>
      </w:r>
      <w:proofErr w:type="spellEnd"/>
      <w:proofErr w:type="gramStart"/>
      <w:r w:rsidRPr="0032387E">
        <w:rPr>
          <w:rFonts w:ascii="Times New Roman" w:hAnsi="Times New Roman" w:cs="Times New Roman"/>
          <w:sz w:val="28"/>
          <w:szCs w:val="28"/>
        </w:rPr>
        <w:t>-.</w:t>
      </w:r>
      <w:proofErr w:type="gramEnd"/>
    </w:p>
    <w:p w:rsidR="004007AA" w:rsidRPr="00786822" w:rsidRDefault="004007AA" w:rsidP="004007AA">
      <w:pPr>
        <w:jc w:val="both"/>
        <w:rPr>
          <w:rFonts w:ascii="Times New Roman" w:hAnsi="Times New Roman" w:cs="Times New Roman"/>
          <w:sz w:val="28"/>
          <w:szCs w:val="28"/>
        </w:rPr>
      </w:pPr>
      <w:r w:rsidRPr="00786822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1) м</w:t>
      </w:r>
      <w:r w:rsidRPr="00786822">
        <w:rPr>
          <w:rFonts w:ascii="Times New Roman" w:hAnsi="Times New Roman" w:cs="Times New Roman"/>
          <w:sz w:val="28"/>
          <w:szCs w:val="28"/>
        </w:rPr>
        <w:t>ушка                  2) избу</w:t>
      </w:r>
      <w:r>
        <w:rPr>
          <w:rFonts w:ascii="Times New Roman" w:hAnsi="Times New Roman" w:cs="Times New Roman"/>
          <w:sz w:val="28"/>
          <w:szCs w:val="28"/>
        </w:rPr>
        <w:t>шка          3) ушко        4) кук</w:t>
      </w:r>
      <w:r w:rsidRPr="00786822">
        <w:rPr>
          <w:rFonts w:ascii="Times New Roman" w:hAnsi="Times New Roman" w:cs="Times New Roman"/>
          <w:sz w:val="28"/>
          <w:szCs w:val="28"/>
        </w:rPr>
        <w:t>ушка</w:t>
      </w:r>
    </w:p>
    <w:p w:rsidR="004007AA" w:rsidRDefault="004007AA" w:rsidP="004007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предложения выпиши существительное с нулевым окончанием.</w:t>
      </w:r>
    </w:p>
    <w:p w:rsidR="004007AA" w:rsidRDefault="004007AA" w:rsidP="004007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Тропа огибает озеро</w:t>
      </w:r>
      <w:r>
        <w:rPr>
          <w:rFonts w:ascii="Times New Roman" w:hAnsi="Times New Roman" w:cs="Times New Roman"/>
          <w:b/>
          <w:sz w:val="28"/>
          <w:szCs w:val="28"/>
        </w:rPr>
        <w:t xml:space="preserve"> и уходит в лес.</w:t>
      </w:r>
    </w:p>
    <w:p w:rsidR="004007AA" w:rsidRDefault="004007AA" w:rsidP="004007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07AA" w:rsidRDefault="004007AA" w:rsidP="004007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из слов является именем существительным женского рода?</w:t>
      </w:r>
    </w:p>
    <w:p w:rsidR="004007AA" w:rsidRDefault="004007AA" w:rsidP="004007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печальный</w:t>
      </w:r>
    </w:p>
    <w:p w:rsidR="004007AA" w:rsidRDefault="004007AA" w:rsidP="004007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грустить</w:t>
      </w:r>
    </w:p>
    <w:p w:rsidR="004007AA" w:rsidRDefault="004007AA" w:rsidP="004007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печаль</w:t>
      </w:r>
    </w:p>
    <w:p w:rsidR="004007AA" w:rsidRPr="001C5D96" w:rsidRDefault="004007AA" w:rsidP="004007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</w:t>
      </w:r>
    </w:p>
    <w:p w:rsidR="004007AA" w:rsidRDefault="004007AA" w:rsidP="004007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Определи, какое прилагательное подходит к существительному </w:t>
      </w:r>
      <w:r>
        <w:rPr>
          <w:rFonts w:ascii="Times New Roman" w:hAnsi="Times New Roman" w:cs="Times New Roman"/>
          <w:b/>
          <w:sz w:val="28"/>
          <w:szCs w:val="28"/>
        </w:rPr>
        <w:t>лед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07AA" w:rsidRDefault="004007AA" w:rsidP="004007A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</w:t>
      </w:r>
    </w:p>
    <w:p w:rsidR="004007AA" w:rsidRDefault="004007AA" w:rsidP="004007A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дружная</w:t>
      </w:r>
    </w:p>
    <w:p w:rsidR="004007AA" w:rsidRDefault="004007AA" w:rsidP="004007A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крепкий</w:t>
      </w:r>
    </w:p>
    <w:p w:rsidR="004007AA" w:rsidRDefault="004007AA" w:rsidP="004007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Имя прилагательное – это часть речи, которая …</w:t>
      </w:r>
    </w:p>
    <w:p w:rsidR="004007AA" w:rsidRDefault="004007AA" w:rsidP="004007A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называет предметы</w:t>
      </w:r>
    </w:p>
    <w:p w:rsidR="004007AA" w:rsidRDefault="004007AA" w:rsidP="004007A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называет признаки предмета</w:t>
      </w:r>
    </w:p>
    <w:p w:rsidR="004007AA" w:rsidRDefault="004007AA" w:rsidP="004007A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называет действие предмета</w:t>
      </w:r>
    </w:p>
    <w:p w:rsidR="004007AA" w:rsidRDefault="004007AA" w:rsidP="004007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слово с предлогом.</w:t>
      </w:r>
    </w:p>
    <w:p w:rsidR="004007AA" w:rsidRPr="001C5D96" w:rsidRDefault="004007AA" w:rsidP="004007A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(у) бег</w:t>
      </w:r>
      <w:r w:rsidRPr="001C5D96">
        <w:rPr>
          <w:rFonts w:ascii="Times New Roman" w:hAnsi="Times New Roman" w:cs="Times New Roman"/>
          <w:sz w:val="28"/>
          <w:szCs w:val="28"/>
        </w:rPr>
        <w:t>ать</w:t>
      </w:r>
    </w:p>
    <w:p w:rsidR="004007AA" w:rsidRDefault="004007AA" w:rsidP="004007A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(у) кровати</w:t>
      </w:r>
    </w:p>
    <w:p w:rsidR="004007AA" w:rsidRDefault="004007AA" w:rsidP="004007A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(у) ход</w:t>
      </w:r>
    </w:p>
    <w:p w:rsidR="004007AA" w:rsidRDefault="004007AA" w:rsidP="004007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Найди слово с непроизносимой согласной.</w:t>
      </w:r>
    </w:p>
    <w:p w:rsidR="004007AA" w:rsidRDefault="00D613BD" w:rsidP="004007A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ница</w:t>
      </w:r>
      <w:proofErr w:type="spellEnd"/>
    </w:p>
    <w:p w:rsidR="004007AA" w:rsidRDefault="004007AA" w:rsidP="004007A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чудес..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proofErr w:type="gramEnd"/>
    </w:p>
    <w:p w:rsidR="004007AA" w:rsidRDefault="004007AA" w:rsidP="004007A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вкус..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proofErr w:type="gramEnd"/>
    </w:p>
    <w:p w:rsidR="004007AA" w:rsidRPr="00790A86" w:rsidRDefault="004007AA" w:rsidP="004007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Подбери проверочное слово к данному слову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шить</w:t>
      </w:r>
    </w:p>
    <w:p w:rsidR="004007AA" w:rsidRDefault="004007AA" w:rsidP="004007A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раскашивать</w:t>
      </w:r>
    </w:p>
    <w:p w:rsidR="004007AA" w:rsidRDefault="004007AA" w:rsidP="004007A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крошечка</w:t>
      </w:r>
    </w:p>
    <w:p w:rsidR="004007AA" w:rsidRPr="001F62B9" w:rsidRDefault="004007AA" w:rsidP="004007A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зашить</w:t>
      </w:r>
    </w:p>
    <w:p w:rsidR="004007AA" w:rsidRDefault="004007AA" w:rsidP="004007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какую группу слов нужно вставить 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007AA" w:rsidRDefault="00D613BD" w:rsidP="004007A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бег</w:t>
      </w:r>
      <w:proofErr w:type="spellEnd"/>
      <w:r>
        <w:rPr>
          <w:rFonts w:ascii="Times New Roman" w:hAnsi="Times New Roman" w:cs="Times New Roman"/>
          <w:sz w:val="28"/>
          <w:szCs w:val="28"/>
        </w:rPr>
        <w:t>, н..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дрезал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д..шел</w:t>
      </w:r>
      <w:proofErr w:type="spellEnd"/>
      <w:r w:rsidR="004007AA">
        <w:rPr>
          <w:rFonts w:ascii="Times New Roman" w:hAnsi="Times New Roman" w:cs="Times New Roman"/>
          <w:sz w:val="28"/>
          <w:szCs w:val="28"/>
        </w:rPr>
        <w:t>;</w:t>
      </w:r>
    </w:p>
    <w:p w:rsidR="004007AA" w:rsidRDefault="00D613BD" w:rsidP="004007A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н..писал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з..винтил</w:t>
      </w:r>
      <w:proofErr w:type="spellEnd"/>
      <w:r w:rsidR="004007AA">
        <w:rPr>
          <w:rFonts w:ascii="Times New Roman" w:hAnsi="Times New Roman" w:cs="Times New Roman"/>
          <w:sz w:val="28"/>
          <w:szCs w:val="28"/>
        </w:rPr>
        <w:t>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блетел</w:t>
      </w:r>
      <w:proofErr w:type="spellEnd"/>
      <w:r w:rsidR="004007AA">
        <w:rPr>
          <w:rFonts w:ascii="Times New Roman" w:hAnsi="Times New Roman" w:cs="Times New Roman"/>
          <w:sz w:val="28"/>
          <w:szCs w:val="28"/>
        </w:rPr>
        <w:t>;</w:t>
      </w:r>
    </w:p>
    <w:p w:rsidR="004007AA" w:rsidRDefault="004007AA" w:rsidP="004007A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дкусил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з..жечь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н..учил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07AA" w:rsidRDefault="004007AA" w:rsidP="004007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Запиши слова в три столбика в зависимости от того, какая орфограмма в корне.</w:t>
      </w:r>
    </w:p>
    <w:p w:rsidR="004007AA" w:rsidRDefault="00D613BD" w:rsidP="004007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известный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лесной, сказка, золото, ложка</w:t>
      </w:r>
      <w:r w:rsidR="004007AA">
        <w:rPr>
          <w:rFonts w:ascii="Times New Roman" w:hAnsi="Times New Roman" w:cs="Times New Roman"/>
          <w:b/>
          <w:sz w:val="28"/>
          <w:szCs w:val="28"/>
        </w:rPr>
        <w:t>,</w:t>
      </w:r>
    </w:p>
    <w:p w:rsidR="004007AA" w:rsidRDefault="00D613BD" w:rsidP="004007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прелестный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водичка</w:t>
      </w:r>
      <w:r w:rsidR="004007AA">
        <w:rPr>
          <w:rFonts w:ascii="Times New Roman" w:hAnsi="Times New Roman" w:cs="Times New Roman"/>
          <w:b/>
          <w:sz w:val="28"/>
          <w:szCs w:val="28"/>
        </w:rPr>
        <w:t>, редкий, звёздный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49"/>
        <w:gridCol w:w="2951"/>
        <w:gridCol w:w="2951"/>
      </w:tblGrid>
      <w:tr w:rsidR="004007AA" w:rsidTr="00F51D53">
        <w:tc>
          <w:tcPr>
            <w:tcW w:w="3568" w:type="dxa"/>
          </w:tcPr>
          <w:p w:rsidR="004007AA" w:rsidRDefault="004007AA" w:rsidP="00F51D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4007AA" w:rsidRDefault="004007AA" w:rsidP="00F51D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4007AA" w:rsidRDefault="004007AA" w:rsidP="00F51D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7AA" w:rsidTr="00F51D53">
        <w:tc>
          <w:tcPr>
            <w:tcW w:w="3568" w:type="dxa"/>
          </w:tcPr>
          <w:p w:rsidR="004007AA" w:rsidRDefault="004007AA" w:rsidP="00F51D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4007AA" w:rsidRDefault="004007AA" w:rsidP="00F51D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4007AA" w:rsidRDefault="004007AA" w:rsidP="00F51D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7AA" w:rsidTr="00F51D53">
        <w:tc>
          <w:tcPr>
            <w:tcW w:w="3568" w:type="dxa"/>
          </w:tcPr>
          <w:p w:rsidR="004007AA" w:rsidRDefault="004007AA" w:rsidP="00F51D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4007AA" w:rsidRDefault="004007AA" w:rsidP="00F51D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4007AA" w:rsidRDefault="004007AA" w:rsidP="00F51D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7AA" w:rsidTr="00F51D53">
        <w:tc>
          <w:tcPr>
            <w:tcW w:w="3568" w:type="dxa"/>
          </w:tcPr>
          <w:p w:rsidR="004007AA" w:rsidRDefault="004007AA" w:rsidP="00F51D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4007AA" w:rsidRDefault="004007AA" w:rsidP="00F51D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4007AA" w:rsidRDefault="004007AA" w:rsidP="00F51D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7AA" w:rsidTr="00F51D53">
        <w:tc>
          <w:tcPr>
            <w:tcW w:w="3568" w:type="dxa"/>
          </w:tcPr>
          <w:p w:rsidR="004007AA" w:rsidRDefault="004007AA" w:rsidP="00F51D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4007AA" w:rsidRDefault="004007AA" w:rsidP="00F51D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4007AA" w:rsidRDefault="004007AA" w:rsidP="00F51D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07AA" w:rsidRDefault="004007AA" w:rsidP="004007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7AA" w:rsidRPr="0032387E" w:rsidRDefault="004007AA" w:rsidP="004007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387E">
        <w:rPr>
          <w:rFonts w:ascii="Times New Roman" w:hAnsi="Times New Roman" w:cs="Times New Roman"/>
          <w:sz w:val="28"/>
          <w:szCs w:val="28"/>
        </w:rPr>
        <w:t xml:space="preserve"> Укажите побудительное предложение (знаки препинания не расставлены).</w:t>
      </w:r>
    </w:p>
    <w:p w:rsidR="004007AA" w:rsidRPr="001F62B9" w:rsidRDefault="004007AA" w:rsidP="004007A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2B9">
        <w:rPr>
          <w:rFonts w:ascii="Times New Roman" w:hAnsi="Times New Roman" w:cs="Times New Roman"/>
          <w:sz w:val="28"/>
          <w:szCs w:val="28"/>
        </w:rPr>
        <w:t>Моховые болота усыпаны  румяной клюквой</w:t>
      </w:r>
    </w:p>
    <w:p w:rsidR="004007AA" w:rsidRPr="001F62B9" w:rsidRDefault="00D613BD" w:rsidP="004007A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в окно</w:t>
      </w:r>
    </w:p>
    <w:p w:rsidR="004007AA" w:rsidRPr="001F62B9" w:rsidRDefault="00D613BD" w:rsidP="004007A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день недели будет завтра</w:t>
      </w:r>
      <w:bookmarkStart w:id="0" w:name="_GoBack"/>
      <w:bookmarkEnd w:id="0"/>
    </w:p>
    <w:p w:rsidR="004007AA" w:rsidRPr="001F62B9" w:rsidRDefault="004007AA" w:rsidP="004007A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2B9">
        <w:rPr>
          <w:rFonts w:ascii="Times New Roman" w:hAnsi="Times New Roman" w:cs="Times New Roman"/>
          <w:sz w:val="28"/>
          <w:szCs w:val="28"/>
        </w:rPr>
        <w:t>Хорошо в парке</w:t>
      </w:r>
    </w:p>
    <w:p w:rsidR="004007AA" w:rsidRDefault="004007AA" w:rsidP="004007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07AA" w:rsidRPr="0032387E" w:rsidRDefault="004007AA" w:rsidP="004007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387E">
        <w:rPr>
          <w:rFonts w:ascii="Times New Roman" w:hAnsi="Times New Roman" w:cs="Times New Roman"/>
          <w:sz w:val="28"/>
          <w:szCs w:val="28"/>
        </w:rPr>
        <w:t>Значение «горящая куча дров, хвороста, сучьев» имеет слово</w:t>
      </w:r>
    </w:p>
    <w:p w:rsidR="004007AA" w:rsidRPr="00786822" w:rsidRDefault="004007AA" w:rsidP="004007A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86822">
        <w:rPr>
          <w:rFonts w:ascii="Times New Roman" w:hAnsi="Times New Roman" w:cs="Times New Roman"/>
          <w:sz w:val="28"/>
          <w:szCs w:val="28"/>
        </w:rPr>
        <w:t xml:space="preserve">1)огонь                   2) </w:t>
      </w:r>
      <w:r>
        <w:rPr>
          <w:rFonts w:ascii="Times New Roman" w:hAnsi="Times New Roman" w:cs="Times New Roman"/>
          <w:sz w:val="28"/>
          <w:szCs w:val="28"/>
        </w:rPr>
        <w:t xml:space="preserve">костер            </w:t>
      </w:r>
      <w:r w:rsidRPr="00786822">
        <w:rPr>
          <w:rFonts w:ascii="Times New Roman" w:hAnsi="Times New Roman" w:cs="Times New Roman"/>
          <w:sz w:val="28"/>
          <w:szCs w:val="28"/>
        </w:rPr>
        <w:t>3) поленья         4) пожар</w:t>
      </w:r>
    </w:p>
    <w:p w:rsidR="004007AA" w:rsidRDefault="004007AA" w:rsidP="004007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07AA" w:rsidRDefault="004007AA" w:rsidP="004007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07AA" w:rsidRDefault="004007AA" w:rsidP="004007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07AA" w:rsidRDefault="004007AA" w:rsidP="004007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07AA" w:rsidRDefault="004007AA" w:rsidP="004007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07AA" w:rsidRDefault="004007AA" w:rsidP="004007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07AA" w:rsidRDefault="004007AA" w:rsidP="004007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07AA" w:rsidRDefault="004007AA" w:rsidP="004007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07AA" w:rsidRDefault="004007AA" w:rsidP="004007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07AA" w:rsidRDefault="004007AA" w:rsidP="004007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07AA" w:rsidRDefault="004007AA" w:rsidP="004007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2538" w:rsidRDefault="00422538"/>
    <w:sectPr w:rsidR="00422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45BA"/>
    <w:multiLevelType w:val="hybridMultilevel"/>
    <w:tmpl w:val="FE3276EA"/>
    <w:lvl w:ilvl="0" w:tplc="51C0AA56">
      <w:start w:val="1"/>
      <w:numFmt w:val="decimal"/>
      <w:lvlText w:val="%1)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481568"/>
    <w:multiLevelType w:val="hybridMultilevel"/>
    <w:tmpl w:val="213C4916"/>
    <w:lvl w:ilvl="0" w:tplc="3F121BF8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3A2F4D"/>
    <w:multiLevelType w:val="hybridMultilevel"/>
    <w:tmpl w:val="73366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D1715"/>
    <w:multiLevelType w:val="hybridMultilevel"/>
    <w:tmpl w:val="5956C330"/>
    <w:lvl w:ilvl="0" w:tplc="864EBFB8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EF3FCB"/>
    <w:multiLevelType w:val="hybridMultilevel"/>
    <w:tmpl w:val="C39A6320"/>
    <w:lvl w:ilvl="0" w:tplc="6066C3D2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35B42B9"/>
    <w:multiLevelType w:val="hybridMultilevel"/>
    <w:tmpl w:val="E0F01284"/>
    <w:lvl w:ilvl="0" w:tplc="D35E37F2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F6210F"/>
    <w:multiLevelType w:val="hybridMultilevel"/>
    <w:tmpl w:val="943ADF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44057A"/>
    <w:multiLevelType w:val="hybridMultilevel"/>
    <w:tmpl w:val="EC38BC0E"/>
    <w:lvl w:ilvl="0" w:tplc="E51298AC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53204A9"/>
    <w:multiLevelType w:val="hybridMultilevel"/>
    <w:tmpl w:val="C5B68FA0"/>
    <w:lvl w:ilvl="0" w:tplc="020E26A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2976C2C"/>
    <w:multiLevelType w:val="hybridMultilevel"/>
    <w:tmpl w:val="E81C33DE"/>
    <w:lvl w:ilvl="0" w:tplc="5B44BD7A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7833600"/>
    <w:multiLevelType w:val="hybridMultilevel"/>
    <w:tmpl w:val="BFA0FD4A"/>
    <w:lvl w:ilvl="0" w:tplc="93B2AAFC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5"/>
  </w:num>
  <w:num w:numId="5">
    <w:abstractNumId w:val="10"/>
  </w:num>
  <w:num w:numId="6">
    <w:abstractNumId w:val="7"/>
  </w:num>
  <w:num w:numId="7">
    <w:abstractNumId w:val="1"/>
  </w:num>
  <w:num w:numId="8">
    <w:abstractNumId w:val="3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AA"/>
    <w:rsid w:val="004007AA"/>
    <w:rsid w:val="00422538"/>
    <w:rsid w:val="00D6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7AA"/>
    <w:pPr>
      <w:ind w:left="720"/>
      <w:contextualSpacing/>
    </w:pPr>
  </w:style>
  <w:style w:type="table" w:styleId="a4">
    <w:name w:val="Table Grid"/>
    <w:basedOn w:val="a1"/>
    <w:uiPriority w:val="59"/>
    <w:rsid w:val="004007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unhideWhenUsed/>
    <w:rsid w:val="004007A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4007A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7AA"/>
    <w:pPr>
      <w:ind w:left="720"/>
      <w:contextualSpacing/>
    </w:pPr>
  </w:style>
  <w:style w:type="table" w:styleId="a4">
    <w:name w:val="Table Grid"/>
    <w:basedOn w:val="a1"/>
    <w:uiPriority w:val="59"/>
    <w:rsid w:val="004007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unhideWhenUsed/>
    <w:rsid w:val="004007A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4007A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2018-10-22T08:10:00Z</dcterms:created>
  <dcterms:modified xsi:type="dcterms:W3CDTF">2018-10-22T08:26:00Z</dcterms:modified>
</cp:coreProperties>
</file>