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A24" w:rsidRPr="004F1A24" w:rsidRDefault="004F1A24" w:rsidP="004F1A24">
      <w:pPr>
        <w:jc w:val="center"/>
        <w:rPr>
          <w:rFonts w:ascii="Times New Roman" w:hAnsi="Times New Roman" w:cs="Times New Roman"/>
          <w:b/>
          <w:i/>
          <w:caps/>
          <w:color w:val="00B050"/>
          <w:sz w:val="96"/>
          <w:szCs w:val="136"/>
        </w:rPr>
      </w:pPr>
      <w:r w:rsidRPr="004F1A24">
        <w:rPr>
          <w:rFonts w:ascii="Times New Roman" w:hAnsi="Times New Roman" w:cs="Times New Roman"/>
          <w:b/>
          <w:i/>
          <w:caps/>
          <w:color w:val="00B050"/>
          <w:sz w:val="96"/>
          <w:szCs w:val="136"/>
        </w:rPr>
        <w:t>Школьный вестник</w:t>
      </w:r>
    </w:p>
    <w:p w:rsidR="004F1A24" w:rsidRPr="004F1A24" w:rsidRDefault="004F1A24" w:rsidP="004F1A24">
      <w:pPr>
        <w:jc w:val="center"/>
        <w:rPr>
          <w:rFonts w:ascii="Times New Roman" w:hAnsi="Times New Roman" w:cs="Times New Roman"/>
          <w:b/>
          <w:i/>
          <w:caps/>
          <w:color w:val="00B050"/>
          <w:sz w:val="32"/>
          <w:szCs w:val="28"/>
        </w:rPr>
      </w:pPr>
      <w:r>
        <w:rPr>
          <w:rFonts w:ascii="Times New Roman" w:hAnsi="Times New Roman" w:cs="Times New Roman"/>
          <w:b/>
          <w:i/>
          <w:caps/>
          <w:color w:val="00B050"/>
          <w:sz w:val="32"/>
          <w:szCs w:val="28"/>
        </w:rPr>
        <w:t xml:space="preserve">февраль </w:t>
      </w:r>
      <w:r w:rsidRPr="004F1A24">
        <w:rPr>
          <w:rFonts w:ascii="Times New Roman" w:hAnsi="Times New Roman" w:cs="Times New Roman"/>
          <w:b/>
          <w:i/>
          <w:caps/>
          <w:color w:val="00B050"/>
          <w:sz w:val="32"/>
          <w:szCs w:val="28"/>
        </w:rPr>
        <w:t xml:space="preserve"> 2016 №</w:t>
      </w:r>
      <w:r>
        <w:rPr>
          <w:rFonts w:ascii="Times New Roman" w:hAnsi="Times New Roman" w:cs="Times New Roman"/>
          <w:b/>
          <w:i/>
          <w:caps/>
          <w:color w:val="00B050"/>
          <w:sz w:val="32"/>
          <w:szCs w:val="28"/>
        </w:rPr>
        <w:t>4</w:t>
      </w:r>
    </w:p>
    <w:p w:rsidR="004F1A24" w:rsidRPr="00035D93" w:rsidRDefault="004F1A24" w:rsidP="004F1A24">
      <w:pPr>
        <w:shd w:val="clear" w:color="auto" w:fill="FFFFFF"/>
        <w:spacing w:after="0" w:line="223" w:lineRule="atLeast"/>
        <w:jc w:val="center"/>
        <w:rPr>
          <w:rFonts w:ascii="Times New Roman" w:eastAsia="Times New Roman" w:hAnsi="Times New Roman" w:cs="Times New Roman"/>
          <w:b/>
          <w:color w:val="92D050"/>
          <w:sz w:val="36"/>
          <w:szCs w:val="32"/>
          <w:lang w:eastAsia="ru-RU"/>
        </w:rPr>
      </w:pPr>
      <w:r w:rsidRPr="00035D93">
        <w:rPr>
          <w:rFonts w:ascii="Times New Roman" w:eastAsia="Times New Roman" w:hAnsi="Times New Roman" w:cs="Times New Roman"/>
          <w:b/>
          <w:color w:val="92D050"/>
          <w:sz w:val="36"/>
          <w:szCs w:val="32"/>
          <w:lang w:eastAsia="ru-RU"/>
        </w:rPr>
        <w:t>«Живая классика»</w:t>
      </w:r>
    </w:p>
    <w:p w:rsidR="004F1A24" w:rsidRPr="00035D93" w:rsidRDefault="004F1A24" w:rsidP="004F1A24">
      <w:pPr>
        <w:shd w:val="clear" w:color="auto" w:fill="FFFFFF"/>
        <w:spacing w:after="0" w:line="223" w:lineRule="atLeast"/>
        <w:jc w:val="both"/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</w:pPr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>Первоначально Конкурс "Живая классика" был придуман для шестиклассников, потому что в подростковом возрасте можно пропустить самые интересные книги, которые нужно прочитать именно в это время. Чтение детских книг можно наверстать, читая их своим детям. Взрослые книги можно прочитать когда угодно. И только непрочитанные подростковые книги остаются непрочитанными навсегда, а ведь именно в подростковом возрасте формируется человеческая личность. Как говорил Иосиф Бродский, "человек есть продукт его чтения".</w:t>
      </w:r>
    </w:p>
    <w:p w:rsidR="004F1A24" w:rsidRPr="00035D93" w:rsidRDefault="004F1A24" w:rsidP="004F1A24">
      <w:pPr>
        <w:shd w:val="clear" w:color="auto" w:fill="FFFFFF"/>
        <w:spacing w:after="0" w:line="223" w:lineRule="atLeast"/>
        <w:jc w:val="both"/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</w:pPr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> Но участники конкурса становятся семиклассниками и просят дать им еще один шанс. Потому что через год они нашли именно ту книгу, которой хочется поделиться. А потом они становятся восьмиклассниками, девятиклассниками. В 2016 году в конкурсе могли принять участие обучающиеся  5-10 классов</w:t>
      </w:r>
      <w:proofErr w:type="gramStart"/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 xml:space="preserve"> .</w:t>
      </w:r>
      <w:proofErr w:type="gramEnd"/>
    </w:p>
    <w:p w:rsidR="004F1A24" w:rsidRPr="00035D93" w:rsidRDefault="004F1A24" w:rsidP="004F1A24">
      <w:pPr>
        <w:shd w:val="clear" w:color="auto" w:fill="FFFFFF"/>
        <w:spacing w:after="0" w:line="223" w:lineRule="atLeast"/>
        <w:jc w:val="both"/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</w:pPr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>Победителями школьного этапа и участниками районного тура стали: Ершова Юлия (Достоевский «</w:t>
      </w:r>
      <w:proofErr w:type="spellStart"/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>Идиот</w:t>
      </w:r>
      <w:proofErr w:type="spellEnd"/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>»), Даньшина Анна ( Л, Андреев  «Запоздалое раскаяние), Казаков Александ</w:t>
      </w:r>
      <w:proofErr w:type="gramStart"/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>р(</w:t>
      </w:r>
      <w:proofErr w:type="gramEnd"/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>В. Астафьев «Костёр возле речки»)</w:t>
      </w:r>
    </w:p>
    <w:p w:rsidR="004F1A24" w:rsidRPr="00035D93" w:rsidRDefault="004F1A24" w:rsidP="004F1A24">
      <w:pPr>
        <w:jc w:val="both"/>
        <w:rPr>
          <w:rFonts w:ascii="Times New Roman" w:hAnsi="Times New Roman" w:cs="Times New Roman"/>
          <w:color w:val="92D050"/>
          <w:sz w:val="36"/>
          <w:szCs w:val="32"/>
        </w:rPr>
      </w:pPr>
      <w:r w:rsidRPr="00035D93">
        <w:rPr>
          <w:rFonts w:ascii="Times New Roman" w:hAnsi="Times New Roman" w:cs="Times New Roman"/>
          <w:color w:val="92D050"/>
          <w:sz w:val="36"/>
          <w:szCs w:val="32"/>
        </w:rPr>
        <w:t>Желаем вам, ребята, дальнейших успехов.</w:t>
      </w:r>
    </w:p>
    <w:p w:rsidR="004F1A24" w:rsidRPr="004F1A24" w:rsidRDefault="004F1A24" w:rsidP="004F1A24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3279E7" w:rsidRDefault="004F1A24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406389" cy="2003461"/>
            <wp:effectExtent l="19050" t="0" r="3561" b="0"/>
            <wp:docPr id="1" name="Рисунок 0" descr="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813" cy="200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3561637" cy="2003461"/>
            <wp:effectExtent l="19050" t="0" r="713" b="0"/>
            <wp:docPr id="2" name="Рисунок 1" descr="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062" cy="200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FC" w:rsidRDefault="007732FC">
      <w:pPr>
        <w:rPr>
          <w:sz w:val="24"/>
        </w:rPr>
      </w:pPr>
    </w:p>
    <w:p w:rsidR="004F1A24" w:rsidRDefault="004F1A24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324196" cy="2255178"/>
            <wp:effectExtent l="19050" t="0" r="0" b="0"/>
            <wp:docPr id="3" name="Рисунок 2" descr="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848" cy="225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3662093" cy="2255178"/>
            <wp:effectExtent l="19050" t="0" r="0" b="0"/>
            <wp:docPr id="4" name="Рисунок 3" descr="DSC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954" cy="225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24" w:rsidRDefault="004F1A24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314914" cy="2547991"/>
            <wp:effectExtent l="19050" t="0" r="0" b="0"/>
            <wp:docPr id="5" name="Рисунок 4" descr="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386" cy="254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3672604" cy="2546715"/>
            <wp:effectExtent l="19050" t="0" r="4046" b="0"/>
            <wp:docPr id="6" name="Рисунок 5" descr="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342" cy="25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24" w:rsidRDefault="004F1A24">
      <w:pPr>
        <w:rPr>
          <w:sz w:val="24"/>
        </w:rPr>
      </w:pPr>
    </w:p>
    <w:p w:rsidR="004F1A24" w:rsidRPr="00035D93" w:rsidRDefault="004F1A24" w:rsidP="004F1A24">
      <w:pPr>
        <w:pStyle w:val="c2"/>
        <w:spacing w:before="0" w:beforeAutospacing="0" w:after="0" w:afterAutospacing="0"/>
        <w:jc w:val="both"/>
        <w:rPr>
          <w:rStyle w:val="c5"/>
          <w:color w:val="92D050"/>
          <w:sz w:val="36"/>
          <w:szCs w:val="32"/>
        </w:rPr>
      </w:pPr>
      <w:r w:rsidRPr="00035D93">
        <w:rPr>
          <w:rStyle w:val="c14"/>
          <w:b/>
          <w:bCs/>
          <w:color w:val="92D050"/>
          <w:sz w:val="36"/>
          <w:szCs w:val="32"/>
        </w:rPr>
        <w:t>«За мир прекрасный, вдохновенный благодарю тебя, мой край»</w:t>
      </w:r>
    </w:p>
    <w:p w:rsidR="004F1A24" w:rsidRPr="00035D93" w:rsidRDefault="004F1A24" w:rsidP="004F1A24">
      <w:pPr>
        <w:pStyle w:val="c2"/>
        <w:spacing w:before="0" w:beforeAutospacing="0" w:after="0" w:afterAutospacing="0"/>
        <w:jc w:val="both"/>
        <w:rPr>
          <w:b/>
          <w:color w:val="92D050"/>
          <w:sz w:val="36"/>
          <w:szCs w:val="36"/>
        </w:rPr>
      </w:pPr>
      <w:r w:rsidRPr="00035D93">
        <w:rPr>
          <w:color w:val="92D050"/>
          <w:sz w:val="36"/>
          <w:szCs w:val="36"/>
        </w:rPr>
        <w:t>Так называлось мероприятие для обучающихся 5 -11 классо</w:t>
      </w:r>
      <w:proofErr w:type="gramStart"/>
      <w:r w:rsidRPr="00035D93">
        <w:rPr>
          <w:color w:val="92D050"/>
          <w:sz w:val="36"/>
          <w:szCs w:val="36"/>
        </w:rPr>
        <w:t>в-</w:t>
      </w:r>
      <w:proofErr w:type="gramEnd"/>
      <w:r w:rsidRPr="00035D93">
        <w:rPr>
          <w:rStyle w:val="c5"/>
          <w:color w:val="92D050"/>
          <w:sz w:val="36"/>
          <w:szCs w:val="36"/>
        </w:rPr>
        <w:t xml:space="preserve"> конкурс стихов</w:t>
      </w:r>
      <w:r w:rsidRPr="00035D93">
        <w:rPr>
          <w:rStyle w:val="c14"/>
          <w:b/>
          <w:bCs/>
          <w:color w:val="92D050"/>
          <w:sz w:val="36"/>
          <w:szCs w:val="36"/>
        </w:rPr>
        <w:t>,</w:t>
      </w:r>
      <w:r w:rsidRPr="00035D93">
        <w:rPr>
          <w:color w:val="92D050"/>
          <w:sz w:val="36"/>
          <w:szCs w:val="36"/>
        </w:rPr>
        <w:t xml:space="preserve"> </w:t>
      </w:r>
      <w:r w:rsidRPr="00035D93">
        <w:rPr>
          <w:rStyle w:val="c5"/>
          <w:color w:val="92D050"/>
          <w:sz w:val="36"/>
          <w:szCs w:val="36"/>
        </w:rPr>
        <w:t>посвященный</w:t>
      </w:r>
      <w:r w:rsidRPr="00035D93">
        <w:rPr>
          <w:rStyle w:val="c5"/>
          <w:b/>
          <w:color w:val="92D050"/>
          <w:sz w:val="36"/>
          <w:szCs w:val="36"/>
        </w:rPr>
        <w:t xml:space="preserve"> </w:t>
      </w:r>
      <w:r w:rsidRPr="00035D93">
        <w:rPr>
          <w:rStyle w:val="c5"/>
          <w:color w:val="92D050"/>
          <w:sz w:val="36"/>
          <w:szCs w:val="36"/>
        </w:rPr>
        <w:t xml:space="preserve">поэтам Саратовской земли, </w:t>
      </w:r>
      <w:r w:rsidRPr="00035D93">
        <w:rPr>
          <w:color w:val="92D050"/>
          <w:sz w:val="36"/>
          <w:szCs w:val="36"/>
        </w:rPr>
        <w:t xml:space="preserve">подготовленное </w:t>
      </w:r>
      <w:r w:rsidRPr="00035D93">
        <w:rPr>
          <w:rStyle w:val="c5"/>
          <w:color w:val="92D050"/>
          <w:sz w:val="36"/>
          <w:szCs w:val="36"/>
        </w:rPr>
        <w:t>Ершовой С.А., учителем русого языка и литературы с  6а классом.</w:t>
      </w:r>
    </w:p>
    <w:p w:rsidR="004F1A24" w:rsidRPr="00035D93" w:rsidRDefault="004F1A24" w:rsidP="004F1A24">
      <w:pPr>
        <w:pStyle w:val="c1"/>
        <w:spacing w:before="0" w:beforeAutospacing="0" w:after="0" w:afterAutospacing="0"/>
        <w:ind w:left="360"/>
        <w:jc w:val="both"/>
        <w:rPr>
          <w:color w:val="92D050"/>
          <w:sz w:val="36"/>
          <w:szCs w:val="36"/>
        </w:rPr>
      </w:pPr>
      <w:r w:rsidRPr="00035D93">
        <w:rPr>
          <w:color w:val="92D050"/>
          <w:sz w:val="36"/>
          <w:szCs w:val="36"/>
        </w:rPr>
        <w:t xml:space="preserve">Целью мероприятия является </w:t>
      </w:r>
      <w:r w:rsidRPr="00035D93">
        <w:rPr>
          <w:rStyle w:val="c5"/>
          <w:color w:val="92D050"/>
          <w:sz w:val="36"/>
          <w:szCs w:val="36"/>
        </w:rPr>
        <w:t xml:space="preserve">знакомство  учащихся с творчеством  поэтов-современников Саратовской области, </w:t>
      </w:r>
    </w:p>
    <w:p w:rsidR="004F1A24" w:rsidRPr="00035D93" w:rsidRDefault="004F1A24" w:rsidP="004F1A24">
      <w:pPr>
        <w:pStyle w:val="c2"/>
        <w:spacing w:before="0" w:beforeAutospacing="0" w:after="0" w:afterAutospacing="0"/>
        <w:jc w:val="both"/>
        <w:rPr>
          <w:rStyle w:val="c5"/>
          <w:color w:val="92D050"/>
          <w:sz w:val="36"/>
          <w:szCs w:val="36"/>
        </w:rPr>
      </w:pPr>
      <w:r w:rsidRPr="00035D93">
        <w:rPr>
          <w:rStyle w:val="c5"/>
          <w:color w:val="92D050"/>
          <w:sz w:val="36"/>
          <w:szCs w:val="36"/>
        </w:rPr>
        <w:t>воспитание  чувства уважения, любви к малой Родине, к народу, который на ней живёт.  Конкурс  способствовал повышению интереса к поэзии родного края</w:t>
      </w:r>
      <w:bookmarkStart w:id="0" w:name="_GoBack"/>
      <w:bookmarkEnd w:id="0"/>
      <w:r w:rsidRPr="00035D93">
        <w:rPr>
          <w:rStyle w:val="c5"/>
          <w:color w:val="92D050"/>
          <w:sz w:val="36"/>
          <w:szCs w:val="36"/>
        </w:rPr>
        <w:t xml:space="preserve">. В начале праздника был показан </w:t>
      </w:r>
      <w:r w:rsidRPr="00035D93">
        <w:rPr>
          <w:rStyle w:val="c5"/>
          <w:i/>
          <w:color w:val="92D050"/>
          <w:sz w:val="36"/>
          <w:szCs w:val="36"/>
        </w:rPr>
        <w:t>видеоролик «</w:t>
      </w:r>
      <w:r w:rsidRPr="00035D93">
        <w:rPr>
          <w:rStyle w:val="c14"/>
          <w:bCs/>
          <w:color w:val="92D050"/>
          <w:sz w:val="36"/>
          <w:szCs w:val="36"/>
        </w:rPr>
        <w:t xml:space="preserve">За мир прекрасный, вдохновенный благодарю тебя, мой край», что настроило всех участников </w:t>
      </w:r>
      <w:r w:rsidRPr="00035D93">
        <w:rPr>
          <w:rStyle w:val="c5"/>
          <w:color w:val="92D050"/>
          <w:sz w:val="36"/>
          <w:szCs w:val="36"/>
        </w:rPr>
        <w:t xml:space="preserve"> на лирический лад.</w:t>
      </w:r>
    </w:p>
    <w:p w:rsidR="004F1A24" w:rsidRPr="00035D93" w:rsidRDefault="004F1A24" w:rsidP="004F1A24">
      <w:pPr>
        <w:pStyle w:val="c1"/>
        <w:spacing w:before="0" w:beforeAutospacing="0" w:after="0" w:afterAutospacing="0"/>
        <w:ind w:left="360"/>
        <w:jc w:val="both"/>
        <w:rPr>
          <w:bCs/>
          <w:color w:val="92D050"/>
          <w:sz w:val="36"/>
          <w:szCs w:val="36"/>
        </w:rPr>
      </w:pPr>
      <w:r w:rsidRPr="00035D93">
        <w:rPr>
          <w:rStyle w:val="c5"/>
          <w:color w:val="92D050"/>
          <w:sz w:val="36"/>
          <w:szCs w:val="36"/>
        </w:rPr>
        <w:t>Ведущие познакомили с творчеством поэтов-земляков. Звучали строки стихотворений и строки из творческих биографий:</w:t>
      </w:r>
      <w:r w:rsidRPr="00035D93">
        <w:rPr>
          <w:b/>
          <w:color w:val="92D050"/>
          <w:sz w:val="36"/>
          <w:szCs w:val="36"/>
        </w:rPr>
        <w:t xml:space="preserve"> </w:t>
      </w:r>
      <w:r w:rsidRPr="00035D93">
        <w:rPr>
          <w:color w:val="92D050"/>
          <w:sz w:val="36"/>
          <w:szCs w:val="36"/>
        </w:rPr>
        <w:t xml:space="preserve">Сидорова Вячеслава Сергеевича, Николая Егоровича </w:t>
      </w:r>
      <w:proofErr w:type="spellStart"/>
      <w:r w:rsidRPr="00035D93">
        <w:rPr>
          <w:color w:val="92D050"/>
          <w:sz w:val="36"/>
          <w:szCs w:val="36"/>
        </w:rPr>
        <w:t>Палькина</w:t>
      </w:r>
      <w:proofErr w:type="spellEnd"/>
      <w:r w:rsidRPr="00035D93">
        <w:rPr>
          <w:color w:val="92D050"/>
          <w:sz w:val="36"/>
          <w:szCs w:val="36"/>
        </w:rPr>
        <w:t>,</w:t>
      </w:r>
      <w:r w:rsidRPr="00035D93">
        <w:rPr>
          <w:bCs/>
          <w:color w:val="92D050"/>
          <w:sz w:val="36"/>
          <w:szCs w:val="36"/>
        </w:rPr>
        <w:t xml:space="preserve">   </w:t>
      </w:r>
      <w:proofErr w:type="spellStart"/>
      <w:r w:rsidRPr="00035D93">
        <w:rPr>
          <w:color w:val="92D050"/>
          <w:sz w:val="36"/>
          <w:szCs w:val="36"/>
        </w:rPr>
        <w:t>Исая</w:t>
      </w:r>
      <w:proofErr w:type="spellEnd"/>
      <w:r w:rsidRPr="00035D93">
        <w:rPr>
          <w:color w:val="92D050"/>
          <w:sz w:val="36"/>
          <w:szCs w:val="36"/>
        </w:rPr>
        <w:t xml:space="preserve"> Григорьевича </w:t>
      </w:r>
      <w:proofErr w:type="spellStart"/>
      <w:r w:rsidRPr="00035D93">
        <w:rPr>
          <w:color w:val="92D050"/>
          <w:sz w:val="36"/>
          <w:szCs w:val="36"/>
        </w:rPr>
        <w:t>Тобольского</w:t>
      </w:r>
      <w:proofErr w:type="spellEnd"/>
      <w:r w:rsidRPr="00035D93">
        <w:rPr>
          <w:color w:val="92D050"/>
          <w:sz w:val="36"/>
          <w:szCs w:val="36"/>
        </w:rPr>
        <w:t xml:space="preserve">, Ивана Ивановича </w:t>
      </w:r>
      <w:proofErr w:type="spellStart"/>
      <w:r w:rsidRPr="00035D93">
        <w:rPr>
          <w:color w:val="92D050"/>
          <w:sz w:val="36"/>
          <w:szCs w:val="36"/>
        </w:rPr>
        <w:t>Малохаткина</w:t>
      </w:r>
      <w:proofErr w:type="spellEnd"/>
      <w:r w:rsidRPr="00035D93">
        <w:rPr>
          <w:color w:val="92D050"/>
          <w:sz w:val="36"/>
          <w:szCs w:val="36"/>
        </w:rPr>
        <w:t xml:space="preserve">, Василия Васильевича  Шабанова, Вениамина Петровича </w:t>
      </w:r>
      <w:proofErr w:type="spellStart"/>
      <w:r w:rsidRPr="00035D93">
        <w:rPr>
          <w:color w:val="92D050"/>
          <w:sz w:val="36"/>
          <w:szCs w:val="36"/>
        </w:rPr>
        <w:t>Бурыгина</w:t>
      </w:r>
      <w:proofErr w:type="spellEnd"/>
      <w:r w:rsidRPr="00035D93">
        <w:rPr>
          <w:color w:val="92D050"/>
          <w:sz w:val="36"/>
          <w:szCs w:val="36"/>
        </w:rPr>
        <w:t>,</w:t>
      </w:r>
      <w:r w:rsidRPr="00035D93">
        <w:rPr>
          <w:rStyle w:val="c5"/>
          <w:color w:val="92D050"/>
          <w:sz w:val="36"/>
          <w:szCs w:val="36"/>
        </w:rPr>
        <w:t xml:space="preserve"> </w:t>
      </w:r>
      <w:proofErr w:type="spellStart"/>
      <w:r w:rsidRPr="00035D93">
        <w:rPr>
          <w:bCs/>
          <w:color w:val="92D050"/>
          <w:sz w:val="36"/>
          <w:szCs w:val="36"/>
        </w:rPr>
        <w:t>Кнушевицкой</w:t>
      </w:r>
      <w:proofErr w:type="spellEnd"/>
      <w:r w:rsidRPr="00035D93">
        <w:rPr>
          <w:bCs/>
          <w:color w:val="92D050"/>
          <w:sz w:val="36"/>
          <w:szCs w:val="36"/>
        </w:rPr>
        <w:t xml:space="preserve"> Наталии Аркадьевны. </w:t>
      </w:r>
    </w:p>
    <w:p w:rsidR="004F1A24" w:rsidRPr="00035D93" w:rsidRDefault="004F1A24" w:rsidP="004F1A24">
      <w:pPr>
        <w:pStyle w:val="c1"/>
        <w:spacing w:before="0" w:beforeAutospacing="0" w:after="0" w:afterAutospacing="0"/>
        <w:ind w:left="360"/>
        <w:jc w:val="both"/>
        <w:rPr>
          <w:bCs/>
          <w:color w:val="92D050"/>
          <w:sz w:val="36"/>
          <w:szCs w:val="36"/>
        </w:rPr>
      </w:pPr>
      <w:r w:rsidRPr="00035D93">
        <w:rPr>
          <w:bCs/>
          <w:color w:val="92D050"/>
          <w:sz w:val="36"/>
          <w:szCs w:val="36"/>
        </w:rPr>
        <w:lastRenderedPageBreak/>
        <w:t xml:space="preserve">Продолжилось мероприятие чтением стихотворений, подготовленных </w:t>
      </w:r>
      <w:proofErr w:type="gramStart"/>
      <w:r w:rsidRPr="00035D93">
        <w:rPr>
          <w:bCs/>
          <w:color w:val="92D050"/>
          <w:sz w:val="36"/>
          <w:szCs w:val="36"/>
        </w:rPr>
        <w:t>обучающимися</w:t>
      </w:r>
      <w:proofErr w:type="gramEnd"/>
      <w:r w:rsidRPr="00035D93">
        <w:rPr>
          <w:bCs/>
          <w:color w:val="92D050"/>
          <w:sz w:val="36"/>
          <w:szCs w:val="36"/>
        </w:rPr>
        <w:t xml:space="preserve"> на конкурс. </w:t>
      </w:r>
    </w:p>
    <w:p w:rsidR="004F1A24" w:rsidRDefault="004F1A24">
      <w:pPr>
        <w:rPr>
          <w:sz w:val="36"/>
          <w:szCs w:val="36"/>
        </w:rPr>
      </w:pPr>
    </w:p>
    <w:p w:rsidR="004F1A24" w:rsidRDefault="004F1A2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7110730" cy="5333365"/>
            <wp:effectExtent l="19050" t="0" r="0" b="0"/>
            <wp:docPr id="7" name="Рисунок 6" descr="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08" w:rsidRDefault="004C3708">
      <w:pPr>
        <w:rPr>
          <w:sz w:val="36"/>
          <w:szCs w:val="36"/>
        </w:rPr>
      </w:pPr>
    </w:p>
    <w:p w:rsidR="004F1A24" w:rsidRDefault="004F1A24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510123" cy="2632749"/>
            <wp:effectExtent l="19050" t="0" r="0" b="0"/>
            <wp:docPr id="8" name="Рисунок 7" descr="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619" cy="26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2FC">
        <w:rPr>
          <w:sz w:val="36"/>
          <w:szCs w:val="36"/>
        </w:rPr>
        <w:t xml:space="preserve"> </w:t>
      </w:r>
      <w:r w:rsidR="007732FC">
        <w:rPr>
          <w:noProof/>
          <w:sz w:val="36"/>
          <w:szCs w:val="36"/>
          <w:lang w:eastAsia="ru-RU"/>
        </w:rPr>
        <w:drawing>
          <wp:inline distT="0" distB="0" distL="0" distR="0">
            <wp:extent cx="3506703" cy="2630185"/>
            <wp:effectExtent l="19050" t="0" r="0" b="0"/>
            <wp:docPr id="9" name="Рисунок 8" descr="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890" cy="2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08" w:rsidRDefault="004C3708">
      <w:pPr>
        <w:rPr>
          <w:sz w:val="36"/>
          <w:szCs w:val="36"/>
        </w:rPr>
      </w:pPr>
    </w:p>
    <w:p w:rsidR="004C3708" w:rsidRDefault="004C3708">
      <w:pPr>
        <w:rPr>
          <w:sz w:val="36"/>
          <w:szCs w:val="36"/>
        </w:rPr>
      </w:pPr>
    </w:p>
    <w:p w:rsidR="004C3708" w:rsidRDefault="007732F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510123" cy="2632749"/>
            <wp:effectExtent l="19050" t="0" r="0" b="0"/>
            <wp:docPr id="10" name="Рисунок 9" descr="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514" cy="26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472666" cy="2630185"/>
            <wp:effectExtent l="19050" t="0" r="0" b="0"/>
            <wp:docPr id="11" name="Рисунок 10" descr="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868" cy="26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FC" w:rsidRDefault="007732F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498351" cy="2623921"/>
            <wp:effectExtent l="19050" t="0" r="6849" b="0"/>
            <wp:docPr id="12" name="Рисунок 11" descr="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581" cy="262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469985" cy="2602643"/>
            <wp:effectExtent l="19050" t="0" r="0" b="0"/>
            <wp:docPr id="13" name="Рисунок 12" descr="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771" cy="260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FC" w:rsidRDefault="007732FC" w:rsidP="007732F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081980" cy="3811712"/>
            <wp:effectExtent l="19050" t="0" r="4370" b="0"/>
            <wp:docPr id="14" name="Рисунок 13" descr="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22" cy="381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FC" w:rsidRPr="00035D93" w:rsidRDefault="007732FC" w:rsidP="007732FC">
      <w:pPr>
        <w:jc w:val="center"/>
        <w:rPr>
          <w:rFonts w:ascii="Times New Roman" w:hAnsi="Times New Roman" w:cs="Times New Roman"/>
          <w:b/>
          <w:color w:val="92D050"/>
          <w:sz w:val="36"/>
          <w:szCs w:val="36"/>
        </w:rPr>
      </w:pPr>
      <w:r w:rsidRPr="00035D93">
        <w:rPr>
          <w:rFonts w:ascii="Times New Roman" w:hAnsi="Times New Roman" w:cs="Times New Roman"/>
          <w:b/>
          <w:color w:val="92D050"/>
          <w:sz w:val="36"/>
          <w:szCs w:val="36"/>
        </w:rPr>
        <w:lastRenderedPageBreak/>
        <w:t>Слава защитника</w:t>
      </w:r>
      <w:r w:rsidR="004C3708" w:rsidRPr="00035D93">
        <w:rPr>
          <w:rFonts w:ascii="Times New Roman" w:hAnsi="Times New Roman" w:cs="Times New Roman"/>
          <w:b/>
          <w:color w:val="92D050"/>
          <w:sz w:val="36"/>
          <w:szCs w:val="36"/>
        </w:rPr>
        <w:t>м</w:t>
      </w:r>
      <w:r w:rsidRPr="00035D93">
        <w:rPr>
          <w:rFonts w:ascii="Times New Roman" w:hAnsi="Times New Roman" w:cs="Times New Roman"/>
          <w:b/>
          <w:color w:val="92D050"/>
          <w:sz w:val="36"/>
          <w:szCs w:val="36"/>
        </w:rPr>
        <w:t xml:space="preserve"> Отечества</w:t>
      </w:r>
    </w:p>
    <w:p w:rsidR="004C3708" w:rsidRPr="00035D93" w:rsidRDefault="004C3708" w:rsidP="004C3708">
      <w:pPr>
        <w:pStyle w:val="c1"/>
        <w:spacing w:before="0" w:beforeAutospacing="0" w:after="0" w:afterAutospacing="0"/>
        <w:jc w:val="both"/>
        <w:rPr>
          <w:bCs/>
          <w:color w:val="92D050"/>
          <w:sz w:val="36"/>
          <w:szCs w:val="32"/>
        </w:rPr>
      </w:pPr>
      <w:r w:rsidRPr="00035D93">
        <w:rPr>
          <w:color w:val="92D050"/>
          <w:sz w:val="36"/>
          <w:szCs w:val="32"/>
        </w:rPr>
        <w:t>18.02.2016г.</w:t>
      </w:r>
      <w:r w:rsidRPr="00035D93">
        <w:rPr>
          <w:bCs/>
          <w:color w:val="92D050"/>
          <w:sz w:val="36"/>
          <w:szCs w:val="32"/>
        </w:rPr>
        <w:t xml:space="preserve"> в актовом зале проходило мероприятие посвященное Дню Защитника Отечества, подготовленное </w:t>
      </w:r>
      <w:proofErr w:type="spellStart"/>
      <w:r w:rsidRPr="00035D93">
        <w:rPr>
          <w:bCs/>
          <w:color w:val="92D050"/>
          <w:sz w:val="36"/>
          <w:szCs w:val="32"/>
        </w:rPr>
        <w:t>Развиной</w:t>
      </w:r>
      <w:proofErr w:type="spellEnd"/>
      <w:r w:rsidRPr="00035D93">
        <w:rPr>
          <w:bCs/>
          <w:color w:val="92D050"/>
          <w:sz w:val="36"/>
          <w:szCs w:val="32"/>
        </w:rPr>
        <w:t xml:space="preserve"> И. И. с обучающимися 7 в класса</w:t>
      </w:r>
      <w:proofErr w:type="gramStart"/>
      <w:r w:rsidRPr="00035D93">
        <w:rPr>
          <w:bCs/>
          <w:color w:val="92D050"/>
          <w:sz w:val="36"/>
          <w:szCs w:val="32"/>
        </w:rPr>
        <w:t xml:space="preserve"> .</w:t>
      </w:r>
      <w:proofErr w:type="gramEnd"/>
      <w:r w:rsidRPr="00035D93">
        <w:rPr>
          <w:bCs/>
          <w:color w:val="92D050"/>
          <w:sz w:val="36"/>
          <w:szCs w:val="32"/>
        </w:rPr>
        <w:t xml:space="preserve"> </w:t>
      </w:r>
      <w:r w:rsidRPr="00035D93">
        <w:rPr>
          <w:color w:val="92D050"/>
          <w:sz w:val="36"/>
          <w:szCs w:val="32"/>
        </w:rPr>
        <w:t xml:space="preserve">В гости к детям пришел участник афганской войны Тимофеев А.М., </w:t>
      </w:r>
      <w:r w:rsidRPr="00035D93">
        <w:rPr>
          <w:bCs/>
          <w:color w:val="92D050"/>
          <w:sz w:val="36"/>
          <w:szCs w:val="32"/>
        </w:rPr>
        <w:t xml:space="preserve">Он рассказал  о своей службе, трудностях, с которыми пришлось столкнуться солдатам на чужой афганской земле.  </w:t>
      </w:r>
    </w:p>
    <w:p w:rsidR="004C3708" w:rsidRPr="00035D93" w:rsidRDefault="004C3708" w:rsidP="004C3708">
      <w:pPr>
        <w:jc w:val="both"/>
        <w:rPr>
          <w:rFonts w:ascii="Times New Roman" w:hAnsi="Times New Roman" w:cs="Times New Roman"/>
          <w:color w:val="92D050"/>
          <w:sz w:val="36"/>
          <w:szCs w:val="32"/>
        </w:rPr>
      </w:pPr>
      <w:r w:rsidRPr="00035D93">
        <w:rPr>
          <w:rFonts w:ascii="Times New Roman" w:hAnsi="Times New Roman" w:cs="Times New Roman"/>
          <w:color w:val="92D050"/>
          <w:sz w:val="36"/>
          <w:szCs w:val="32"/>
        </w:rPr>
        <w:t>Александр Михайлович рассказал о воинах-земляках, исполнявших свой интернациональный долг, о тех, кто не вернулся домой. Призвал ребят с честью выполнять свой долг перед Родиной, отстаивать ее границы, чтобы наши матери, сестры и подруги могли спокойно спать.</w:t>
      </w:r>
    </w:p>
    <w:p w:rsidR="004C3708" w:rsidRPr="00035D93" w:rsidRDefault="004C3708" w:rsidP="004C3708">
      <w:pPr>
        <w:jc w:val="both"/>
        <w:rPr>
          <w:rFonts w:ascii="Times New Roman" w:hAnsi="Times New Roman" w:cs="Times New Roman"/>
          <w:bCs/>
          <w:color w:val="92D050"/>
          <w:sz w:val="36"/>
          <w:szCs w:val="32"/>
        </w:rPr>
      </w:pPr>
      <w:r w:rsidRPr="00035D93">
        <w:rPr>
          <w:rFonts w:ascii="Times New Roman" w:hAnsi="Times New Roman" w:cs="Times New Roman"/>
          <w:bCs/>
          <w:color w:val="92D050"/>
          <w:sz w:val="36"/>
          <w:szCs w:val="32"/>
        </w:rPr>
        <w:t xml:space="preserve">Со сцены звучали песни в исполнении Гут Дмитрия «Обелиск» и </w:t>
      </w:r>
      <w:proofErr w:type="spellStart"/>
      <w:r w:rsidRPr="00035D93">
        <w:rPr>
          <w:rFonts w:ascii="Times New Roman" w:hAnsi="Times New Roman" w:cs="Times New Roman"/>
          <w:bCs/>
          <w:color w:val="92D050"/>
          <w:sz w:val="36"/>
          <w:szCs w:val="32"/>
        </w:rPr>
        <w:t>Суркис</w:t>
      </w:r>
      <w:proofErr w:type="spellEnd"/>
      <w:r w:rsidRPr="00035D93">
        <w:rPr>
          <w:rFonts w:ascii="Times New Roman" w:hAnsi="Times New Roman" w:cs="Times New Roman"/>
          <w:bCs/>
          <w:color w:val="92D050"/>
          <w:sz w:val="36"/>
          <w:szCs w:val="32"/>
        </w:rPr>
        <w:t xml:space="preserve"> Алёны «Мы уходим»,  ведущие читали стихи. В заключение мероприятия ребята возложили цветы к памятнику воина</w:t>
      </w:r>
      <w:proofErr w:type="gramStart"/>
      <w:r w:rsidRPr="00035D93">
        <w:rPr>
          <w:rFonts w:ascii="Times New Roman" w:hAnsi="Times New Roman" w:cs="Times New Roman"/>
          <w:bCs/>
          <w:color w:val="92D050"/>
          <w:sz w:val="36"/>
          <w:szCs w:val="32"/>
        </w:rPr>
        <w:t>м-</w:t>
      </w:r>
      <w:proofErr w:type="gramEnd"/>
      <w:r w:rsidRPr="00035D93">
        <w:rPr>
          <w:rFonts w:ascii="Times New Roman" w:hAnsi="Times New Roman" w:cs="Times New Roman"/>
          <w:bCs/>
          <w:color w:val="92D050"/>
          <w:sz w:val="36"/>
          <w:szCs w:val="32"/>
        </w:rPr>
        <w:t xml:space="preserve"> афганцам. </w:t>
      </w:r>
    </w:p>
    <w:p w:rsidR="004C3708" w:rsidRDefault="004C3708" w:rsidP="004C3708">
      <w:pPr>
        <w:jc w:val="both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inline distT="0" distB="0" distL="0" distR="0">
            <wp:extent cx="7110730" cy="5333365"/>
            <wp:effectExtent l="19050" t="0" r="0" b="0"/>
            <wp:docPr id="15" name="Рисунок 14" descr="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08" w:rsidRDefault="004C3708" w:rsidP="004C3708">
      <w:pPr>
        <w:jc w:val="both"/>
        <w:rPr>
          <w:rFonts w:ascii="Times New Roman" w:hAnsi="Times New Roman" w:cs="Times New Roman"/>
          <w:b/>
          <w:sz w:val="40"/>
          <w:szCs w:val="36"/>
        </w:rPr>
      </w:pPr>
    </w:p>
    <w:p w:rsidR="00035D93" w:rsidRDefault="00035D93" w:rsidP="004C3708">
      <w:pPr>
        <w:jc w:val="both"/>
        <w:rPr>
          <w:rFonts w:ascii="Times New Roman" w:hAnsi="Times New Roman" w:cs="Times New Roman"/>
          <w:b/>
          <w:sz w:val="40"/>
          <w:szCs w:val="36"/>
        </w:rPr>
      </w:pPr>
    </w:p>
    <w:p w:rsidR="004C3708" w:rsidRDefault="004C3708" w:rsidP="004C3708">
      <w:pPr>
        <w:jc w:val="both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inline distT="0" distB="0" distL="0" distR="0">
            <wp:extent cx="3486140" cy="2614761"/>
            <wp:effectExtent l="19050" t="0" r="10" b="0"/>
            <wp:docPr id="16" name="Рисунок 15" descr="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850" cy="26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inline distT="0" distB="0" distL="0" distR="0">
            <wp:extent cx="3488072" cy="2616211"/>
            <wp:effectExtent l="19050" t="0" r="0" b="0"/>
            <wp:docPr id="17" name="Рисунок 16" descr="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226" cy="261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08" w:rsidRDefault="004C3708" w:rsidP="004C3708">
      <w:pPr>
        <w:jc w:val="both"/>
        <w:rPr>
          <w:rFonts w:ascii="Times New Roman" w:hAnsi="Times New Roman" w:cs="Times New Roman"/>
          <w:b/>
          <w:sz w:val="40"/>
          <w:szCs w:val="36"/>
        </w:rPr>
      </w:pPr>
    </w:p>
    <w:p w:rsidR="004C3708" w:rsidRDefault="004C3708" w:rsidP="004C3708">
      <w:pPr>
        <w:jc w:val="both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inline distT="0" distB="0" distL="0" distR="0">
            <wp:extent cx="3460911" cy="2595683"/>
            <wp:effectExtent l="19050" t="0" r="6189" b="0"/>
            <wp:docPr id="18" name="Рисунок 17" descr="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911" cy="259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inline distT="0" distB="0" distL="0" distR="0">
            <wp:extent cx="3457043" cy="2592937"/>
            <wp:effectExtent l="19050" t="0" r="0" b="0"/>
            <wp:docPr id="19" name="Рисунок 18" descr="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164" cy="259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08" w:rsidRDefault="004C3708" w:rsidP="004C3708">
      <w:pPr>
        <w:jc w:val="both"/>
        <w:rPr>
          <w:rFonts w:ascii="Times New Roman" w:hAnsi="Times New Roman" w:cs="Times New Roman"/>
          <w:b/>
          <w:sz w:val="40"/>
          <w:szCs w:val="36"/>
        </w:rPr>
      </w:pPr>
    </w:p>
    <w:p w:rsidR="004C3708" w:rsidRDefault="004C3708" w:rsidP="004C3708">
      <w:pPr>
        <w:jc w:val="both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inline distT="0" distB="0" distL="0" distR="0">
            <wp:extent cx="3472018" cy="2604013"/>
            <wp:effectExtent l="19050" t="0" r="0" b="0"/>
            <wp:docPr id="20" name="Рисунок 19" descr="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018" cy="260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inline distT="0" distB="0" distL="0" distR="0">
            <wp:extent cx="3458750" cy="2594216"/>
            <wp:effectExtent l="19050" t="0" r="8350" b="0"/>
            <wp:docPr id="21" name="Рисунок 20" descr="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727" cy="259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708" w:rsidRDefault="004C3708" w:rsidP="004C3708">
      <w:pPr>
        <w:jc w:val="both"/>
        <w:rPr>
          <w:rFonts w:ascii="Times New Roman" w:hAnsi="Times New Roman" w:cs="Times New Roman"/>
          <w:b/>
          <w:sz w:val="40"/>
          <w:szCs w:val="36"/>
        </w:rPr>
      </w:pPr>
    </w:p>
    <w:p w:rsidR="00035D93" w:rsidRPr="00035D93" w:rsidRDefault="00035D93" w:rsidP="00035D93">
      <w:pPr>
        <w:jc w:val="center"/>
        <w:rPr>
          <w:rStyle w:val="c5"/>
          <w:rFonts w:ascii="Times New Roman" w:hAnsi="Times New Roman" w:cs="Times New Roman"/>
          <w:b/>
          <w:color w:val="92D050"/>
          <w:sz w:val="36"/>
          <w:szCs w:val="32"/>
        </w:rPr>
      </w:pPr>
      <w:r w:rsidRPr="00035D93">
        <w:rPr>
          <w:rStyle w:val="c5"/>
          <w:rFonts w:ascii="Times New Roman" w:hAnsi="Times New Roman" w:cs="Times New Roman"/>
          <w:b/>
          <w:color w:val="92D050"/>
          <w:sz w:val="36"/>
          <w:szCs w:val="32"/>
        </w:rPr>
        <w:lastRenderedPageBreak/>
        <w:t>«Знатоки русского языка»</w:t>
      </w:r>
    </w:p>
    <w:p w:rsidR="00035D93" w:rsidRPr="00035D93" w:rsidRDefault="00035D93" w:rsidP="00035D93">
      <w:pPr>
        <w:rPr>
          <w:rFonts w:ascii="Times New Roman" w:hAnsi="Times New Roman" w:cs="Times New Roman"/>
          <w:color w:val="92D050"/>
          <w:sz w:val="36"/>
          <w:szCs w:val="32"/>
        </w:rPr>
      </w:pPr>
      <w:r w:rsidRPr="00035D93">
        <w:rPr>
          <w:rFonts w:ascii="Times New Roman" w:hAnsi="Times New Roman" w:cs="Times New Roman"/>
          <w:color w:val="92D050"/>
          <w:sz w:val="36"/>
          <w:szCs w:val="32"/>
        </w:rPr>
        <w:t xml:space="preserve">Конкурс «Знатоки русского языка»  проводился 25 и 26 февраля. В нём участвовали учащиеся 7б . 5а , 6а классов, а также учителя русского языка и литературы. </w:t>
      </w:r>
    </w:p>
    <w:p w:rsidR="00035D93" w:rsidRPr="00035D93" w:rsidRDefault="00035D93" w:rsidP="00035D93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36"/>
          <w:szCs w:val="32"/>
        </w:rPr>
      </w:pPr>
      <w:r w:rsidRPr="00035D93">
        <w:rPr>
          <w:rFonts w:ascii="Times New Roman" w:hAnsi="Times New Roman" w:cs="Times New Roman"/>
          <w:color w:val="92D050"/>
          <w:sz w:val="36"/>
          <w:szCs w:val="32"/>
        </w:rPr>
        <w:t xml:space="preserve">До начала мероприятия были отобраны самые сообразительные, находчивые и сильные ученики. Ребята в каждой команде выбрали своего капитана. Придумали название команды и девиз, нарисовали красочные эмблемы. </w:t>
      </w:r>
    </w:p>
    <w:p w:rsidR="00035D93" w:rsidRPr="00035D93" w:rsidRDefault="00035D93" w:rsidP="00035D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</w:pPr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>Во время игр один ведущий работал со знатоками, другой – со зрителями.  Вопросы для зрителей были помещены учителями-организаторами в презентацию между вопросами для знатоков.</w:t>
      </w:r>
    </w:p>
    <w:p w:rsidR="00035D93" w:rsidRPr="00035D93" w:rsidRDefault="00035D93" w:rsidP="00035D93">
      <w:pPr>
        <w:rPr>
          <w:rFonts w:ascii="Times New Roman" w:hAnsi="Times New Roman" w:cs="Times New Roman"/>
          <w:color w:val="92D050"/>
          <w:sz w:val="36"/>
          <w:szCs w:val="32"/>
        </w:rPr>
      </w:pPr>
      <w:r w:rsidRPr="00035D93">
        <w:rPr>
          <w:rFonts w:ascii="Times New Roman" w:hAnsi="Times New Roman" w:cs="Times New Roman"/>
          <w:color w:val="92D050"/>
          <w:sz w:val="36"/>
          <w:szCs w:val="32"/>
        </w:rPr>
        <w:t>25 февраля состязались команды 7 б класса под руководством учителя русского языка и литературы Каковкиной Евдокии Петровны и школьного библиотекаря Ермолаевой Ларисы Николаевны. Первая команда называлась «</w:t>
      </w:r>
      <w:proofErr w:type="spellStart"/>
      <w:proofErr w:type="gramStart"/>
      <w:r w:rsidRPr="00035D93">
        <w:rPr>
          <w:rFonts w:ascii="Times New Roman" w:hAnsi="Times New Roman" w:cs="Times New Roman"/>
          <w:color w:val="92D050"/>
          <w:sz w:val="36"/>
          <w:szCs w:val="32"/>
        </w:rPr>
        <w:t>Соло-вей</w:t>
      </w:r>
      <w:proofErr w:type="spellEnd"/>
      <w:proofErr w:type="gramEnd"/>
      <w:r w:rsidRPr="00035D93">
        <w:rPr>
          <w:rFonts w:ascii="Times New Roman" w:hAnsi="Times New Roman" w:cs="Times New Roman"/>
          <w:color w:val="92D050"/>
          <w:sz w:val="36"/>
          <w:szCs w:val="32"/>
        </w:rPr>
        <w:t>». Девиз: Сол</w:t>
      </w:r>
      <w:proofErr w:type="gramStart"/>
      <w:r w:rsidRPr="00035D93">
        <w:rPr>
          <w:rFonts w:ascii="Times New Roman" w:hAnsi="Times New Roman" w:cs="Times New Roman"/>
          <w:color w:val="92D050"/>
          <w:sz w:val="36"/>
          <w:szCs w:val="32"/>
        </w:rPr>
        <w:t>о-</w:t>
      </w:r>
      <w:proofErr w:type="gramEnd"/>
      <w:r w:rsidRPr="00035D93">
        <w:rPr>
          <w:rFonts w:ascii="Times New Roman" w:hAnsi="Times New Roman" w:cs="Times New Roman"/>
          <w:color w:val="92D050"/>
          <w:sz w:val="36"/>
          <w:szCs w:val="32"/>
        </w:rPr>
        <w:t xml:space="preserve"> единственный, вей-пускай по ветру. Вторая команда «Насосы» выбрала девиз: «Не держи слово в кармане».  В напряженной борьбе победила команда «</w:t>
      </w:r>
      <w:proofErr w:type="spellStart"/>
      <w:proofErr w:type="gramStart"/>
      <w:r w:rsidRPr="00035D93">
        <w:rPr>
          <w:rFonts w:ascii="Times New Roman" w:hAnsi="Times New Roman" w:cs="Times New Roman"/>
          <w:color w:val="92D050"/>
          <w:sz w:val="36"/>
          <w:szCs w:val="32"/>
        </w:rPr>
        <w:t>Соло-вей</w:t>
      </w:r>
      <w:proofErr w:type="spellEnd"/>
      <w:proofErr w:type="gramEnd"/>
      <w:r w:rsidRPr="00035D93">
        <w:rPr>
          <w:rFonts w:ascii="Times New Roman" w:hAnsi="Times New Roman" w:cs="Times New Roman"/>
          <w:color w:val="92D050"/>
          <w:sz w:val="36"/>
          <w:szCs w:val="32"/>
        </w:rPr>
        <w:t>» с разницей в один балл. Самыми активными игроками этой игры были: Казаков Александр и  Жаворонков Артём.</w:t>
      </w:r>
      <w:r w:rsidRPr="00035D93">
        <w:rPr>
          <w:rFonts w:ascii="Times New Roman" w:eastAsia="Times New Roman" w:hAnsi="Times New Roman" w:cs="Times New Roman"/>
          <w:i/>
          <w:color w:val="92D050"/>
          <w:sz w:val="36"/>
          <w:szCs w:val="32"/>
          <w:lang w:eastAsia="ru-RU"/>
        </w:rPr>
        <w:t xml:space="preserve">  </w:t>
      </w:r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 xml:space="preserve">Также активное участие приняли зрители: для знатоков они читали отрывок из стихотворения Веры </w:t>
      </w:r>
      <w:proofErr w:type="spellStart"/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>Шефнер</w:t>
      </w:r>
      <w:proofErr w:type="spellEnd"/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>. Ведущие во время паузы обыграли интересную сценку из жизни Александра Сергеевича Пушкина.</w:t>
      </w:r>
    </w:p>
    <w:p w:rsidR="00035D93" w:rsidRPr="00035D93" w:rsidRDefault="00035D93" w:rsidP="00035D93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</w:pPr>
      <w:r w:rsidRPr="00035D93">
        <w:rPr>
          <w:rFonts w:ascii="Times New Roman" w:hAnsi="Times New Roman" w:cs="Times New Roman"/>
          <w:color w:val="92D050"/>
          <w:sz w:val="36"/>
          <w:szCs w:val="32"/>
        </w:rPr>
        <w:t xml:space="preserve">26 февраля проходило 2 игры: с учителями соревновались по очереди  2 команды «Ежики»  и «Пыжики». </w:t>
      </w:r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>Ведущие перед началом игры представили  жюри в стихотворной форме, а в середине игры рассказали поучительную историю из жизни писателя Свифта.</w:t>
      </w:r>
    </w:p>
    <w:p w:rsidR="00035D93" w:rsidRPr="00035D93" w:rsidRDefault="00035D93" w:rsidP="00035D93">
      <w:pPr>
        <w:rPr>
          <w:rFonts w:ascii="Times New Roman" w:hAnsi="Times New Roman" w:cs="Times New Roman"/>
          <w:color w:val="92D050"/>
          <w:sz w:val="36"/>
          <w:szCs w:val="32"/>
        </w:rPr>
      </w:pPr>
      <w:r w:rsidRPr="00035D93">
        <w:rPr>
          <w:rFonts w:ascii="Times New Roman" w:hAnsi="Times New Roman" w:cs="Times New Roman"/>
          <w:color w:val="92D050"/>
          <w:sz w:val="36"/>
          <w:szCs w:val="32"/>
        </w:rPr>
        <w:t xml:space="preserve"> Ребята 5 а и 6а классов  обыграли учителей со счетом 8:3 и 7:2. Самыми активными игроками оказались Давыдов Андрей и Боев Денис. </w:t>
      </w:r>
    </w:p>
    <w:p w:rsidR="00035D93" w:rsidRPr="00035D93" w:rsidRDefault="00035D93" w:rsidP="00035D93">
      <w:pPr>
        <w:spacing w:line="240" w:lineRule="auto"/>
        <w:jc w:val="both"/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</w:pPr>
      <w:r w:rsidRPr="00035D93">
        <w:rPr>
          <w:rFonts w:ascii="Times New Roman" w:hAnsi="Times New Roman" w:cs="Times New Roman"/>
          <w:color w:val="92D050"/>
          <w:sz w:val="36"/>
          <w:szCs w:val="32"/>
        </w:rPr>
        <w:t>Викториной остались довольны и дети, и взрослые. Такие мероприятия помогают</w:t>
      </w:r>
      <w:r w:rsidRPr="00035D93">
        <w:rPr>
          <w:rFonts w:ascii="Times New Roman" w:eastAsia="Times New Roman" w:hAnsi="Times New Roman" w:cs="Times New Roman"/>
          <w:color w:val="92D050"/>
          <w:sz w:val="36"/>
          <w:szCs w:val="32"/>
          <w:lang w:eastAsia="ru-RU"/>
        </w:rPr>
        <w:t xml:space="preserve"> создавать  условия для творчества школьников, они развивают  интерес к изучению родного языка, учат работе в группе.</w:t>
      </w:r>
    </w:p>
    <w:p w:rsidR="00035D93" w:rsidRPr="00035D93" w:rsidRDefault="00035D93" w:rsidP="00035D93">
      <w:pPr>
        <w:pStyle w:val="c1"/>
        <w:shd w:val="clear" w:color="auto" w:fill="FFFFFF"/>
        <w:spacing w:before="0" w:beforeAutospacing="0" w:after="0" w:afterAutospacing="0"/>
        <w:jc w:val="both"/>
        <w:rPr>
          <w:color w:val="92D050"/>
          <w:sz w:val="36"/>
          <w:szCs w:val="32"/>
          <w:u w:val="single"/>
        </w:rPr>
      </w:pPr>
      <w:r w:rsidRPr="00035D93">
        <w:rPr>
          <w:iCs/>
          <w:color w:val="92D050"/>
          <w:sz w:val="36"/>
          <w:szCs w:val="32"/>
        </w:rPr>
        <w:t xml:space="preserve">Язык окрашен переживаниями людей и не внимает равнодушно добру и злу. Именно язык не дает народу забыть себя. Все плохое приходит и </w:t>
      </w:r>
      <w:r w:rsidRPr="00035D93">
        <w:rPr>
          <w:iCs/>
          <w:color w:val="92D050"/>
          <w:sz w:val="36"/>
          <w:szCs w:val="32"/>
        </w:rPr>
        <w:lastRenderedPageBreak/>
        <w:t>уходит, народ и его язык бессмертны. Желаем вам успехов в мире слов, в мире знаний!</w:t>
      </w:r>
    </w:p>
    <w:p w:rsidR="00035D93" w:rsidRPr="00035D93" w:rsidRDefault="00035D93" w:rsidP="00035D93">
      <w:pPr>
        <w:jc w:val="center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inline distT="0" distB="0" distL="0" distR="0">
            <wp:extent cx="6349611" cy="4762492"/>
            <wp:effectExtent l="19050" t="0" r="0" b="0"/>
            <wp:docPr id="22" name="Рисунок 21" descr="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315" cy="47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93" w:rsidRPr="00B67379" w:rsidRDefault="00035D93" w:rsidP="00035D93">
      <w:pPr>
        <w:jc w:val="center"/>
        <w:rPr>
          <w:rStyle w:val="c5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7601" cy="4325958"/>
            <wp:effectExtent l="19050" t="0" r="4549" b="0"/>
            <wp:docPr id="23" name="Рисунок 22" descr="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648" cy="432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93" w:rsidRPr="00B67379" w:rsidRDefault="00035D93" w:rsidP="00035D93">
      <w:pPr>
        <w:rPr>
          <w:rFonts w:ascii="Times New Roman" w:hAnsi="Times New Roman" w:cs="Times New Roman"/>
          <w:sz w:val="32"/>
          <w:szCs w:val="32"/>
        </w:rPr>
      </w:pPr>
    </w:p>
    <w:p w:rsidR="00035D93" w:rsidRDefault="00035D93" w:rsidP="00035D9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66247" cy="2524835"/>
            <wp:effectExtent l="19050" t="0" r="5603" b="0"/>
            <wp:docPr id="24" name="Рисунок 23" descr="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717" cy="252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67339" cy="2525655"/>
            <wp:effectExtent l="19050" t="0" r="4511" b="0"/>
            <wp:docPr id="25" name="Рисунок 24" descr="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782" cy="252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93" w:rsidRDefault="00035D93" w:rsidP="00035D9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67339" cy="2525655"/>
            <wp:effectExtent l="19050" t="0" r="4511" b="0"/>
            <wp:docPr id="27" name="Рисунок 26" descr="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783" cy="252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23230" cy="2492571"/>
            <wp:effectExtent l="19050" t="0" r="0" b="0"/>
            <wp:docPr id="28" name="Рисунок 27" descr="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862" cy="24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93" w:rsidRPr="008B6BFF" w:rsidRDefault="00035D93" w:rsidP="00035D9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08794" cy="4581868"/>
            <wp:effectExtent l="19050" t="0" r="6256" b="0"/>
            <wp:docPr id="26" name="Рисунок 25" descr="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943" cy="45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93" w:rsidRDefault="00035D93" w:rsidP="00035D93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lastRenderedPageBreak/>
        <w:drawing>
          <wp:inline distT="0" distB="0" distL="0" distR="0">
            <wp:extent cx="6486767" cy="4865365"/>
            <wp:effectExtent l="19050" t="0" r="9283" b="0"/>
            <wp:docPr id="29" name="Рисунок 28" descr="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775" cy="48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93" w:rsidRPr="004C3708" w:rsidRDefault="00035D93" w:rsidP="00035D93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inline distT="0" distB="0" distL="0" distR="0">
            <wp:extent cx="6393332" cy="4795284"/>
            <wp:effectExtent l="19050" t="0" r="7468" b="0"/>
            <wp:docPr id="30" name="Рисунок 29" descr="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55" cy="47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5D93" w:rsidRPr="004C3708" w:rsidSect="007732FC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F1A24"/>
    <w:rsid w:val="00035D93"/>
    <w:rsid w:val="003279E7"/>
    <w:rsid w:val="004C3708"/>
    <w:rsid w:val="004F1A24"/>
    <w:rsid w:val="00773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A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A2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4F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F1A24"/>
  </w:style>
  <w:style w:type="character" w:customStyle="1" w:styleId="c14">
    <w:name w:val="c14"/>
    <w:basedOn w:val="a0"/>
    <w:rsid w:val="004F1A24"/>
  </w:style>
  <w:style w:type="paragraph" w:customStyle="1" w:styleId="c1">
    <w:name w:val="c1"/>
    <w:basedOn w:val="a"/>
    <w:rsid w:val="004F1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3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2016-03-01T18:47:00Z</dcterms:created>
  <dcterms:modified xsi:type="dcterms:W3CDTF">2016-03-01T19:28:00Z</dcterms:modified>
</cp:coreProperties>
</file>