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40" w:rsidRPr="003D6B37" w:rsidRDefault="00FA4A44" w:rsidP="000B4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37">
        <w:rPr>
          <w:rFonts w:ascii="Times New Roman" w:hAnsi="Times New Roman" w:cs="Times New Roman"/>
          <w:b/>
          <w:sz w:val="28"/>
          <w:szCs w:val="28"/>
        </w:rPr>
        <w:t>Демонстрационный вариант контрольно – измерительных м</w:t>
      </w:r>
      <w:r w:rsidR="008D65AA">
        <w:rPr>
          <w:rFonts w:ascii="Times New Roman" w:hAnsi="Times New Roman" w:cs="Times New Roman"/>
          <w:b/>
          <w:sz w:val="28"/>
          <w:szCs w:val="28"/>
        </w:rPr>
        <w:t>атериалов для проведения  в 2018</w:t>
      </w:r>
      <w:r w:rsidRPr="003D6B37">
        <w:rPr>
          <w:rFonts w:ascii="Times New Roman" w:hAnsi="Times New Roman" w:cs="Times New Roman"/>
          <w:b/>
          <w:sz w:val="28"/>
          <w:szCs w:val="28"/>
        </w:rPr>
        <w:t xml:space="preserve"> году промежуточной аттестации по литературе в 5 классах</w:t>
      </w:r>
    </w:p>
    <w:p w:rsidR="00FA4A44" w:rsidRPr="003D6B37" w:rsidRDefault="00FA4A44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 xml:space="preserve">При ознакомлении  с демоверсией следует учитывать, что задания, включенные в демонстрационный вариант, не отражают всех элементов содержания, </w:t>
      </w:r>
      <w:r w:rsidR="008D65AA">
        <w:rPr>
          <w:rFonts w:ascii="Times New Roman" w:hAnsi="Times New Roman" w:cs="Times New Roman"/>
          <w:sz w:val="28"/>
          <w:szCs w:val="28"/>
        </w:rPr>
        <w:t>которые будут проверяться в 2018</w:t>
      </w:r>
      <w:r w:rsidRPr="003D6B37">
        <w:rPr>
          <w:rFonts w:ascii="Times New Roman" w:hAnsi="Times New Roman" w:cs="Times New Roman"/>
          <w:sz w:val="28"/>
          <w:szCs w:val="28"/>
        </w:rPr>
        <w:t xml:space="preserve"> году.  Полный перечень содержания приведен в</w:t>
      </w:r>
      <w:r w:rsidR="00EB498F">
        <w:rPr>
          <w:rFonts w:ascii="Times New Roman" w:hAnsi="Times New Roman" w:cs="Times New Roman"/>
          <w:sz w:val="28"/>
          <w:szCs w:val="28"/>
        </w:rPr>
        <w:t xml:space="preserve"> Кодификаторе.</w:t>
      </w:r>
    </w:p>
    <w:p w:rsidR="00FA4A44" w:rsidRPr="003D6B37" w:rsidRDefault="00FA4A44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Демонстрационный вариант предназначен для того, чтобы дать возможность участникам промежуточной аттестации по литературе составить представление о структуре работы.</w:t>
      </w:r>
    </w:p>
    <w:p w:rsidR="00FA4A44" w:rsidRPr="003D6B37" w:rsidRDefault="00FA4A44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A44" w:rsidRPr="003D6B37" w:rsidRDefault="00FA4A44" w:rsidP="00FA4A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37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FA4A44" w:rsidRPr="003D6B37" w:rsidRDefault="00D20418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="00FA4A44" w:rsidRPr="003D6B37">
        <w:rPr>
          <w:rFonts w:ascii="Times New Roman" w:hAnsi="Times New Roman" w:cs="Times New Roman"/>
          <w:sz w:val="28"/>
          <w:szCs w:val="28"/>
        </w:rPr>
        <w:t xml:space="preserve">работа по литературе состоит из двух частей. </w:t>
      </w:r>
    </w:p>
    <w:p w:rsidR="00FA4A44" w:rsidRPr="003D6B37" w:rsidRDefault="00FA4A44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На выполнение работы отводиться 40 минут.</w:t>
      </w:r>
    </w:p>
    <w:p w:rsidR="00FA4A44" w:rsidRPr="003D6B37" w:rsidRDefault="00FA4A44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Часть 1 включает в себя 4 задания</w:t>
      </w:r>
      <w:r w:rsidR="00C55FF4" w:rsidRPr="003D6B37">
        <w:rPr>
          <w:rFonts w:ascii="Times New Roman" w:hAnsi="Times New Roman" w:cs="Times New Roman"/>
          <w:sz w:val="28"/>
          <w:szCs w:val="28"/>
        </w:rPr>
        <w:t xml:space="preserve">: 1 задание на соответствие; 2 и 3 задания проверяют знания учащихся по теории литературы; 4 задание проверяет знание учащимися содержания </w:t>
      </w:r>
      <w:r w:rsidR="003B74C4" w:rsidRPr="003D6B37">
        <w:rPr>
          <w:rFonts w:ascii="Times New Roman" w:hAnsi="Times New Roman" w:cs="Times New Roman"/>
          <w:sz w:val="28"/>
          <w:szCs w:val="28"/>
        </w:rPr>
        <w:t xml:space="preserve"> художественных </w:t>
      </w:r>
      <w:r w:rsidR="00C55FF4" w:rsidRPr="003D6B37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Часть 2 включает в себя 2 задания, которые представляют собой небольшие письменные работы в объёме 3 – 5 предложений.</w:t>
      </w:r>
      <w:r w:rsidR="00C04887">
        <w:rPr>
          <w:rFonts w:ascii="Times New Roman" w:hAnsi="Times New Roman" w:cs="Times New Roman"/>
          <w:sz w:val="28"/>
          <w:szCs w:val="28"/>
        </w:rPr>
        <w:t xml:space="preserve"> Задание 5 содержит вопрос по анализу прозаического произведения. Задание 6 содержит вопрос по анализу лирического произведения.</w:t>
      </w: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При выполнении работы нужно пользоваться черновиком.</w:t>
      </w: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4C4" w:rsidRPr="003D6B37" w:rsidRDefault="003B74C4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FF4" w:rsidRPr="003D6B37" w:rsidRDefault="004F4ADA" w:rsidP="00FA4A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7pt;margin-top:-14.05pt;width:408.05pt;height:36.95pt;z-index:251660288;mso-width-relative:margin;mso-height-relative:margin">
            <v:textbox style="mso-next-textbox:#_x0000_s1026">
              <w:txbxContent>
                <w:p w:rsidR="00C55FF4" w:rsidRPr="003D6B37" w:rsidRDefault="00C55FF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6B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Выполните задания 1 - 4</w:t>
                  </w:r>
                </w:p>
              </w:txbxContent>
            </v:textbox>
          </v:shape>
        </w:pict>
      </w:r>
      <w:r w:rsidR="00C55FF4" w:rsidRPr="003D6B37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3D6B37">
        <w:rPr>
          <w:rFonts w:ascii="Times New Roman" w:hAnsi="Times New Roman" w:cs="Times New Roman"/>
          <w:sz w:val="28"/>
          <w:szCs w:val="28"/>
        </w:rPr>
        <w:t xml:space="preserve"> Найдите соответствия между автором и названием его произведения. Ответ запишите по образцу: 1. – в.</w:t>
      </w:r>
    </w:p>
    <w:p w:rsidR="00C55FF4" w:rsidRPr="003D6B37" w:rsidRDefault="00C55FF4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1.</w:t>
      </w:r>
      <w:r w:rsidR="00A57727" w:rsidRPr="003D6B37">
        <w:rPr>
          <w:rFonts w:ascii="Times New Roman" w:hAnsi="Times New Roman" w:cs="Times New Roman"/>
          <w:sz w:val="28"/>
          <w:szCs w:val="28"/>
        </w:rPr>
        <w:t>И. А. Крылова                          а. «Хирургия»</w:t>
      </w:r>
    </w:p>
    <w:p w:rsidR="00A57727" w:rsidRPr="003D6B37" w:rsidRDefault="00A57727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 xml:space="preserve">2. М. Ю. </w:t>
      </w:r>
      <w:proofErr w:type="gramStart"/>
      <w:r w:rsidRPr="003D6B37">
        <w:rPr>
          <w:rFonts w:ascii="Times New Roman" w:hAnsi="Times New Roman" w:cs="Times New Roman"/>
          <w:sz w:val="28"/>
          <w:szCs w:val="28"/>
        </w:rPr>
        <w:t>Лермонтов                    б</w:t>
      </w:r>
      <w:proofErr w:type="gramEnd"/>
      <w:r w:rsidRPr="003D6B37">
        <w:rPr>
          <w:rFonts w:ascii="Times New Roman" w:hAnsi="Times New Roman" w:cs="Times New Roman"/>
          <w:sz w:val="28"/>
          <w:szCs w:val="28"/>
        </w:rPr>
        <w:t>. «Муму»</w:t>
      </w:r>
    </w:p>
    <w:p w:rsidR="00A57727" w:rsidRPr="003D6B37" w:rsidRDefault="00A57727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 xml:space="preserve">3. А. П. Чехов                               </w:t>
      </w:r>
      <w:proofErr w:type="gramStart"/>
      <w:r w:rsidRPr="003D6B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6B37">
        <w:rPr>
          <w:rFonts w:ascii="Times New Roman" w:hAnsi="Times New Roman" w:cs="Times New Roman"/>
          <w:sz w:val="28"/>
          <w:szCs w:val="28"/>
        </w:rPr>
        <w:t>. «Свинья под дубом»</w:t>
      </w:r>
    </w:p>
    <w:p w:rsidR="00A57727" w:rsidRPr="003D6B37" w:rsidRDefault="00A57727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4. И. С. Тургенев                          г. «Бородино»</w:t>
      </w:r>
    </w:p>
    <w:p w:rsidR="00A57727" w:rsidRPr="003D6B37" w:rsidRDefault="00A57727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5. А. С. Пушкин                            д. «Няне»</w:t>
      </w:r>
    </w:p>
    <w:p w:rsidR="00A57727" w:rsidRPr="003D6B37" w:rsidRDefault="00A57727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3D6B37">
        <w:rPr>
          <w:rFonts w:ascii="Times New Roman" w:hAnsi="Times New Roman" w:cs="Times New Roman"/>
          <w:sz w:val="28"/>
          <w:szCs w:val="28"/>
        </w:rPr>
        <w:t xml:space="preserve"> Прочитайте название произведения и</w:t>
      </w:r>
      <w:r w:rsidR="003B74C4" w:rsidRPr="003D6B37">
        <w:rPr>
          <w:rFonts w:ascii="Times New Roman" w:hAnsi="Times New Roman" w:cs="Times New Roman"/>
          <w:sz w:val="28"/>
          <w:szCs w:val="28"/>
        </w:rPr>
        <w:t xml:space="preserve"> напишите, к какому жанру оно относится</w:t>
      </w:r>
      <w:r w:rsidRPr="003D6B37">
        <w:rPr>
          <w:rFonts w:ascii="Times New Roman" w:hAnsi="Times New Roman" w:cs="Times New Roman"/>
          <w:sz w:val="28"/>
          <w:szCs w:val="28"/>
        </w:rPr>
        <w:t>.</w:t>
      </w:r>
    </w:p>
    <w:p w:rsidR="00A57727" w:rsidRPr="003D6B37" w:rsidRDefault="00A57727" w:rsidP="00A577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Л. Н. Толстой «Кавказский</w:t>
      </w:r>
      <w:r w:rsidRPr="003D6B37">
        <w:rPr>
          <w:rFonts w:ascii="Times New Roman" w:hAnsi="Times New Roman" w:cs="Times New Roman"/>
          <w:sz w:val="28"/>
          <w:szCs w:val="28"/>
        </w:rPr>
        <w:tab/>
        <w:t xml:space="preserve"> пленник»</w:t>
      </w:r>
    </w:p>
    <w:p w:rsidR="00A57727" w:rsidRPr="003D6B37" w:rsidRDefault="00A57727" w:rsidP="00A577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Н. А. Некрасов «Крестьянские дети»</w:t>
      </w:r>
    </w:p>
    <w:p w:rsidR="00A57727" w:rsidRPr="003D6B37" w:rsidRDefault="00070BC4" w:rsidP="00A577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«Царевна – лягушка»</w:t>
      </w:r>
    </w:p>
    <w:p w:rsidR="00070BC4" w:rsidRPr="003D6B37" w:rsidRDefault="00070BC4" w:rsidP="00070BC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3D6B37">
        <w:rPr>
          <w:rFonts w:ascii="Times New Roman" w:hAnsi="Times New Roman" w:cs="Times New Roman"/>
          <w:sz w:val="28"/>
          <w:szCs w:val="28"/>
        </w:rPr>
        <w:t xml:space="preserve"> Запишите название литературоведческого термина по его определению.</w:t>
      </w:r>
    </w:p>
    <w:p w:rsidR="00070BC4" w:rsidRPr="003D6B37" w:rsidRDefault="00070BC4" w:rsidP="00070BC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 xml:space="preserve">Противопоставление образов, </w:t>
      </w:r>
      <w:r w:rsidR="00FE0961" w:rsidRPr="003D6B37">
        <w:rPr>
          <w:rFonts w:ascii="Times New Roman" w:hAnsi="Times New Roman" w:cs="Times New Roman"/>
          <w:sz w:val="28"/>
          <w:szCs w:val="28"/>
        </w:rPr>
        <w:t>картин, слов, понятий.</w:t>
      </w:r>
    </w:p>
    <w:p w:rsidR="00FE0961" w:rsidRPr="003D6B37" w:rsidRDefault="00FE0961" w:rsidP="00070BC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Небольшое эпическое произведение, повествующее об одном или нескольких событиях в жизни человека.</w:t>
      </w:r>
    </w:p>
    <w:p w:rsidR="00FE0961" w:rsidRPr="003D6B37" w:rsidRDefault="00FE0961" w:rsidP="00FE0961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3D6B37">
        <w:rPr>
          <w:rFonts w:ascii="Times New Roman" w:hAnsi="Times New Roman" w:cs="Times New Roman"/>
          <w:sz w:val="28"/>
          <w:szCs w:val="28"/>
        </w:rPr>
        <w:t xml:space="preserve"> Прочитайте описание героя, запишите его имя, название произведения и автора этого произведения.</w:t>
      </w:r>
    </w:p>
    <w:p w:rsidR="00FE0961" w:rsidRPr="003D6B37" w:rsidRDefault="00A16B03" w:rsidP="00A16B0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 xml:space="preserve">«Жил в Бережках со своей бабкой мальчик, по прозвищу «Ну Тебя». Он был молчаливый, недоверчивый, и любимым его выражением было: «Да ну тебя!» </w:t>
      </w:r>
    </w:p>
    <w:p w:rsidR="00A16B03" w:rsidRPr="003D6B37" w:rsidRDefault="00A16B03" w:rsidP="00A16B0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«Ему тоже захотелось плакать, но он переборол себя и, ощипав глухаря, начал перочинным ножиком потрошить его. Потом сгрёб костёр в одну сторону, на горячем месте выкопал ямку и положил туда птицу».</w:t>
      </w:r>
    </w:p>
    <w:p w:rsidR="00A16B03" w:rsidRPr="003D6B37" w:rsidRDefault="00A16B03" w:rsidP="00A16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03" w:rsidRPr="003D6B37" w:rsidRDefault="00A16B03" w:rsidP="00A16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A44" w:rsidRPr="003D6B37" w:rsidRDefault="004F4ADA" w:rsidP="00FA4A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Надпись 2" o:spid="_x0000_s1028" type="#_x0000_t202" style="position:absolute;left:0;text-align:left;margin-left:58.95pt;margin-top:-12.65pt;width:424.55pt;height:79.7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A16B03" w:rsidRPr="003D6B37" w:rsidRDefault="00A16B0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6B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Выполните задания 5 -6. Прочитайте внимательно вопрос и напишите развёрнутый ответ в объёме  3 – 5 предложений.</w:t>
                  </w:r>
                </w:p>
              </w:txbxContent>
            </v:textbox>
          </v:shape>
        </w:pict>
      </w:r>
      <w:r w:rsidR="00A16B03" w:rsidRPr="003D6B37">
        <w:rPr>
          <w:rFonts w:ascii="Times New Roman" w:hAnsi="Times New Roman" w:cs="Times New Roman"/>
          <w:b/>
          <w:sz w:val="28"/>
          <w:szCs w:val="28"/>
        </w:rPr>
        <w:t xml:space="preserve">Часть 2 </w:t>
      </w:r>
    </w:p>
    <w:p w:rsidR="00A16B03" w:rsidRPr="003D6B37" w:rsidRDefault="00A16B03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03" w:rsidRPr="003D6B37" w:rsidRDefault="00A16B03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03" w:rsidRPr="003D6B37" w:rsidRDefault="00A16B03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3D6B37">
        <w:rPr>
          <w:rFonts w:ascii="Times New Roman" w:hAnsi="Times New Roman" w:cs="Times New Roman"/>
          <w:sz w:val="28"/>
          <w:szCs w:val="28"/>
        </w:rPr>
        <w:t xml:space="preserve"> </w:t>
      </w:r>
      <w:r w:rsidR="00A505BF" w:rsidRPr="003D6B37">
        <w:rPr>
          <w:rFonts w:ascii="Times New Roman" w:hAnsi="Times New Roman" w:cs="Times New Roman"/>
          <w:sz w:val="28"/>
          <w:szCs w:val="28"/>
        </w:rPr>
        <w:t>Какие качества помогли герою произведения В. П. Астафьева «</w:t>
      </w:r>
      <w:proofErr w:type="spellStart"/>
      <w:r w:rsidR="00A505BF" w:rsidRPr="003D6B37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="00A505BF" w:rsidRPr="003D6B37">
        <w:rPr>
          <w:rFonts w:ascii="Times New Roman" w:hAnsi="Times New Roman" w:cs="Times New Roman"/>
          <w:sz w:val="28"/>
          <w:szCs w:val="28"/>
        </w:rPr>
        <w:t xml:space="preserve"> озеро» </w:t>
      </w:r>
      <w:proofErr w:type="spellStart"/>
      <w:r w:rsidR="00A505BF" w:rsidRPr="003D6B37">
        <w:rPr>
          <w:rFonts w:ascii="Times New Roman" w:hAnsi="Times New Roman" w:cs="Times New Roman"/>
          <w:sz w:val="28"/>
          <w:szCs w:val="28"/>
        </w:rPr>
        <w:t>Васютке</w:t>
      </w:r>
      <w:proofErr w:type="spellEnd"/>
      <w:r w:rsidR="00A505BF" w:rsidRPr="003D6B37">
        <w:rPr>
          <w:rFonts w:ascii="Times New Roman" w:hAnsi="Times New Roman" w:cs="Times New Roman"/>
          <w:sz w:val="28"/>
          <w:szCs w:val="28"/>
        </w:rPr>
        <w:t xml:space="preserve"> выжить в тайге?</w:t>
      </w:r>
    </w:p>
    <w:p w:rsidR="003D6B37" w:rsidRPr="003D6B37" w:rsidRDefault="004F4ADA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-39.75pt;margin-top:9.85pt;width:461.8pt;height:33.4pt;z-index:2516643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3D6B37" w:rsidRPr="003D6B37" w:rsidRDefault="003D6B3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6B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Прочитайте приведённое ниже стихотворение и выполните задание 6.</w:t>
                  </w:r>
                </w:p>
              </w:txbxContent>
            </v:textbox>
          </v:shape>
        </w:pict>
      </w:r>
    </w:p>
    <w:p w:rsidR="003D6B37" w:rsidRPr="003D6B37" w:rsidRDefault="003D6B37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B37" w:rsidRPr="003D6B37" w:rsidRDefault="003D6B37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Родная деревня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Хоть проклинает проезжий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Дороги моих побережий,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Люблю я деревню Николу,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Где кончил начальную школу!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Бывает, что пылкий мальчишка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За гостем приезжим по следу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В дорогу торопится слишком: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- Я тоже отсюда уеду!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Среди удивленных девчонок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Храбрится, едва из пелёнок: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 xml:space="preserve">- Ну что по провинции </w:t>
      </w:r>
      <w:proofErr w:type="gramStart"/>
      <w:r w:rsidRPr="003D6B37">
        <w:rPr>
          <w:rFonts w:ascii="Times New Roman" w:hAnsi="Times New Roman" w:cs="Times New Roman"/>
          <w:sz w:val="28"/>
          <w:szCs w:val="28"/>
        </w:rPr>
        <w:t>шляться</w:t>
      </w:r>
      <w:proofErr w:type="gramEnd"/>
      <w:r w:rsidRPr="003D6B37">
        <w:rPr>
          <w:rFonts w:ascii="Times New Roman" w:hAnsi="Times New Roman" w:cs="Times New Roman"/>
          <w:sz w:val="28"/>
          <w:szCs w:val="28"/>
        </w:rPr>
        <w:t>?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В столицу пора отправляться!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Когда ж повзрослеет в столице,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Посмотрит на жизнь за границей,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Тогда он оценит Николу,</w:t>
      </w:r>
    </w:p>
    <w:p w:rsidR="003D6B37" w:rsidRPr="003D6B37" w:rsidRDefault="003D6B37" w:rsidP="003D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>Где кончил начальную школу…</w:t>
      </w:r>
    </w:p>
    <w:p w:rsidR="003D6B37" w:rsidRPr="003D6B37" w:rsidRDefault="003D6B37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(Николай Рубцов)</w:t>
      </w:r>
    </w:p>
    <w:p w:rsidR="00A505BF" w:rsidRDefault="00A505BF" w:rsidP="00FA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D6B37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3D6B37">
        <w:rPr>
          <w:rFonts w:ascii="Times New Roman" w:hAnsi="Times New Roman" w:cs="Times New Roman"/>
          <w:sz w:val="28"/>
          <w:szCs w:val="28"/>
        </w:rPr>
        <w:t xml:space="preserve"> </w:t>
      </w:r>
      <w:r w:rsidR="003D6B37" w:rsidRPr="003D6B37">
        <w:rPr>
          <w:rFonts w:ascii="Times New Roman" w:hAnsi="Times New Roman" w:cs="Times New Roman"/>
          <w:sz w:val="28"/>
          <w:szCs w:val="28"/>
        </w:rPr>
        <w:t>Каким чувством проникнуто стихотворение «Родная деревня»</w:t>
      </w:r>
      <w:r w:rsidR="00D20418">
        <w:rPr>
          <w:rFonts w:ascii="Times New Roman" w:hAnsi="Times New Roman" w:cs="Times New Roman"/>
          <w:sz w:val="28"/>
          <w:szCs w:val="28"/>
        </w:rPr>
        <w:t>?</w:t>
      </w:r>
    </w:p>
    <w:p w:rsidR="00D20418" w:rsidRDefault="00D20418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18" w:rsidRDefault="00D20418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18" w:rsidRDefault="00D20418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18" w:rsidRDefault="00D20418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18" w:rsidRPr="00D20418" w:rsidRDefault="00D20418" w:rsidP="00D20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18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оценивания контрольной работы по литературе</w:t>
      </w:r>
    </w:p>
    <w:p w:rsidR="00D20418" w:rsidRDefault="00D20418" w:rsidP="00D20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18">
        <w:rPr>
          <w:rFonts w:ascii="Times New Roman" w:hAnsi="Times New Roman" w:cs="Times New Roman"/>
          <w:b/>
          <w:sz w:val="28"/>
          <w:szCs w:val="28"/>
        </w:rPr>
        <w:t>Критерии оценивания заданий части 1.</w:t>
      </w:r>
    </w:p>
    <w:p w:rsidR="00D20418" w:rsidRPr="00D20418" w:rsidRDefault="00D20418" w:rsidP="00D20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- 18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52"/>
        <w:gridCol w:w="6686"/>
        <w:gridCol w:w="2268"/>
      </w:tblGrid>
      <w:tr w:rsidR="00D20418" w:rsidTr="00D2041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20418" w:rsidTr="00D2041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18" w:rsidRDefault="00D20418" w:rsidP="00D2041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в.</w:t>
            </w:r>
          </w:p>
          <w:p w:rsidR="00D20418" w:rsidRDefault="00D20418" w:rsidP="00D2041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418" w:rsidRDefault="00D20418" w:rsidP="00D2041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а.</w:t>
            </w:r>
          </w:p>
          <w:p w:rsidR="00D20418" w:rsidRDefault="00D20418" w:rsidP="00D2041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418" w:rsidRPr="00D20418" w:rsidRDefault="00D20418" w:rsidP="00D2041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0 -5</w:t>
            </w:r>
          </w:p>
        </w:tc>
      </w:tr>
      <w:tr w:rsidR="00D20418" w:rsidTr="00D2041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 w:rsidP="00D2041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D20418" w:rsidRDefault="00D20418" w:rsidP="00D2041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D20418" w:rsidRPr="00D20418" w:rsidRDefault="00D20418" w:rsidP="00D2041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  <w:tr w:rsidR="00D20418" w:rsidTr="00D2041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 w:rsidP="00D2041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Антитеза</w:t>
            </w:r>
          </w:p>
          <w:p w:rsidR="00D20418" w:rsidRDefault="00D20418" w:rsidP="00D2041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D20418" w:rsidRPr="00D20418" w:rsidRDefault="00D20418" w:rsidP="00D2041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  <w:tr w:rsidR="00D20418" w:rsidTr="00D2041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18" w:rsidRDefault="00D20418" w:rsidP="00D2041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Филька, К. Паустовский «Теплый хлеб»</w:t>
            </w:r>
          </w:p>
          <w:p w:rsidR="00D20418" w:rsidRPr="00D20418" w:rsidRDefault="00D20418" w:rsidP="00D2041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 Астафьев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</w:tr>
    </w:tbl>
    <w:p w:rsidR="00D20418" w:rsidRDefault="00D20418" w:rsidP="00D2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418" w:rsidRDefault="00D20418" w:rsidP="00D2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418" w:rsidRDefault="00D20418" w:rsidP="00D2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08"/>
        <w:gridCol w:w="3463"/>
      </w:tblGrid>
      <w:tr w:rsidR="00D20418" w:rsidTr="00D204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заданий 2 части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20418" w:rsidTr="00D204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правильный ответ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418" w:rsidTr="00D204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логические ошибки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418" w:rsidTr="00D204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речевые ошибки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418" w:rsidTr="00D204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Оригинальность, творческий подход, использование литературоведческих терминов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418" w:rsidTr="00D2041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– 5 баллов за каждое задание 2 части</w:t>
            </w:r>
          </w:p>
        </w:tc>
      </w:tr>
    </w:tbl>
    <w:p w:rsidR="00D20418" w:rsidRDefault="00D20418" w:rsidP="00D2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418" w:rsidRDefault="00D20418" w:rsidP="00D20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Шкала перевода первичного балла в отметку по пятибалльной системе</w:t>
      </w:r>
    </w:p>
    <w:p w:rsidR="00D20418" w:rsidRDefault="00D20418" w:rsidP="00D20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D20418" w:rsidTr="00D2041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tabs>
                <w:tab w:val="center" w:pos="1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2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20418" w:rsidTr="00D2041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5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5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5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18" w:rsidRDefault="00D54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16 - 18</w:t>
            </w:r>
          </w:p>
        </w:tc>
      </w:tr>
    </w:tbl>
    <w:p w:rsidR="00D20418" w:rsidRDefault="00D20418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18" w:rsidRDefault="00D20418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ADA" w:rsidRDefault="004F4ADA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ADA" w:rsidRDefault="004F4ADA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ADA" w:rsidRDefault="004F4ADA" w:rsidP="00FA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ADA" w:rsidRDefault="004F4ADA" w:rsidP="004F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Кодификатор</w:t>
      </w:r>
    </w:p>
    <w:p w:rsidR="004F4ADA" w:rsidRDefault="004F4ADA" w:rsidP="004F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элементов содержания и требований к уровню</w:t>
      </w:r>
    </w:p>
    <w:p w:rsidR="004F4ADA" w:rsidRDefault="004F4ADA" w:rsidP="004F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проведения в 2018 году </w:t>
      </w:r>
    </w:p>
    <w:p w:rsidR="004F4ADA" w:rsidRDefault="004F4ADA" w:rsidP="004F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 по литературе учащихся 5 классов</w:t>
      </w:r>
    </w:p>
    <w:p w:rsidR="004F4ADA" w:rsidRDefault="004F4ADA" w:rsidP="004F4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Кодификатор является одним из документов, регламентирующим разработку контрольно – измерительных материалов.</w:t>
      </w:r>
    </w:p>
    <w:p w:rsidR="004F4ADA" w:rsidRDefault="004F4ADA" w:rsidP="004F4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Кодификатор составлен на основе Примерной программы по литературе для основной школы и авторской программы по литературе В. Я. Коровиной и др. (М.: Просвещение, 2012).</w:t>
      </w:r>
    </w:p>
    <w:p w:rsidR="004F4ADA" w:rsidRDefault="004F4ADA" w:rsidP="004F4A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кодификатор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включены художественные произведения, знание которых проверяет КИМ, и основные теоретико – литературные понятия, изучаемые в курсе литературы 5 класса.</w:t>
      </w:r>
    </w:p>
    <w:p w:rsidR="004F4ADA" w:rsidRDefault="004F4ADA" w:rsidP="004F4A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Основные теоретико – литературные понятия.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Аллегория.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Антитеза.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Афоризм.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Баллада.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Гипербола.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Летопись.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Метафора.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Олицетворение.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Сатира.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Эпитет.</w:t>
      </w:r>
    </w:p>
    <w:p w:rsidR="004F4ADA" w:rsidRDefault="004F4ADA" w:rsidP="004F4AD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Юмор.</w:t>
      </w:r>
    </w:p>
    <w:p w:rsidR="004F4ADA" w:rsidRDefault="004F4ADA" w:rsidP="004F4AD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 Основные художественные произведения</w:t>
      </w:r>
    </w:p>
    <w:p w:rsidR="004F4ADA" w:rsidRDefault="004F4ADA" w:rsidP="004F4AD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Русские народные сказки.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«Царевна-лягушка».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«Иван - крестьянский сын и чудо-юдо»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 литературы. Сказка. Виды сказок. Постоянные эпитеты. Гипербола. Сказочные формулы. Сравнение.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Андреевич Крылов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Ворона и Лисица», «Волк и Ягненок», «Свинья под дубом».</w:t>
      </w:r>
      <w:r>
        <w:rPr>
          <w:rFonts w:ascii="Times New Roman" w:hAnsi="Times New Roman" w:cs="Times New Roman"/>
          <w:sz w:val="28"/>
          <w:szCs w:val="28"/>
        </w:rPr>
        <w:t xml:space="preserve"> Осмеяние пороков – грубой силы, жадности, неблагодарности, хитрости. </w:t>
      </w:r>
      <w:r>
        <w:rPr>
          <w:rFonts w:ascii="Times New Roman" w:hAnsi="Times New Roman" w:cs="Times New Roman"/>
          <w:i/>
          <w:sz w:val="28"/>
          <w:szCs w:val="28"/>
        </w:rPr>
        <w:t>«Волк на псарне»</w:t>
      </w:r>
      <w:r>
        <w:rPr>
          <w:rFonts w:ascii="Times New Roman" w:hAnsi="Times New Roman" w:cs="Times New Roman"/>
          <w:sz w:val="28"/>
          <w:szCs w:val="28"/>
        </w:rPr>
        <w:t xml:space="preserve"> - отражение исторических событий в басне; патриотическая позиция автора.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Сергеевич Пушкин. Стихотворение </w:t>
      </w:r>
      <w:r>
        <w:rPr>
          <w:rFonts w:ascii="Times New Roman" w:hAnsi="Times New Roman" w:cs="Times New Roman"/>
          <w:i/>
          <w:sz w:val="28"/>
          <w:szCs w:val="28"/>
        </w:rPr>
        <w:t>«Няне»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«У лукоморья дуб зеленый…».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«Сказка о мертвой царевне и семи богатырях»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Юрьевич Лермонтов. </w:t>
      </w:r>
      <w:r>
        <w:rPr>
          <w:rFonts w:ascii="Times New Roman" w:hAnsi="Times New Roman" w:cs="Times New Roman"/>
          <w:i/>
          <w:sz w:val="28"/>
          <w:szCs w:val="28"/>
        </w:rPr>
        <w:t>«Бородино»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Васильевич Гоголь.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«Ночь перед Рождеством»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Алексеевич Некрасов. </w:t>
      </w:r>
      <w:r>
        <w:rPr>
          <w:rFonts w:ascii="Times New Roman" w:hAnsi="Times New Roman" w:cs="Times New Roman"/>
          <w:i/>
          <w:sz w:val="28"/>
          <w:szCs w:val="28"/>
        </w:rPr>
        <w:t>«На Волге». «Есть женщины в русских селеньях…».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>
        <w:rPr>
          <w:rFonts w:ascii="Times New Roman" w:hAnsi="Times New Roman" w:cs="Times New Roman"/>
          <w:i/>
          <w:sz w:val="28"/>
          <w:szCs w:val="28"/>
        </w:rPr>
        <w:t>«Крестьянские дети».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Сергеевич Тургенев. </w:t>
      </w:r>
      <w:r>
        <w:rPr>
          <w:rFonts w:ascii="Times New Roman" w:hAnsi="Times New Roman" w:cs="Times New Roman"/>
          <w:i/>
          <w:sz w:val="28"/>
          <w:szCs w:val="28"/>
        </w:rPr>
        <w:t>«Муму»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Афанасий Афанасьевич Фет. Стихотворение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«Весенний дождь»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 Николаевич Толстой.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«Кавказский пленник».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Павлович Чехов. </w:t>
      </w:r>
      <w:r>
        <w:rPr>
          <w:rFonts w:ascii="Times New Roman" w:hAnsi="Times New Roman" w:cs="Times New Roman"/>
          <w:i/>
          <w:sz w:val="28"/>
          <w:szCs w:val="28"/>
        </w:rPr>
        <w:t>«Хирургия»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ыразительное чтение стихотворений.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Короленко.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дурном обществе».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Александрович Есенин </w:t>
      </w:r>
      <w:r>
        <w:rPr>
          <w:rFonts w:ascii="Times New Roman" w:hAnsi="Times New Roman" w:cs="Times New Roman"/>
          <w:i/>
          <w:sz w:val="28"/>
          <w:szCs w:val="28"/>
        </w:rPr>
        <w:t xml:space="preserve">«Синий май.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Зоревая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теплынь…»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Петрович Бажов. </w:t>
      </w:r>
      <w:r>
        <w:rPr>
          <w:rFonts w:ascii="Times New Roman" w:hAnsi="Times New Roman" w:cs="Times New Roman"/>
          <w:i/>
          <w:sz w:val="28"/>
          <w:szCs w:val="28"/>
        </w:rPr>
        <w:t>«Медной горы Хозяйка».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Иванович Куприн. «Чудесный доктор»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Константин Георгиевич Паустовский.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«Теплый хлеб» 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Самуил Яковлевич Маршак. </w:t>
      </w:r>
      <w:r>
        <w:rPr>
          <w:rFonts w:ascii="Times New Roman" w:hAnsi="Times New Roman" w:cs="Times New Roman"/>
          <w:i/>
          <w:sz w:val="28"/>
          <w:szCs w:val="28"/>
        </w:rPr>
        <w:t>«Двенадцать месяцев»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Петрович Астафьев.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озеро».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 Симонов «Майор привез мальчишку на лафете»; А.Т. Твардовский Рассказ танкиста».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«Помню долгий зимний вечер…»; А. Прокофьев «Аленушка»;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«Аленушка»; Н. Рубцов «Родная деревня»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Андерсен.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«Снежная королева».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 Твен. </w:t>
      </w:r>
      <w:r>
        <w:rPr>
          <w:rFonts w:ascii="Times New Roman" w:hAnsi="Times New Roman" w:cs="Times New Roman"/>
          <w:i/>
          <w:sz w:val="28"/>
          <w:szCs w:val="28"/>
        </w:rPr>
        <w:t xml:space="preserve">«Приключения Тома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 Лондон</w:t>
      </w:r>
      <w:r>
        <w:rPr>
          <w:rFonts w:ascii="Times New Roman" w:hAnsi="Times New Roman" w:cs="Times New Roman"/>
          <w:i/>
          <w:sz w:val="28"/>
          <w:szCs w:val="28"/>
        </w:rPr>
        <w:t xml:space="preserve"> «Сказание 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Кише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DA" w:rsidRDefault="004F4ADA" w:rsidP="004F4A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4ADA" w:rsidRDefault="004F4ADA" w:rsidP="004F4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ADA" w:rsidRPr="003D6B37" w:rsidRDefault="004F4ADA" w:rsidP="00FA4A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4ADA" w:rsidRPr="003D6B37" w:rsidSect="00F2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97C"/>
    <w:multiLevelType w:val="hybridMultilevel"/>
    <w:tmpl w:val="09D4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2167"/>
    <w:multiLevelType w:val="hybridMultilevel"/>
    <w:tmpl w:val="1CC2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1304"/>
    <w:multiLevelType w:val="hybridMultilevel"/>
    <w:tmpl w:val="E760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019BA"/>
    <w:multiLevelType w:val="hybridMultilevel"/>
    <w:tmpl w:val="E2F4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F27C2"/>
    <w:multiLevelType w:val="hybridMultilevel"/>
    <w:tmpl w:val="493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D0411"/>
    <w:multiLevelType w:val="hybridMultilevel"/>
    <w:tmpl w:val="C02C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922EC"/>
    <w:multiLevelType w:val="hybridMultilevel"/>
    <w:tmpl w:val="3A86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F418D"/>
    <w:multiLevelType w:val="hybridMultilevel"/>
    <w:tmpl w:val="B62A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640"/>
    <w:rsid w:val="00070BC4"/>
    <w:rsid w:val="000B4640"/>
    <w:rsid w:val="003B74C4"/>
    <w:rsid w:val="003D6B37"/>
    <w:rsid w:val="004F4ADA"/>
    <w:rsid w:val="008D65AA"/>
    <w:rsid w:val="00963124"/>
    <w:rsid w:val="00A16B03"/>
    <w:rsid w:val="00A505BF"/>
    <w:rsid w:val="00A57727"/>
    <w:rsid w:val="00C04887"/>
    <w:rsid w:val="00C55FF4"/>
    <w:rsid w:val="00D20418"/>
    <w:rsid w:val="00D54C83"/>
    <w:rsid w:val="00EB498F"/>
    <w:rsid w:val="00F244FE"/>
    <w:rsid w:val="00FA4A44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727"/>
    <w:pPr>
      <w:ind w:left="720"/>
      <w:contextualSpacing/>
    </w:pPr>
  </w:style>
  <w:style w:type="table" w:styleId="a6">
    <w:name w:val="Table Grid"/>
    <w:basedOn w:val="a1"/>
    <w:uiPriority w:val="59"/>
    <w:rsid w:val="00D2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10</cp:revision>
  <dcterms:created xsi:type="dcterms:W3CDTF">2015-10-06T05:54:00Z</dcterms:created>
  <dcterms:modified xsi:type="dcterms:W3CDTF">2017-10-18T14:11:00Z</dcterms:modified>
</cp:coreProperties>
</file>