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E0E" w:rsidRDefault="005C4B91">
      <w:r w:rsidRPr="005C4B91">
        <w:rPr>
          <w:noProof/>
          <w:lang w:eastAsia="ru-RU"/>
        </w:rPr>
        <w:drawing>
          <wp:inline distT="0" distB="0" distL="0" distR="0">
            <wp:extent cx="5940425" cy="83494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91" w:rsidRDefault="005C4B91"/>
    <w:p w:rsidR="005C4B91" w:rsidRDefault="005C4B91"/>
    <w:p w:rsidR="005C4B91" w:rsidRDefault="005C4B91"/>
    <w:p w:rsidR="005C4B91" w:rsidRDefault="005C4B91" w:rsidP="005C4B91">
      <w:pPr>
        <w:pStyle w:val="a3"/>
        <w:numPr>
          <w:ilvl w:val="0"/>
          <w:numId w:val="1"/>
        </w:numPr>
        <w:shd w:val="clear" w:color="auto" w:fill="FFFFFF"/>
        <w:spacing w:before="150" w:after="150"/>
        <w:ind w:right="75"/>
        <w:jc w:val="both"/>
        <w:rPr>
          <w:color w:val="000000"/>
        </w:rPr>
      </w:pPr>
      <w:r w:rsidRPr="000C771E">
        <w:rPr>
          <w:color w:val="000000"/>
        </w:rPr>
        <w:lastRenderedPageBreak/>
        <w:t xml:space="preserve"> Нельзя проверять прочность льда ударом ноги. Если после первого сильного удара поленом или лыжной палкой покажется хоть немного воды - это означает, что лед тонкий, по нему ходить нельзя. В этом случае следует немедленно отойти </w:t>
      </w:r>
      <w:proofErr w:type="gramStart"/>
      <w:r w:rsidRPr="000C771E">
        <w:rPr>
          <w:color w:val="000000"/>
        </w:rPr>
        <w:t>по своему</w:t>
      </w:r>
      <w:proofErr w:type="gramEnd"/>
      <w:r w:rsidRPr="000C771E">
        <w:rPr>
          <w:color w:val="000000"/>
        </w:rPr>
        <w:t xml:space="preserve">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</w:p>
    <w:p w:rsidR="005C4B91" w:rsidRDefault="005C4B91" w:rsidP="005C4B91">
      <w:pPr>
        <w:pStyle w:val="a3"/>
        <w:numPr>
          <w:ilvl w:val="0"/>
          <w:numId w:val="1"/>
        </w:numPr>
        <w:shd w:val="clear" w:color="auto" w:fill="FFFFFF"/>
        <w:spacing w:before="150" w:after="150"/>
        <w:ind w:right="75"/>
        <w:jc w:val="both"/>
        <w:rPr>
          <w:color w:val="000000"/>
        </w:rPr>
      </w:pPr>
      <w:r w:rsidRPr="000C771E">
        <w:rPr>
          <w:color w:val="000000"/>
        </w:rPr>
        <w:t> 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</w:t>
      </w:r>
    </w:p>
    <w:p w:rsidR="005C4B91" w:rsidRDefault="005C4B91" w:rsidP="005C4B91">
      <w:pPr>
        <w:pStyle w:val="a3"/>
        <w:numPr>
          <w:ilvl w:val="0"/>
          <w:numId w:val="1"/>
        </w:numPr>
        <w:shd w:val="clear" w:color="auto" w:fill="FFFFFF"/>
        <w:spacing w:before="150" w:after="150"/>
        <w:ind w:right="75"/>
        <w:jc w:val="both"/>
        <w:rPr>
          <w:color w:val="000000"/>
        </w:rPr>
      </w:pPr>
      <w:r w:rsidRPr="000C771E">
        <w:rPr>
          <w:color w:val="000000"/>
        </w:rPr>
        <w:t> При переходе водоема группой необходимо соблюдать расстояние друг от друга (5-6 м).</w:t>
      </w:r>
    </w:p>
    <w:p w:rsidR="005C4B91" w:rsidRDefault="005C4B91" w:rsidP="005C4B91">
      <w:pPr>
        <w:pStyle w:val="a3"/>
        <w:numPr>
          <w:ilvl w:val="0"/>
          <w:numId w:val="1"/>
        </w:numPr>
        <w:shd w:val="clear" w:color="auto" w:fill="FFFFFF"/>
        <w:spacing w:before="150" w:after="150"/>
        <w:ind w:right="75"/>
        <w:jc w:val="both"/>
        <w:rPr>
          <w:color w:val="000000"/>
        </w:rPr>
      </w:pPr>
      <w:r w:rsidRPr="000C771E">
        <w:rPr>
          <w:color w:val="000000"/>
        </w:rPr>
        <w:t>Замерзшую реку (озеро) лучше перейти на лыжах, при этом: крепления лыж расстегните, чтобы при необходимости быстро их сбросить; лыжные палки держите в руках, не накидывая петли на кисти рук, чтобы в случае опасности сразу их отбросить.</w:t>
      </w:r>
    </w:p>
    <w:p w:rsidR="005C4B91" w:rsidRDefault="005C4B91" w:rsidP="005C4B91">
      <w:pPr>
        <w:pStyle w:val="a3"/>
        <w:numPr>
          <w:ilvl w:val="0"/>
          <w:numId w:val="1"/>
        </w:numPr>
        <w:shd w:val="clear" w:color="auto" w:fill="FFFFFF"/>
        <w:spacing w:before="150" w:after="150"/>
        <w:ind w:right="75"/>
        <w:jc w:val="both"/>
        <w:rPr>
          <w:color w:val="000000"/>
        </w:rPr>
      </w:pPr>
      <w:r w:rsidRPr="000C771E">
        <w:rPr>
          <w:color w:val="000000"/>
        </w:rPr>
        <w:t> Если есть рюкзак, повесьте его на одно плечо это позволит легко освободиться от груза в случае, если лед под вами провалится.</w:t>
      </w:r>
    </w:p>
    <w:p w:rsidR="005C4B91" w:rsidRPr="00711E69" w:rsidRDefault="005C4B91" w:rsidP="005C4B91">
      <w:pPr>
        <w:pStyle w:val="a3"/>
        <w:numPr>
          <w:ilvl w:val="0"/>
          <w:numId w:val="1"/>
        </w:numPr>
        <w:shd w:val="clear" w:color="auto" w:fill="FFFFFF"/>
        <w:spacing w:before="150" w:after="150"/>
        <w:ind w:right="75"/>
        <w:jc w:val="both"/>
        <w:rPr>
          <w:b/>
          <w:bCs/>
          <w:color w:val="000000"/>
          <w:sz w:val="26"/>
          <w:szCs w:val="26"/>
        </w:rPr>
      </w:pPr>
      <w:r w:rsidRPr="000C771E">
        <w:rPr>
          <w:color w:val="000000"/>
        </w:rPr>
        <w:t> На замерзший водоем необходимо брать с собой прочный шнур длиной 20 – 25 метров с большой глухой петлей на конце и грузом. Груз поможет забросить шнур к провалившемуся в воду товарищу, петля нужна для того,</w:t>
      </w:r>
      <w:r>
        <w:rPr>
          <w:color w:val="000000"/>
        </w:rPr>
        <w:t xml:space="preserve"> </w:t>
      </w:r>
      <w:r w:rsidRPr="000C771E">
        <w:rPr>
          <w:color w:val="000000"/>
        </w:rPr>
        <w:t>чтобы пострадавший мог надежнее держаться, продев ее под мышки.</w:t>
      </w:r>
    </w:p>
    <w:p w:rsidR="005C4B91" w:rsidRPr="00711E69" w:rsidRDefault="005C4B91" w:rsidP="005C4B91">
      <w:pPr>
        <w:pStyle w:val="a3"/>
        <w:numPr>
          <w:ilvl w:val="0"/>
          <w:numId w:val="1"/>
        </w:numPr>
        <w:shd w:val="clear" w:color="auto" w:fill="FFFFFF"/>
        <w:spacing w:before="150" w:after="150"/>
        <w:ind w:right="75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</w:rPr>
        <w:t xml:space="preserve">Если вы провалились, необходимо широко раскинуть руки по кромкам льда, удерживаясь от погружения с головой. </w:t>
      </w:r>
    </w:p>
    <w:p w:rsidR="005C4B91" w:rsidRPr="00711E69" w:rsidRDefault="005C4B91" w:rsidP="005C4B91">
      <w:pPr>
        <w:pStyle w:val="a3"/>
        <w:numPr>
          <w:ilvl w:val="0"/>
          <w:numId w:val="1"/>
        </w:numPr>
        <w:shd w:val="clear" w:color="auto" w:fill="FFFFFF"/>
        <w:spacing w:before="150" w:after="150"/>
        <w:ind w:right="75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</w:rPr>
        <w:t xml:space="preserve">Не паникуйте, старайтесь без резких движений выбираться на </w:t>
      </w:r>
      <w:proofErr w:type="gramStart"/>
      <w:r>
        <w:rPr>
          <w:color w:val="000000"/>
        </w:rPr>
        <w:t>лед ,наползая</w:t>
      </w:r>
      <w:proofErr w:type="gramEnd"/>
      <w:r>
        <w:rPr>
          <w:color w:val="000000"/>
        </w:rPr>
        <w:t xml:space="preserve"> грудью и поочередно вытаскивая на поверхность ноги.</w:t>
      </w:r>
    </w:p>
    <w:p w:rsidR="005C4B91" w:rsidRPr="00711E69" w:rsidRDefault="005C4B91" w:rsidP="005C4B91">
      <w:pPr>
        <w:pStyle w:val="a3"/>
        <w:numPr>
          <w:ilvl w:val="0"/>
          <w:numId w:val="1"/>
        </w:numPr>
        <w:shd w:val="clear" w:color="auto" w:fill="FFFFFF"/>
        <w:spacing w:before="150" w:after="150"/>
        <w:ind w:right="75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</w:rPr>
        <w:t>Выбравшись из пролома, нужно откатиться и ползти в сторону, обратную направлению движения.</w:t>
      </w:r>
    </w:p>
    <w:p w:rsidR="005C4B91" w:rsidRPr="00711E69" w:rsidRDefault="005C4B91" w:rsidP="005C4B91">
      <w:pPr>
        <w:pStyle w:val="a3"/>
        <w:numPr>
          <w:ilvl w:val="0"/>
          <w:numId w:val="1"/>
        </w:numPr>
        <w:shd w:val="clear" w:color="auto" w:fill="FFFFFF"/>
        <w:spacing w:before="150" w:after="150"/>
        <w:ind w:right="75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</w:rPr>
        <w:t>Добравшись до берега, быстро идите домой, переодевайтесь в сухую одежду, выпейте горячий чай.</w:t>
      </w:r>
    </w:p>
    <w:p w:rsidR="005C4B91" w:rsidRDefault="005C4B91" w:rsidP="005C4B91">
      <w:pPr>
        <w:pStyle w:val="a3"/>
        <w:shd w:val="clear" w:color="auto" w:fill="FFFFFF"/>
        <w:spacing w:before="150" w:after="150"/>
        <w:ind w:left="786" w:right="75"/>
        <w:jc w:val="both"/>
        <w:rPr>
          <w:color w:val="000000"/>
        </w:rPr>
      </w:pPr>
    </w:p>
    <w:p w:rsidR="005C4B91" w:rsidRPr="00CF7D38" w:rsidRDefault="005C4B91" w:rsidP="005C4B91">
      <w:pPr>
        <w:pStyle w:val="a3"/>
        <w:shd w:val="clear" w:color="auto" w:fill="FFFFFF"/>
        <w:spacing w:before="150" w:after="150"/>
        <w:ind w:left="786" w:right="75"/>
        <w:rPr>
          <w:b/>
          <w:color w:val="000000"/>
          <w:sz w:val="20"/>
          <w:szCs w:val="20"/>
        </w:rPr>
      </w:pPr>
      <w:r w:rsidRPr="00CF7D38">
        <w:rPr>
          <w:b/>
          <w:color w:val="000000"/>
          <w:sz w:val="20"/>
          <w:szCs w:val="20"/>
        </w:rPr>
        <w:t>Инструкция составил:</w:t>
      </w:r>
    </w:p>
    <w:p w:rsidR="005C4B91" w:rsidRDefault="005C4B91" w:rsidP="005C4B91">
      <w:r w:rsidRPr="00CF7D38">
        <w:rPr>
          <w:b/>
          <w:color w:val="000000"/>
          <w:sz w:val="20"/>
          <w:szCs w:val="20"/>
        </w:rPr>
        <w:t>заместитель директ</w:t>
      </w:r>
      <w:r>
        <w:rPr>
          <w:b/>
          <w:color w:val="000000"/>
          <w:sz w:val="20"/>
          <w:szCs w:val="20"/>
        </w:rPr>
        <w:t xml:space="preserve">ора по безопасности Е.А. </w:t>
      </w:r>
      <w:proofErr w:type="gramStart"/>
      <w:r>
        <w:rPr>
          <w:b/>
          <w:color w:val="000000"/>
          <w:sz w:val="20"/>
          <w:szCs w:val="20"/>
        </w:rPr>
        <w:t>Васина</w:t>
      </w:r>
      <w:r w:rsidRPr="00CF7D38">
        <w:rPr>
          <w:b/>
          <w:color w:val="000000"/>
          <w:sz w:val="20"/>
          <w:szCs w:val="20"/>
        </w:rPr>
        <w:t>.  </w:t>
      </w:r>
      <w:proofErr w:type="gramEnd"/>
      <w:r w:rsidRPr="00CF7D38">
        <w:rPr>
          <w:b/>
          <w:color w:val="000000"/>
          <w:sz w:val="20"/>
          <w:szCs w:val="20"/>
        </w:rPr>
        <w:br/>
      </w:r>
      <w:bookmarkStart w:id="0" w:name="_GoBack"/>
      <w:bookmarkEnd w:id="0"/>
    </w:p>
    <w:sectPr w:rsidR="005C4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126BE"/>
    <w:multiLevelType w:val="hybridMultilevel"/>
    <w:tmpl w:val="984884F0"/>
    <w:lvl w:ilvl="0" w:tplc="4FB069A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978"/>
    <w:rsid w:val="005C4B91"/>
    <w:rsid w:val="006F6E0E"/>
    <w:rsid w:val="00DA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E2B47-EA27-49F4-A14B-C5C2B39A1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B9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2017-06-07T10:30:00Z</dcterms:created>
  <dcterms:modified xsi:type="dcterms:W3CDTF">2017-06-07T10:31:00Z</dcterms:modified>
</cp:coreProperties>
</file>