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1" w:rsidRPr="00CF1341" w:rsidRDefault="00CF1341" w:rsidP="00CF1341">
      <w:pPr>
        <w:shd w:val="clear" w:color="auto" w:fill="FFFFFF"/>
        <w:spacing w:before="33" w:line="419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</w:rPr>
      </w:pPr>
      <w:r w:rsidRPr="00CF1341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</w:rPr>
        <w:t>Безопасность - дело каждого из нас!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Находясь в местах массового пребывания людей важно знать элементарные правила. Ведь от каждого из нас зависит не только личная безопасность, но и безопасность окружающих нас людей.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 xml:space="preserve">При обнаружении подозрительных лиц, возможно, вынашивающих намерение совершить общественно опасные действия; подозрительных предметов </w:t>
      </w:r>
      <w:proofErr w:type="gramStart"/>
      <w:r w:rsidRPr="00CF1341">
        <w:rPr>
          <w:rFonts w:ascii="Arial" w:eastAsia="Times New Roman" w:hAnsi="Arial" w:cs="Arial"/>
          <w:color w:val="222222"/>
        </w:rPr>
        <w:t xml:space="preserve">( </w:t>
      </w:r>
      <w:proofErr w:type="gramEnd"/>
      <w:r w:rsidRPr="00CF1341">
        <w:rPr>
          <w:rFonts w:ascii="Arial" w:eastAsia="Times New Roman" w:hAnsi="Arial" w:cs="Arial"/>
          <w:color w:val="222222"/>
        </w:rPr>
        <w:t>свертки, коробки, сумки, пакеты, игрушки, бытовые приборы и прочее), возможно, ставших оболочкой для самодельного взрывного устройства НЕОБХОДИМО: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 </w:t>
      </w:r>
      <w:r w:rsidRPr="00CF1341">
        <w:rPr>
          <w:rFonts w:ascii="Arial" w:eastAsia="Times New Roman" w:hAnsi="Arial" w:cs="Arial"/>
          <w:b/>
          <w:bCs/>
          <w:color w:val="222222"/>
        </w:rPr>
        <w:t>немедленно сообщить о находке </w:t>
      </w:r>
      <w:r w:rsidRPr="00CF1341">
        <w:rPr>
          <w:rFonts w:ascii="Arial" w:eastAsia="Times New Roman" w:hAnsi="Arial" w:cs="Arial"/>
          <w:color w:val="222222"/>
        </w:rPr>
        <w:t>в правоохранительные органы </w:t>
      </w:r>
      <w:r w:rsidRPr="00CF1341">
        <w:rPr>
          <w:rFonts w:ascii="Arial" w:eastAsia="Times New Roman" w:hAnsi="Arial" w:cs="Arial"/>
          <w:b/>
          <w:bCs/>
          <w:color w:val="222222"/>
        </w:rPr>
        <w:t xml:space="preserve">по телефонам дежурных служб ГУ МВД по Саратовской области (02, с мобильного – 102) и УФСБ России по Саратовской области </w:t>
      </w:r>
      <w:proofErr w:type="gramStart"/>
      <w:r w:rsidRPr="00CF1341">
        <w:rPr>
          <w:rFonts w:ascii="Arial" w:eastAsia="Times New Roman" w:hAnsi="Arial" w:cs="Arial"/>
          <w:b/>
          <w:bCs/>
          <w:color w:val="222222"/>
        </w:rPr>
        <w:t xml:space="preserve">( </w:t>
      </w:r>
      <w:proofErr w:type="gramEnd"/>
      <w:r w:rsidRPr="00CF1341">
        <w:rPr>
          <w:rFonts w:ascii="Arial" w:eastAsia="Times New Roman" w:hAnsi="Arial" w:cs="Arial"/>
          <w:b/>
          <w:bCs/>
          <w:color w:val="222222"/>
        </w:rPr>
        <w:t>тел. 37-30-01).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b/>
          <w:bCs/>
          <w:color w:val="222222"/>
        </w:rPr>
        <w:t>Вызов экстренных оперативных служб по единому номеру »112» доступен с телефонных аппаратов всех операторов сотовой связи, </w:t>
      </w:r>
      <w:r w:rsidRPr="00CF1341">
        <w:rPr>
          <w:rFonts w:ascii="Arial" w:eastAsia="Times New Roman" w:hAnsi="Arial" w:cs="Arial"/>
          <w:color w:val="222222"/>
        </w:rPr>
        <w:t>осуществляющих свою деятельность не территории Саратовской области.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 сохранять спокойствие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 не трогать находку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 немедленно отойти на максимально удаленное расстояние (от 100 метров и более)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 не курить, не пользоваться вблизи находки источниками огня.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- 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b/>
          <w:bCs/>
          <w:color w:val="222222"/>
        </w:rPr>
        <w:t>Следует помнить об ОТВЕТСТВЕННОСТИ за </w:t>
      </w:r>
      <w:r w:rsidRPr="00CF1341">
        <w:rPr>
          <w:rFonts w:ascii="Arial" w:eastAsia="Times New Roman" w:hAnsi="Arial" w:cs="Arial"/>
          <w:color w:val="222222"/>
        </w:rPr>
        <w:t>«</w:t>
      </w:r>
      <w:hyperlink r:id="rId4" w:tooltip="Заведомо ложное сообщение об акте терроризма" w:history="1">
        <w:r w:rsidRPr="00CF1341">
          <w:rPr>
            <w:rFonts w:ascii="Arial" w:eastAsia="Times New Roman" w:hAnsi="Arial" w:cs="Arial"/>
            <w:color w:val="C61212"/>
            <w:u w:val="single"/>
          </w:rPr>
          <w:t>Заведомо ложное сообщение об акте терроризма</w:t>
        </w:r>
      </w:hyperlink>
      <w:r w:rsidRPr="00CF1341">
        <w:rPr>
          <w:rFonts w:ascii="Arial" w:eastAsia="Times New Roman" w:hAnsi="Arial" w:cs="Arial"/>
          <w:color w:val="222222"/>
        </w:rPr>
        <w:t>», которая предусмотрена санкциями статьи 207 Уголовного Кодекса Российской Федерации, и наступает для граждан </w:t>
      </w:r>
      <w:r w:rsidRPr="00CF1341">
        <w:rPr>
          <w:rFonts w:ascii="Arial" w:eastAsia="Times New Roman" w:hAnsi="Arial" w:cs="Arial"/>
          <w:b/>
          <w:bCs/>
          <w:color w:val="222222"/>
        </w:rPr>
        <w:t>с 14 лет.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color w:val="222222"/>
        </w:rPr>
        <w:t>За такие деяния можно получить уголовное наказание: от крупных штрафов </w:t>
      </w:r>
      <w:r w:rsidRPr="00CF1341">
        <w:rPr>
          <w:rFonts w:ascii="Arial" w:eastAsia="Times New Roman" w:hAnsi="Arial" w:cs="Arial"/>
          <w:b/>
          <w:bCs/>
          <w:color w:val="222222"/>
        </w:rPr>
        <w:t>до 5 лет лишения свободы.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b/>
          <w:bCs/>
          <w:color w:val="222222"/>
        </w:rPr>
        <w:t>Помните: любой бесхозный предмет, найденный на улице, в общественных местах или в подъезде, может представлять опасность для жизни! А ложное сообщение о теракте повлечет уголовное наказание!</w:t>
      </w:r>
    </w:p>
    <w:p w:rsidR="00CF1341" w:rsidRPr="00CF1341" w:rsidRDefault="00CF1341" w:rsidP="00CF1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CF1341">
        <w:rPr>
          <w:rFonts w:ascii="Arial" w:eastAsia="Times New Roman" w:hAnsi="Arial" w:cs="Arial"/>
          <w:i/>
          <w:iCs/>
          <w:color w:val="222222"/>
        </w:rPr>
        <w:t xml:space="preserve">Министерство информации и печати Саратовской области по материалам правоохранительных органов и официального сайта НАЦИОНАЛЬНОГО АНТИТЕРРОРИСТИЧЕСКОГО КОМИТЕТА </w:t>
      </w:r>
      <w:proofErr w:type="spellStart"/>
      <w:r w:rsidRPr="00CF1341">
        <w:rPr>
          <w:rFonts w:ascii="Arial" w:eastAsia="Times New Roman" w:hAnsi="Arial" w:cs="Arial"/>
          <w:i/>
          <w:iCs/>
          <w:color w:val="222222"/>
        </w:rPr>
        <w:t>http</w:t>
      </w:r>
      <w:proofErr w:type="spellEnd"/>
      <w:r w:rsidRPr="00CF1341">
        <w:rPr>
          <w:rFonts w:ascii="Arial" w:eastAsia="Times New Roman" w:hAnsi="Arial" w:cs="Arial"/>
          <w:i/>
          <w:iCs/>
          <w:color w:val="222222"/>
        </w:rPr>
        <w:t>//</w:t>
      </w:r>
      <w:proofErr w:type="spellStart"/>
      <w:r w:rsidRPr="00CF1341">
        <w:rPr>
          <w:rFonts w:ascii="Arial" w:eastAsia="Times New Roman" w:hAnsi="Arial" w:cs="Arial"/>
          <w:i/>
          <w:iCs/>
          <w:color w:val="222222"/>
        </w:rPr>
        <w:t>nac.gov.ru</w:t>
      </w:r>
      <w:proofErr w:type="spellEnd"/>
      <w:r w:rsidRPr="00CF1341">
        <w:rPr>
          <w:rFonts w:ascii="Arial" w:eastAsia="Times New Roman" w:hAnsi="Arial" w:cs="Arial"/>
          <w:i/>
          <w:iCs/>
          <w:color w:val="222222"/>
        </w:rPr>
        <w:t>/ </w:t>
      </w:r>
    </w:p>
    <w:p w:rsidR="00F0615E" w:rsidRPr="00CF1341" w:rsidRDefault="00F0615E" w:rsidP="00CF1341"/>
    <w:sectPr w:rsidR="00F0615E" w:rsidRPr="00CF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341"/>
    <w:rsid w:val="00CF1341"/>
    <w:rsid w:val="00F0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CF1341"/>
  </w:style>
  <w:style w:type="character" w:styleId="a4">
    <w:name w:val="Hyperlink"/>
    <w:basedOn w:val="a0"/>
    <w:uiPriority w:val="99"/>
    <w:semiHidden/>
    <w:unhideWhenUsed/>
    <w:rsid w:val="00CF13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6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427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25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820">
              <w:marLeft w:val="17"/>
              <w:marRight w:val="251"/>
              <w:marTop w:val="10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tov.bezformata.ru/word/zavedomo-lozhnoe-soobshenie-ob-akte-terrorizma/7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2017-06-09T09:25:00Z</dcterms:created>
  <dcterms:modified xsi:type="dcterms:W3CDTF">2017-06-09T09:28:00Z</dcterms:modified>
</cp:coreProperties>
</file>