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F5" w:rsidRPr="00812CF5" w:rsidRDefault="00812CF5" w:rsidP="00812CF5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12CF5">
        <w:rPr>
          <w:rFonts w:ascii="Times New Roman" w:hAnsi="Times New Roman" w:cs="Times New Roman"/>
          <w:sz w:val="28"/>
          <w:szCs w:val="28"/>
        </w:rPr>
        <w:t xml:space="preserve">1 сентября после торжественной линейки прошли </w:t>
      </w:r>
      <w:r w:rsidRPr="00812CF5">
        <w:rPr>
          <w:rFonts w:ascii="Times New Roman" w:hAnsi="Times New Roman" w:cs="Times New Roman"/>
          <w:sz w:val="28"/>
          <w:szCs w:val="28"/>
        </w:rPr>
        <w:t xml:space="preserve">классные часы посвященные </w:t>
      </w:r>
      <w:r w:rsidRPr="00812CF5">
        <w:rPr>
          <w:rFonts w:ascii="Times New Roman" w:hAnsi="Times New Roman" w:cs="Times New Roman"/>
          <w:sz w:val="28"/>
          <w:szCs w:val="28"/>
        </w:rPr>
        <w:t>Дню солидарности в борьбе с терроризмом</w:t>
      </w:r>
      <w:r w:rsidRPr="00812CF5">
        <w:rPr>
          <w:rFonts w:ascii="Times New Roman" w:hAnsi="Times New Roman" w:cs="Times New Roman"/>
          <w:sz w:val="28"/>
          <w:szCs w:val="28"/>
        </w:rPr>
        <w:t xml:space="preserve"> «Будьте бдительны!» /5,7 классы/ в ходе которых обучающиеся узнали о событиях, произошедших 1 сентября 2004г. в г. Беслане, получили подробный инструктаж по правилам безопасного поведения при возникновении угрозы террористического акта, обучились правилам оказания первой помощи при травмах. </w:t>
      </w:r>
      <w:r w:rsidRPr="00812CF5">
        <w:rPr>
          <w:rFonts w:ascii="Times New Roman" w:hAnsi="Times New Roman" w:cs="Times New Roman"/>
          <w:sz w:val="28"/>
          <w:szCs w:val="28"/>
        </w:rPr>
        <w:t>Среди обучающихся начальной школы /</w:t>
      </w:r>
      <w:r w:rsidRPr="00812CF5">
        <w:rPr>
          <w:rFonts w:ascii="Times New Roman" w:hAnsi="Times New Roman" w:cs="Times New Roman"/>
          <w:sz w:val="28"/>
          <w:szCs w:val="28"/>
        </w:rPr>
        <w:t>3,4 классы</w:t>
      </w:r>
      <w:r w:rsidRPr="00812CF5">
        <w:rPr>
          <w:rFonts w:ascii="Times New Roman" w:hAnsi="Times New Roman" w:cs="Times New Roman"/>
          <w:sz w:val="28"/>
          <w:szCs w:val="28"/>
        </w:rPr>
        <w:t xml:space="preserve">/ </w:t>
      </w:r>
      <w:r w:rsidRPr="00812CF5">
        <w:rPr>
          <w:rFonts w:ascii="Times New Roman" w:hAnsi="Times New Roman" w:cs="Times New Roman"/>
          <w:sz w:val="28"/>
          <w:szCs w:val="28"/>
        </w:rPr>
        <w:t>5 сентября состоялась выставка рисунков на асфальте</w:t>
      </w:r>
      <w:r w:rsidRPr="00812CF5">
        <w:rPr>
          <w:rFonts w:ascii="Times New Roman" w:hAnsi="Times New Roman" w:cs="Times New Roman"/>
          <w:sz w:val="28"/>
          <w:szCs w:val="28"/>
        </w:rPr>
        <w:t xml:space="preserve"> посвященная памятной дате</w:t>
      </w:r>
      <w:r w:rsidRPr="00812CF5">
        <w:rPr>
          <w:rFonts w:ascii="Times New Roman" w:hAnsi="Times New Roman" w:cs="Times New Roman"/>
          <w:sz w:val="28"/>
          <w:szCs w:val="28"/>
        </w:rPr>
        <w:t xml:space="preserve"> «Мы за мир без террора».</w:t>
      </w:r>
    </w:p>
    <w:p w:rsidR="006C089D" w:rsidRDefault="00812CF5">
      <w:r w:rsidRPr="00E01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4AA5A" wp14:editId="75481F6D">
            <wp:extent cx="5940425" cy="4453890"/>
            <wp:effectExtent l="0" t="0" r="3175" b="3810"/>
            <wp:docPr id="1" name="Рисунок 1" descr="G:\DCIM\100NIKON\DSCN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8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5" w:rsidRDefault="00812CF5">
      <w:r w:rsidRPr="00D74A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1E50BF" wp14:editId="4E0C8F25">
            <wp:extent cx="5939790" cy="4453451"/>
            <wp:effectExtent l="0" t="0" r="3810" b="4445"/>
            <wp:docPr id="2" name="Рисунок 2" descr="G:\DCIM\100NIKON\DSCN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8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5" w:rsidRDefault="00812CF5">
      <w:r w:rsidRPr="00D74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BF9BF" wp14:editId="23A92347">
            <wp:extent cx="5939155" cy="4061361"/>
            <wp:effectExtent l="0" t="0" r="4445" b="0"/>
            <wp:docPr id="3" name="Рисунок 3" descr="G:\DCIM\100NIKON\DSCN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8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"/>
                    <a:stretch/>
                  </pic:blipFill>
                  <pic:spPr bwMode="auto">
                    <a:xfrm>
                      <a:off x="0" y="0"/>
                      <a:ext cx="5941456" cy="40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CF5" w:rsidRDefault="00812CF5">
      <w:r w:rsidRPr="00D74A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96C2F" wp14:editId="61781380">
            <wp:extent cx="5939790" cy="4453451"/>
            <wp:effectExtent l="0" t="0" r="3810" b="4445"/>
            <wp:docPr id="4" name="Рисунок 4" descr="G:\DCIM\100NIKON\DSCN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8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5" w:rsidRDefault="00812CF5">
      <w:r w:rsidRPr="00D74A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E9BE0" wp14:editId="686EBCAF">
            <wp:extent cx="5939790" cy="4453451"/>
            <wp:effectExtent l="0" t="0" r="3810" b="4445"/>
            <wp:docPr id="5" name="Рисунок 5" descr="G:\DCIM\100NIKON\DSCN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NIKON\DSCN8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CF5" w:rsidRDefault="00812CF5" w:rsidP="00812CF5">
      <w:pPr>
        <w:spacing w:after="0" w:line="240" w:lineRule="auto"/>
      </w:pPr>
      <w:r>
        <w:separator/>
      </w:r>
    </w:p>
  </w:endnote>
  <w:endnote w:type="continuationSeparator" w:id="0">
    <w:p w:rsidR="00812CF5" w:rsidRDefault="00812CF5" w:rsidP="00812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CF5" w:rsidRDefault="00812CF5" w:rsidP="00812CF5">
      <w:pPr>
        <w:spacing w:after="0" w:line="240" w:lineRule="auto"/>
      </w:pPr>
      <w:r>
        <w:separator/>
      </w:r>
    </w:p>
  </w:footnote>
  <w:footnote w:type="continuationSeparator" w:id="0">
    <w:p w:rsidR="00812CF5" w:rsidRDefault="00812CF5" w:rsidP="00812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B0B41"/>
    <w:multiLevelType w:val="hybridMultilevel"/>
    <w:tmpl w:val="0E8A3FFE"/>
    <w:lvl w:ilvl="0" w:tplc="56045628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C3"/>
    <w:rsid w:val="006C089D"/>
    <w:rsid w:val="00812CF5"/>
    <w:rsid w:val="00C2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11ABD-3299-4D31-BFC3-2EFB0FF2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2017-09-12T09:47:00Z</dcterms:created>
  <dcterms:modified xsi:type="dcterms:W3CDTF">2017-09-12T09:57:00Z</dcterms:modified>
</cp:coreProperties>
</file>