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E7" w:rsidRPr="00234E15" w:rsidRDefault="00E271E7" w:rsidP="00234E15">
      <w:pPr>
        <w:jc w:val="center"/>
        <w:rPr>
          <w:b/>
          <w:sz w:val="52"/>
        </w:rPr>
      </w:pPr>
      <w:r w:rsidRPr="00234E15">
        <w:rPr>
          <w:b/>
          <w:sz w:val="52"/>
        </w:rPr>
        <w:t>Министерство образования. Ссылки для выпускников и р</w:t>
      </w:r>
      <w:bookmarkStart w:id="0" w:name="_GoBack"/>
      <w:bookmarkEnd w:id="0"/>
      <w:r w:rsidRPr="00234E15">
        <w:rPr>
          <w:b/>
          <w:sz w:val="52"/>
        </w:rPr>
        <w:t>одителей. Для абитуриентов</w:t>
      </w:r>
    </w:p>
    <w:p w:rsidR="00E271E7" w:rsidRPr="00234E15" w:rsidRDefault="00E271E7" w:rsidP="00E271E7">
      <w:pPr>
        <w:rPr>
          <w:sz w:val="52"/>
        </w:rPr>
      </w:pPr>
      <w:r w:rsidRPr="00234E15">
        <w:rPr>
          <w:sz w:val="52"/>
        </w:rPr>
        <w:t xml:space="preserve"> </w:t>
      </w:r>
      <w:hyperlink r:id="rId5" w:history="1">
        <w:r w:rsidRPr="00234E15">
          <w:rPr>
            <w:rStyle w:val="a3"/>
            <w:sz w:val="52"/>
          </w:rPr>
          <w:t>http://minobr.saratov.gov.ru/news/24036/</w:t>
        </w:r>
      </w:hyperlink>
      <w:r w:rsidRPr="00234E15">
        <w:rPr>
          <w:sz w:val="52"/>
        </w:rPr>
        <w:t xml:space="preserve"> </w:t>
      </w:r>
    </w:p>
    <w:p w:rsidR="00E271E7" w:rsidRPr="00234E15" w:rsidRDefault="00234E15" w:rsidP="00E271E7">
      <w:pPr>
        <w:rPr>
          <w:sz w:val="52"/>
        </w:rPr>
      </w:pPr>
      <w:hyperlink r:id="rId6" w:history="1">
        <w:r w:rsidR="00E271E7" w:rsidRPr="00234E15">
          <w:rPr>
            <w:rStyle w:val="a3"/>
            <w:sz w:val="52"/>
          </w:rPr>
          <w:t>http://minobr.saratov.gov.ru/news/24035/</w:t>
        </w:r>
      </w:hyperlink>
      <w:r w:rsidR="00E271E7" w:rsidRPr="00234E15">
        <w:rPr>
          <w:sz w:val="52"/>
        </w:rPr>
        <w:t xml:space="preserve"> </w:t>
      </w:r>
    </w:p>
    <w:p w:rsidR="00E271E7" w:rsidRPr="00234E15" w:rsidRDefault="00234E15" w:rsidP="00E271E7">
      <w:pPr>
        <w:rPr>
          <w:sz w:val="52"/>
        </w:rPr>
      </w:pPr>
      <w:hyperlink r:id="rId7" w:history="1">
        <w:r w:rsidR="00E271E7" w:rsidRPr="00234E15">
          <w:rPr>
            <w:rStyle w:val="a3"/>
            <w:sz w:val="52"/>
          </w:rPr>
          <w:t>http://minobr.saratov.gov.ru/news/24034/</w:t>
        </w:r>
      </w:hyperlink>
      <w:r w:rsidR="00E271E7" w:rsidRPr="00234E15">
        <w:rPr>
          <w:sz w:val="52"/>
        </w:rPr>
        <w:t xml:space="preserve"> </w:t>
      </w:r>
    </w:p>
    <w:p w:rsidR="00E271E7" w:rsidRPr="00234E15" w:rsidRDefault="00234E15" w:rsidP="00E271E7">
      <w:pPr>
        <w:rPr>
          <w:sz w:val="52"/>
        </w:rPr>
      </w:pPr>
      <w:hyperlink r:id="rId8" w:history="1">
        <w:r w:rsidR="00E271E7" w:rsidRPr="00234E15">
          <w:rPr>
            <w:rStyle w:val="a3"/>
            <w:sz w:val="52"/>
          </w:rPr>
          <w:t>http://minobr.saratov.gov.ru/news/24026/</w:t>
        </w:r>
      </w:hyperlink>
      <w:r w:rsidR="00E271E7" w:rsidRPr="00234E15">
        <w:rPr>
          <w:sz w:val="52"/>
        </w:rPr>
        <w:t xml:space="preserve"> </w:t>
      </w:r>
    </w:p>
    <w:p w:rsidR="00E271E7" w:rsidRPr="00234E15" w:rsidRDefault="00234E15" w:rsidP="00E271E7">
      <w:pPr>
        <w:rPr>
          <w:sz w:val="52"/>
        </w:rPr>
      </w:pPr>
      <w:hyperlink r:id="rId9" w:history="1">
        <w:r w:rsidR="00E271E7" w:rsidRPr="00234E15">
          <w:rPr>
            <w:rStyle w:val="a3"/>
            <w:sz w:val="52"/>
          </w:rPr>
          <w:t>http://minobr.saratov.gov.ru/news/24025/</w:t>
        </w:r>
      </w:hyperlink>
      <w:r w:rsidR="00E271E7" w:rsidRPr="00234E15">
        <w:rPr>
          <w:sz w:val="52"/>
        </w:rPr>
        <w:t xml:space="preserve"> </w:t>
      </w:r>
    </w:p>
    <w:p w:rsidR="00E271E7" w:rsidRPr="00234E15" w:rsidRDefault="00234E15" w:rsidP="00E271E7">
      <w:pPr>
        <w:rPr>
          <w:sz w:val="52"/>
        </w:rPr>
      </w:pPr>
      <w:hyperlink r:id="rId10" w:history="1">
        <w:r w:rsidR="00E271E7" w:rsidRPr="00234E15">
          <w:rPr>
            <w:rStyle w:val="a3"/>
            <w:sz w:val="52"/>
          </w:rPr>
          <w:t>http://minobr.saratov.gov.ru/news/24023/</w:t>
        </w:r>
      </w:hyperlink>
      <w:r w:rsidR="00E271E7" w:rsidRPr="00234E15">
        <w:rPr>
          <w:sz w:val="52"/>
        </w:rPr>
        <w:t xml:space="preserve"> </w:t>
      </w:r>
    </w:p>
    <w:p w:rsidR="00E271E7" w:rsidRPr="00234E15" w:rsidRDefault="00234E15" w:rsidP="00E271E7">
      <w:pPr>
        <w:rPr>
          <w:sz w:val="52"/>
        </w:rPr>
      </w:pPr>
      <w:hyperlink r:id="rId11" w:history="1">
        <w:r w:rsidR="00E271E7" w:rsidRPr="00234E15">
          <w:rPr>
            <w:rStyle w:val="a3"/>
            <w:sz w:val="52"/>
          </w:rPr>
          <w:t>http://minobr.saratov.gov.ru/news/24015/</w:t>
        </w:r>
      </w:hyperlink>
      <w:r w:rsidR="00E271E7" w:rsidRPr="00234E15">
        <w:rPr>
          <w:sz w:val="52"/>
        </w:rPr>
        <w:t xml:space="preserve"> </w:t>
      </w:r>
    </w:p>
    <w:p w:rsidR="00E271E7" w:rsidRPr="00234E15" w:rsidRDefault="00234E15" w:rsidP="00E271E7">
      <w:pPr>
        <w:rPr>
          <w:sz w:val="52"/>
        </w:rPr>
      </w:pPr>
      <w:hyperlink r:id="rId12" w:history="1">
        <w:r w:rsidR="00E271E7" w:rsidRPr="00234E15">
          <w:rPr>
            <w:rStyle w:val="a3"/>
            <w:sz w:val="52"/>
          </w:rPr>
          <w:t>http://minobr.saratov.gov.ru/news/24014/</w:t>
        </w:r>
      </w:hyperlink>
      <w:r w:rsidR="00E271E7" w:rsidRPr="00234E15">
        <w:rPr>
          <w:sz w:val="52"/>
        </w:rPr>
        <w:t xml:space="preserve"> </w:t>
      </w:r>
    </w:p>
    <w:p w:rsidR="00E271E7" w:rsidRPr="00234E15" w:rsidRDefault="00234E15" w:rsidP="00E271E7">
      <w:pPr>
        <w:rPr>
          <w:sz w:val="52"/>
        </w:rPr>
      </w:pPr>
      <w:hyperlink r:id="rId13" w:history="1">
        <w:r w:rsidR="00E271E7" w:rsidRPr="00234E15">
          <w:rPr>
            <w:rStyle w:val="a3"/>
            <w:sz w:val="52"/>
          </w:rPr>
          <w:t>http://minobr.saratov.gov.ru/news/24046/</w:t>
        </w:r>
      </w:hyperlink>
      <w:r w:rsidR="00E271E7" w:rsidRPr="00234E15">
        <w:rPr>
          <w:sz w:val="52"/>
        </w:rPr>
        <w:t xml:space="preserve"> </w:t>
      </w:r>
    </w:p>
    <w:p w:rsidR="00E271E7" w:rsidRPr="00234E15" w:rsidRDefault="00234E15" w:rsidP="00E271E7">
      <w:pPr>
        <w:rPr>
          <w:sz w:val="52"/>
        </w:rPr>
      </w:pPr>
      <w:hyperlink r:id="rId14" w:history="1">
        <w:r w:rsidR="00E271E7" w:rsidRPr="00234E15">
          <w:rPr>
            <w:rStyle w:val="a3"/>
            <w:sz w:val="52"/>
          </w:rPr>
          <w:t>http://minobr.saratov.gov.ru/news/24045/</w:t>
        </w:r>
      </w:hyperlink>
      <w:r w:rsidR="00E271E7" w:rsidRPr="00234E15">
        <w:rPr>
          <w:sz w:val="52"/>
        </w:rPr>
        <w:t xml:space="preserve"> </w:t>
      </w:r>
    </w:p>
    <w:p w:rsidR="00ED3983" w:rsidRPr="00234E15" w:rsidRDefault="00234E15" w:rsidP="00E271E7">
      <w:pPr>
        <w:rPr>
          <w:sz w:val="44"/>
        </w:rPr>
      </w:pPr>
      <w:hyperlink r:id="rId15" w:history="1">
        <w:r w:rsidR="00E271E7" w:rsidRPr="00234E15">
          <w:rPr>
            <w:rStyle w:val="a3"/>
            <w:sz w:val="52"/>
          </w:rPr>
          <w:t>http://minobr.saratov.gov.ru/news/24044/</w:t>
        </w:r>
      </w:hyperlink>
      <w:r w:rsidR="00E271E7" w:rsidRPr="00234E15">
        <w:rPr>
          <w:sz w:val="44"/>
        </w:rPr>
        <w:t xml:space="preserve"> </w:t>
      </w:r>
    </w:p>
    <w:sectPr w:rsidR="00ED3983" w:rsidRPr="00234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E7"/>
    <w:rsid w:val="00234E15"/>
    <w:rsid w:val="00E271E7"/>
    <w:rsid w:val="00ED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1E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1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saratov.gov.ru/news/24026/" TargetMode="External"/><Relationship Id="rId13" Type="http://schemas.openxmlformats.org/officeDocument/2006/relationships/hyperlink" Target="http://minobr.saratov.gov.ru/news/2404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obr.saratov.gov.ru/news/24034/" TargetMode="External"/><Relationship Id="rId12" Type="http://schemas.openxmlformats.org/officeDocument/2006/relationships/hyperlink" Target="http://minobr.saratov.gov.ru/news/24014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inobr.saratov.gov.ru/news/24035/" TargetMode="External"/><Relationship Id="rId11" Type="http://schemas.openxmlformats.org/officeDocument/2006/relationships/hyperlink" Target="http://minobr.saratov.gov.ru/news/24015/" TargetMode="External"/><Relationship Id="rId5" Type="http://schemas.openxmlformats.org/officeDocument/2006/relationships/hyperlink" Target="http://minobr.saratov.gov.ru/news/24036/" TargetMode="External"/><Relationship Id="rId15" Type="http://schemas.openxmlformats.org/officeDocument/2006/relationships/hyperlink" Target="http://minobr.saratov.gov.ru/news/24044/" TargetMode="External"/><Relationship Id="rId10" Type="http://schemas.openxmlformats.org/officeDocument/2006/relationships/hyperlink" Target="http://minobr.saratov.gov.ru/news/2402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obr.saratov.gov.ru/news/24025/" TargetMode="External"/><Relationship Id="rId14" Type="http://schemas.openxmlformats.org/officeDocument/2006/relationships/hyperlink" Target="http://minobr.saratov.gov.ru/news/240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2020-04-25T09:25:00Z</dcterms:created>
  <dcterms:modified xsi:type="dcterms:W3CDTF">2020-04-25T09:33:00Z</dcterms:modified>
</cp:coreProperties>
</file>