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58" w:rsidRDefault="00F02491" w:rsidP="00F0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47"/>
          <w:szCs w:val="47"/>
        </w:rPr>
      </w:pPr>
      <w:r w:rsidRPr="00132579">
        <w:rPr>
          <w:rFonts w:ascii="Times New Roman" w:eastAsia="Times New Roman" w:hAnsi="Times New Roman" w:cs="Times New Roman"/>
          <w:sz w:val="47"/>
          <w:szCs w:val="47"/>
        </w:rPr>
        <w:t>Памятка для родителей</w:t>
      </w:r>
    </w:p>
    <w:p w:rsidR="00F02491" w:rsidRDefault="00F02491" w:rsidP="00F0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32579">
        <w:rPr>
          <w:rFonts w:ascii="Times New Roman" w:eastAsia="Times New Roman" w:hAnsi="Times New Roman" w:cs="Times New Roman"/>
          <w:b/>
          <w:sz w:val="30"/>
          <w:szCs w:val="30"/>
        </w:rPr>
        <w:t>"В каких продуктах "живут" витамины"</w:t>
      </w:r>
    </w:p>
    <w:p w:rsidR="00F02491" w:rsidRDefault="00F02491" w:rsidP="00F0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4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32579">
        <w:rPr>
          <w:rFonts w:ascii="Times New Roman" w:eastAsia="Times New Roman" w:hAnsi="Times New Roman" w:cs="Times New Roman"/>
          <w:sz w:val="24"/>
          <w:szCs w:val="24"/>
        </w:rPr>
        <w:t>подготовленная</w:t>
      </w:r>
      <w:proofErr w:type="gramEnd"/>
      <w:r w:rsidRPr="00132579">
        <w:rPr>
          <w:rFonts w:ascii="Times New Roman" w:eastAsia="Times New Roman" w:hAnsi="Times New Roman" w:cs="Times New Roman"/>
          <w:sz w:val="24"/>
          <w:szCs w:val="24"/>
        </w:rPr>
        <w:t xml:space="preserve"> ГУЗ "Саратовский областной центр медицинской профилактики"</w:t>
      </w:r>
      <w:r w:rsidRPr="00F024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2491" w:rsidRDefault="00F02491" w:rsidP="00F02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02491" w:rsidRPr="00132579" w:rsidRDefault="00F02491" w:rsidP="00F024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  <w:r w:rsidRPr="00132579">
        <w:rPr>
          <w:rFonts w:ascii="Times New Roman" w:eastAsia="Times New Roman" w:hAnsi="Times New Roman" w:cs="Times New Roman"/>
          <w:iCs/>
          <w:sz w:val="32"/>
          <w:szCs w:val="32"/>
        </w:rPr>
        <w:br/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  <w:r w:rsidRPr="00132579">
        <w:rPr>
          <w:rFonts w:ascii="Times New Roman" w:eastAsia="Times New Roman" w:hAnsi="Times New Roman" w:cs="Times New Roman"/>
          <w:i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</w:t>
      </w:r>
      <w:r w:rsidR="00264A3C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Витамин</w:t>
      </w:r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А (</w:t>
      </w:r>
      <w:proofErr w:type="spellStart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ретинол</w:t>
      </w:r>
      <w:proofErr w:type="spellEnd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)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А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А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организма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и формирование скелета.</w:t>
      </w:r>
      <w:r w:rsidRPr="00132579">
        <w:rPr>
          <w:rFonts w:ascii="Times New Roman" w:eastAsia="Times New Roman" w:hAnsi="Times New Roman" w:cs="Times New Roman"/>
          <w:i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</w:t>
      </w:r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Витамин B1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необходим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  <w:r w:rsidRPr="00132579">
        <w:rPr>
          <w:rFonts w:ascii="Times New Roman" w:eastAsia="Times New Roman" w:hAnsi="Times New Roman" w:cs="Times New Roman"/>
          <w:i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</w:t>
      </w:r>
      <w:proofErr w:type="gramStart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Витамин B2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 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Участвует в обмене жиров и обеспечении организма энергией, </w:t>
      </w:r>
      <w:proofErr w:type="gramStart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важен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  <w:r w:rsidRPr="00132579">
        <w:rPr>
          <w:rFonts w:ascii="Times New Roman" w:eastAsia="Times New Roman" w:hAnsi="Times New Roman" w:cs="Times New Roman"/>
          <w:i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</w:t>
      </w:r>
      <w:proofErr w:type="gramStart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Витамин В3 (пантотеновая кислота)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 - много в печени и почках 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lastRenderedPageBreak/>
        <w:t>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Регулирует функции центральной нервной системы, участвует в обмене жиров и углеводов, холестерина, образовании половых гормонов.</w:t>
      </w:r>
      <w:r w:rsidRPr="00132579">
        <w:rPr>
          <w:rFonts w:ascii="Times New Roman" w:eastAsia="Times New Roman" w:hAnsi="Times New Roman" w:cs="Times New Roman"/>
          <w:i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</w:t>
      </w:r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Витамин B4 (холин)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необходим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для нормального функционирования нервной системы и обмена веществ (особенно - жиров) в организме.</w:t>
      </w:r>
      <w:r w:rsidRPr="00132579">
        <w:rPr>
          <w:rFonts w:ascii="Times New Roman" w:eastAsia="Times New Roman" w:hAnsi="Times New Roman" w:cs="Times New Roman"/>
          <w:iCs/>
          <w:sz w:val="32"/>
          <w:szCs w:val="32"/>
        </w:rPr>
        <w:br/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</w:t>
      </w:r>
      <w:proofErr w:type="gramStart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Витамин РР (</w:t>
      </w:r>
      <w:proofErr w:type="spellStart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ниацин</w:t>
      </w:r>
      <w:proofErr w:type="spellEnd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)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Он регулирует кровообращение и уровень холестерина.</w:t>
      </w:r>
    </w:p>
    <w:p w:rsidR="00F02491" w:rsidRPr="00132579" w:rsidRDefault="00F02491" w:rsidP="00F024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</w:t>
      </w:r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Витамин В</w:t>
      </w:r>
      <w:proofErr w:type="gramStart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6</w:t>
      </w:r>
      <w:proofErr w:type="gramEnd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(</w:t>
      </w:r>
      <w:proofErr w:type="spellStart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пиродоксин</w:t>
      </w:r>
      <w:proofErr w:type="spellEnd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)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 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Необходим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:rsidR="00F02491" w:rsidRPr="00F02491" w:rsidRDefault="00F02491" w:rsidP="00F02491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</w:t>
      </w:r>
      <w:proofErr w:type="gramStart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Витамин B9 (</w:t>
      </w:r>
      <w:proofErr w:type="spellStart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фолиевая</w:t>
      </w:r>
      <w:proofErr w:type="spellEnd"/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кислота)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Он необходим для роста и развития всех органов и тканей, нормального кроветворения. Способствует удалению лишнего жира из организма.</w:t>
      </w:r>
      <w:r w:rsidRPr="00132579">
        <w:rPr>
          <w:rFonts w:ascii="Times New Roman" w:eastAsia="Times New Roman" w:hAnsi="Times New Roman" w:cs="Times New Roman"/>
          <w:i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</w:t>
      </w:r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Витамин B12 (кобаламин)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 w:rsidRPr="00132579">
        <w:rPr>
          <w:rFonts w:ascii="Times New Roman" w:eastAsia="Times New Roman" w:hAnsi="Times New Roman" w:cs="Times New Roman"/>
          <w:i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</w:t>
      </w:r>
      <w:r w:rsidRPr="00F0249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Витамин Н (биотин)</w:t>
      </w:r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>Необходим</w:t>
      </w:r>
      <w:proofErr w:type="gramEnd"/>
      <w:r w:rsidRPr="00F02491">
        <w:rPr>
          <w:rFonts w:ascii="Times New Roman" w:eastAsia="Times New Roman" w:hAnsi="Times New Roman" w:cs="Times New Roman"/>
          <w:iCs/>
          <w:sz w:val="32"/>
          <w:szCs w:val="32"/>
        </w:rPr>
        <w:t xml:space="preserve"> для синтеза антител и пищеварительных ферментов.</w:t>
      </w:r>
    </w:p>
    <w:sectPr w:rsidR="00F02491" w:rsidRPr="00F02491" w:rsidSect="00F02491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2491"/>
    <w:rsid w:val="00264A3C"/>
    <w:rsid w:val="00AF0558"/>
    <w:rsid w:val="00F0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659</Words>
  <Characters>3758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2020-12-01T07:55:00Z</dcterms:created>
  <dcterms:modified xsi:type="dcterms:W3CDTF">2020-12-01T08:03:00Z</dcterms:modified>
</cp:coreProperties>
</file>