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2" w:rsidRPr="00BF2D82" w:rsidRDefault="00BF2D82" w:rsidP="00BF2D8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F2D82">
        <w:rPr>
          <w:rStyle w:val="a4"/>
          <w:rFonts w:ascii="Times New Roman" w:hAnsi="Times New Roman" w:cs="Times New Roman"/>
          <w:iCs/>
          <w:color w:val="FF0000"/>
          <w:sz w:val="28"/>
          <w:szCs w:val="28"/>
          <w:lang w:val="ru-RU"/>
        </w:rPr>
        <w:t>ВНУТРЕННИЙ УСТАВ</w:t>
      </w:r>
      <w:r w:rsidRPr="00BF2D8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F2D82">
        <w:rPr>
          <w:rStyle w:val="a4"/>
          <w:rFonts w:ascii="Times New Roman" w:hAnsi="Times New Roman" w:cs="Times New Roman"/>
          <w:iCs/>
          <w:color w:val="FF0000"/>
          <w:sz w:val="28"/>
          <w:szCs w:val="28"/>
          <w:lang w:val="ru-RU"/>
        </w:rPr>
        <w:t>Православного казачьего общества</w:t>
      </w:r>
    </w:p>
    <w:p w:rsidR="00BF2D82" w:rsidRDefault="00BF2D82" w:rsidP="00BF2D8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i/>
          <w:sz w:val="24"/>
          <w:szCs w:val="24"/>
          <w:lang w:val="ru-RU"/>
        </w:rPr>
        <w:t>Проект</w:t>
      </w:r>
    </w:p>
    <w:p w:rsidR="00BF2D82" w:rsidRPr="00BF2D82" w:rsidRDefault="00BF2D82" w:rsidP="00BF2D8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F2D82" w:rsidRPr="00BF2D82" w:rsidRDefault="00BF2D82" w:rsidP="00BF2D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i/>
          <w:sz w:val="24"/>
          <w:szCs w:val="24"/>
          <w:lang w:val="ru-RU"/>
        </w:rPr>
        <w:t>© Синодальный комитет по взаимодействию с казачеством</w:t>
      </w:r>
    </w:p>
    <w:p w:rsidR="00BF2D82" w:rsidRPr="00BF2D82" w:rsidRDefault="00BF2D82" w:rsidP="00BF2D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i/>
          <w:sz w:val="24"/>
          <w:szCs w:val="24"/>
          <w:lang w:val="ru-RU"/>
        </w:rPr>
        <w:t>Москва, 2011 г.</w:t>
      </w:r>
    </w:p>
    <w:p w:rsidR="00BF2D82" w:rsidRPr="00BF2D82" w:rsidRDefault="00BF2D82" w:rsidP="00BF2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2D82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BF2D82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2D82">
        <w:rPr>
          <w:rFonts w:ascii="Times New Roman" w:hAnsi="Times New Roman" w:cs="Times New Roman"/>
          <w:sz w:val="24"/>
          <w:szCs w:val="24"/>
          <w:lang w:val="ru-RU"/>
        </w:rPr>
        <w:t>Членами казачьих обществ могут быть: лица православного вероисповедания, потомки казачьих родов по всем линиям и территориальных казачьих формирований, независимо от места рождения, а также лица, вступившие в казачьи общества в добровольном порядке, считающие себя причастными по духу к казачеству, имеющие стремления, без корыстных целей, возродить культуру, быт и исторические традиции российского православного казачества.</w:t>
      </w:r>
      <w:proofErr w:type="gramEnd"/>
    </w:p>
    <w:p w:rsidR="00BF2D82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Целью соблюдения казаками норм поведения является возрождение российского казачества, укрепление его авторитета, восстановление казачьего духа и традиционных отношений, осознания каждым казаком своей принадлежности к казачьему роду.</w:t>
      </w:r>
    </w:p>
    <w:p w:rsidR="00BF2D82" w:rsidRPr="00BF2D82" w:rsidRDefault="00BF2D82" w:rsidP="00BF2D8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D82" w:rsidRPr="00BF2D82" w:rsidRDefault="00BF2D82" w:rsidP="00BF2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b/>
          <w:sz w:val="24"/>
          <w:szCs w:val="24"/>
          <w:lang w:val="ru-RU"/>
        </w:rPr>
        <w:t>ПРАВОСЛАВНЫЙ КАЗАК</w:t>
      </w:r>
    </w:p>
    <w:p w:rsidR="00BF2D82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Казак - православный, осознающий себя казаком и живущий по принципам казачества, служащий всей душою и всем помышлением Отчизне и Церкви, состоящий членом казачьего общества и выполняющий его Уставы.</w:t>
      </w:r>
    </w:p>
    <w:p w:rsidR="00BF2D82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Казак несет личную ответственность за защиту своего Отечества. Не претендуя ни на какую власть, казак обязан поддерживать существующий в стране порядок, быть оплотом стабильности, быть верным Вере Православной, быть безупречным гражданином, примером нравственности в быту и службе.</w:t>
      </w:r>
    </w:p>
    <w:p w:rsidR="00BF2D82" w:rsidRDefault="00BF2D82" w:rsidP="00BF2D82">
      <w:pPr>
        <w:spacing w:after="0"/>
        <w:ind w:firstLine="720"/>
        <w:jc w:val="both"/>
        <w:rPr>
          <w:rStyle w:val="apple-converted-space"/>
          <w:rFonts w:ascii="Times New Roman" w:hAnsi="Times New Roman" w:cs="Times New Roman"/>
          <w:color w:val="3C3C3C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Основой казачьего общества является семья. Брак – это Таинство, семья его святыня и никто не имеет право вмешиваться в жизнь семьи без ее просьбы. В казачьей среде должен действовать важный принцип семейного благоустройства, который выражается формулой – «каждый казак призван жить в венчанном браке».</w:t>
      </w:r>
    </w:p>
    <w:p w:rsidR="00BF2D82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Ответственность за все, что происходит в семье, несут все ее члены, но в большей степени - отец (старший в семье).</w:t>
      </w:r>
    </w:p>
    <w:p w:rsidR="00BF2D82" w:rsidRPr="00F21CA7" w:rsidRDefault="00BF2D82" w:rsidP="00BF2D82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Казак всегда несет ответственность </w:t>
      </w:r>
      <w:proofErr w:type="gramStart"/>
      <w:r w:rsidRPr="00F21CA7">
        <w:rPr>
          <w:rFonts w:ascii="Times New Roman" w:hAnsi="Times New Roman" w:cs="Times New Roman"/>
          <w:i/>
          <w:sz w:val="24"/>
          <w:szCs w:val="24"/>
          <w:lang w:val="ru-RU"/>
        </w:rPr>
        <w:t>перед</w:t>
      </w:r>
      <w:proofErr w:type="gramEnd"/>
      <w:r w:rsidRPr="00F21CA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Богом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Церковью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Родиной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Знаменем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P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иконой и священником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P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памятью предков (могилами)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P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родителями и стариками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женщиной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F2D82" w:rsidRPr="00BF2D82" w:rsidRDefault="00BF2D82" w:rsidP="00BF2D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инвалидом.</w:t>
      </w:r>
    </w:p>
    <w:p w:rsidR="00BF2D82" w:rsidRPr="00F21CA7" w:rsidRDefault="00BF2D82" w:rsidP="00F21CA7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i/>
          <w:sz w:val="24"/>
          <w:szCs w:val="24"/>
          <w:lang w:val="ru-RU"/>
        </w:rPr>
        <w:t>Казак должен:</w:t>
      </w:r>
    </w:p>
    <w:p w:rsidR="00F21CA7" w:rsidRPr="00F21CA7" w:rsidRDefault="00BF2D82" w:rsidP="00F21CA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lastRenderedPageBreak/>
        <w:t>Свято и нерушимо соблюдать Государственные и Церковные законы, казачью присягу, при несении сл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ужбы в ВС РФ - воинскую присягу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Быть дисциплинированным, правдивым, честным и храбрым, не щадить своих сил и своей жизни при выполнении 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казачьего и воинского долга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Беспрекословно повиноваться командирам (атаманам) и защищать их честь и достоинство, при необходимости жизнь: нельзя служить в полсилы – любое дело, порученное Атаманом, Советом Стариков, правлением или Кругом, казак до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лжен выполнять безупречно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относиться к казачьему духовнику, почитая его благосло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вение, как благословение Церкви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Как зеницу ока береч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ь Знамя Войска (отдела, округа).</w:t>
      </w: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 Знамя – символ отдельского, окружного, войскового объединения, святыня, за которую казак должен биться, не щадя жизни, не допуская е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го оскорбления или осквернения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F21CA7" w:rsidP="00F21CA7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i/>
          <w:sz w:val="24"/>
          <w:szCs w:val="24"/>
          <w:lang w:val="ru-RU"/>
        </w:rPr>
        <w:t>Казак обязан: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Твердо знать, умело и добросовестно выполнять решения Круга (Сбора), требования уставов казачьих обществ и свои обязанности по занимаемой должности (при несении воинской службы - т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ребования воинских уставов)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Постоянно совершенст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вовать свои знания и навыки.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Воспитывать членов своей семьи и особенно детей и внуков в духе преданности своей Родине - России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 и Православному казачеству.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Высоко нести казачью честь, беречь достоинство казака, его обычаи и традиции, следовать постоянно христианским заповедям любви к ближнему, законопослушание, веротерпимо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сти, трудолюбию и миролюбию.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разумную инициативу при выполнении поставленных перед 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ним задач.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Дорожить войсковым товариществом, помога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ть товарищам словом и делом.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Быть бдительным, строго хранить воен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ную и государственную тайну.</w:t>
      </w:r>
    </w:p>
    <w:p w:rsidR="00F21CA7" w:rsidRPr="00F21CA7" w:rsidRDefault="003D2CBB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Оказывать уважение командирам (А</w:t>
      </w:r>
      <w:r w:rsidR="00BF2D82" w:rsidRPr="00F21CA7">
        <w:rPr>
          <w:rFonts w:ascii="Times New Roman" w:hAnsi="Times New Roman" w:cs="Times New Roman"/>
          <w:sz w:val="24"/>
          <w:szCs w:val="24"/>
          <w:lang w:val="ru-RU"/>
        </w:rPr>
        <w:t>таманам), начальникам и старшим, содействовать им в поддержании порядка и дисциплины, соблюдать правила вежливости и отдания чести, всегда бы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ть чисто и аккуратно одетым.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Иметь и по приказу Атамана надевать в праздничные, храмовые дни и иные праздники казачью форму одежды, со всей ее атрибутикой и деталями, принятую в Войс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ке.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По первому зову являться на Круг и Сборы в предписанной для каждого отдельного сл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учая казачьей форме одежде.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казачьи обычаи и традиции, придерживаться принципов казачьей нравственности: почитать каждого старика отцом своим, престарелую казачку - матерью. Ровно, как и пожилые люди должны относиться к тем, кто моложе как к детям своим. </w:t>
      </w:r>
      <w:proofErr w:type="gramStart"/>
      <w:r w:rsidRPr="00F21CA7">
        <w:rPr>
          <w:rFonts w:ascii="Times New Roman" w:hAnsi="Times New Roman" w:cs="Times New Roman"/>
          <w:sz w:val="24"/>
          <w:szCs w:val="24"/>
          <w:lang w:val="ru-RU"/>
        </w:rPr>
        <w:t>Каждую казачку – сестрою своею, чьи честь и достоинство следуе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т нести выше собственной головы.</w:t>
      </w:r>
      <w:proofErr w:type="gramEnd"/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F21CA7">
        <w:rPr>
          <w:rFonts w:ascii="Times New Roman" w:hAnsi="Times New Roman" w:cs="Times New Roman"/>
          <w:sz w:val="24"/>
          <w:szCs w:val="24"/>
          <w:lang w:val="ru-RU"/>
        </w:rPr>
        <w:t>аждого казака – братом, каждого ребенка любить и оберегать, как собственного. Оскорбление одного казака - есть оскорбление всех. В случае обиды или нужды казак обязан приходить на помощь немедленно, всеми силами и средствами, без прось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бы, со стороны </w:t>
      </w:r>
      <w:proofErr w:type="gramStart"/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нуждающихся</w:t>
      </w:r>
      <w:proofErr w:type="gramEnd"/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Каждый казак и все члены его семьи</w:t>
      </w:r>
      <w:r w:rsidRPr="00F21CA7">
        <w:rPr>
          <w:rFonts w:ascii="Times New Roman" w:hAnsi="Times New Roman" w:cs="Times New Roman"/>
          <w:sz w:val="24"/>
          <w:szCs w:val="24"/>
        </w:rPr>
        <w:t> </w:t>
      </w: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кр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ещеными в Православной вере.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Исполнять ежедневно молитвенное правило.</w:t>
      </w:r>
      <w:r w:rsidRPr="00F21CA7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Каждый казак и члены его семьи призваны посещать Божий Храм, как правило, по вос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кресным и праздничным дням.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Реализовать важный принцип семейного благоустройства, который выражается формулой – «каждый казак призв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ан жить в венчанном браке».</w:t>
      </w:r>
    </w:p>
    <w:p w:rsidR="00F21CA7" w:rsidRPr="00F21CA7" w:rsidRDefault="008032BA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Казак, как п</w:t>
      </w:r>
      <w:r w:rsidR="00BF2D82"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равославный христианин, обязан регулярно участвовать в Таинстве исповеди и 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Таинстве Святого Причастия.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В каждом образовательном учреждении казачьего поселения (школа, дошкольное образовательное учреждение) в обязательном порядке необходимо организовать изучение курсов по «Истории казачества» и «</w:t>
      </w:r>
      <w:r w:rsidR="00F21CA7" w:rsidRPr="00F21CA7">
        <w:rPr>
          <w:rFonts w:ascii="Times New Roman" w:hAnsi="Times New Roman" w:cs="Times New Roman"/>
          <w:sz w:val="24"/>
          <w:szCs w:val="24"/>
          <w:lang w:val="ru-RU"/>
        </w:rPr>
        <w:t>Основам Православной Веры».</w:t>
      </w:r>
    </w:p>
    <w:p w:rsidR="00F21CA7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Евангелие и Псалтирь, как и иконы «Святого угла» должны являться источником формирования Православной души ребенка.</w:t>
      </w:r>
      <w:r w:rsidRPr="00F21CA7">
        <w:rPr>
          <w:rFonts w:ascii="Times New Roman" w:hAnsi="Times New Roman" w:cs="Times New Roman"/>
          <w:sz w:val="24"/>
          <w:szCs w:val="24"/>
        </w:rPr>
        <w:t> </w:t>
      </w:r>
      <w:r w:rsidRPr="00F21CA7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</w:p>
    <w:p w:rsid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 xml:space="preserve">По служебным вопросам казак должен обращаться к своему непосредственному начальнику и только с его разрешения может обратиться к следующему по команде начальнику. По личным вопросам казак, как правило, также должен обращаться к своему непосредственному начальнику, а в случае особой необходимости он может обратиться к старшему начальнику. </w:t>
      </w:r>
    </w:p>
    <w:p w:rsidR="00BF2D82" w:rsidRPr="00F21CA7" w:rsidRDefault="00BF2D82" w:rsidP="00F21C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sz w:val="24"/>
          <w:szCs w:val="24"/>
          <w:lang w:val="ru-RU"/>
        </w:rPr>
        <w:t>По церковным вопр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осам казак должен обращаться к К</w:t>
      </w:r>
      <w:r w:rsidRPr="00F21CA7">
        <w:rPr>
          <w:rFonts w:ascii="Times New Roman" w:hAnsi="Times New Roman" w:cs="Times New Roman"/>
          <w:sz w:val="24"/>
          <w:szCs w:val="24"/>
          <w:lang w:val="ru-RU"/>
        </w:rPr>
        <w:t>азачьему Духовнику.</w:t>
      </w:r>
    </w:p>
    <w:p w:rsidR="00F21CA7" w:rsidRDefault="00F21CA7" w:rsidP="00BF2D8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D82" w:rsidRPr="00F21CA7" w:rsidRDefault="00BF2D82" w:rsidP="00F21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1CA7">
        <w:rPr>
          <w:rFonts w:ascii="Times New Roman" w:hAnsi="Times New Roman" w:cs="Times New Roman"/>
          <w:b/>
          <w:sz w:val="24"/>
          <w:szCs w:val="24"/>
          <w:lang w:val="ru-RU"/>
        </w:rPr>
        <w:t>КАЗАЧИЙ ДУХОВНИК</w:t>
      </w:r>
    </w:p>
    <w:p w:rsidR="00BF2D82" w:rsidRPr="00BF2D82" w:rsidRDefault="00BF2D82" w:rsidP="00F21C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Казачий Духовник, является по должности священнослужителем, окормляющим казачье общество, на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значается указом епархиального А</w:t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t>рхиерея, по согласованию с председателем Синодального комитета Русской Православной Церкви по взаимодействию с казачеством.</w:t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2D82">
        <w:rPr>
          <w:rFonts w:ascii="Times New Roman" w:hAnsi="Times New Roman" w:cs="Times New Roman"/>
          <w:sz w:val="24"/>
          <w:szCs w:val="24"/>
        </w:rPr>
        <w:t>    </w:t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1C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t>Основной обязанностью Духовника является пастырское попечение о казаках и их духовном состоянии. В ответственном и трудном деле духовного руководства казачьего общества Духовник руководствуется Словом Божиим, богомудрыми отеческими писаниями, правилами Святой Церкви и Апостольскими правилами.</w:t>
      </w:r>
    </w:p>
    <w:p w:rsidR="00BE787D" w:rsidRPr="003D2CBB" w:rsidRDefault="00BF2D82" w:rsidP="00BE787D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>Основными функц</w:t>
      </w:r>
      <w:r w:rsidR="008032BA" w:rsidRPr="003D2CBB">
        <w:rPr>
          <w:rFonts w:ascii="Times New Roman" w:hAnsi="Times New Roman" w:cs="Times New Roman"/>
          <w:i/>
          <w:sz w:val="24"/>
          <w:szCs w:val="24"/>
          <w:lang w:val="ru-RU"/>
        </w:rPr>
        <w:t>иями Казачьего Д</w:t>
      </w: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уховника по отношению к </w:t>
      </w:r>
      <w:r w:rsidR="00BE787D" w:rsidRPr="003D2CBB">
        <w:rPr>
          <w:rFonts w:ascii="Times New Roman" w:hAnsi="Times New Roman" w:cs="Times New Roman"/>
          <w:i/>
          <w:sz w:val="24"/>
          <w:szCs w:val="24"/>
          <w:lang w:val="ru-RU"/>
        </w:rPr>
        <w:t>казачьему обществу являются:</w:t>
      </w:r>
    </w:p>
    <w:p w:rsidR="00F21CA7" w:rsidRPr="00BE787D" w:rsidRDefault="00BF2D82" w:rsidP="00BE787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Попечение о том, чтобы все казаки общества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проходили исповедь и приобщ</w:t>
      </w:r>
      <w:r w:rsidR="00F21CA7" w:rsidRPr="00BE787D">
        <w:rPr>
          <w:rFonts w:ascii="Times New Roman" w:hAnsi="Times New Roman" w:cs="Times New Roman"/>
          <w:sz w:val="24"/>
          <w:szCs w:val="24"/>
          <w:lang w:val="ru-RU"/>
        </w:rPr>
        <w:t>ались Святых Христовых Тайн.</w:t>
      </w:r>
    </w:p>
    <w:p w:rsidR="00F21CA7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Совершение таинств Православной Церкви над членами казачьих обществ и в их духовном руко</w:t>
      </w:r>
      <w:r w:rsidR="00F21CA7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водстве по пути </w:t>
      </w:r>
      <w:proofErr w:type="gramStart"/>
      <w:r w:rsidR="00F21CA7" w:rsidRPr="00BE787D">
        <w:rPr>
          <w:rFonts w:ascii="Times New Roman" w:hAnsi="Times New Roman" w:cs="Times New Roman"/>
          <w:sz w:val="24"/>
          <w:szCs w:val="24"/>
          <w:lang w:val="ru-RU"/>
        </w:rPr>
        <w:t>ко</w:t>
      </w:r>
      <w:proofErr w:type="gramEnd"/>
      <w:r w:rsidR="00F21CA7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Спасению.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Проповедь о необходимости для спасения души посещение храма Божьего и периодическое участие в Та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инствах Православной Церкви.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Посещение по своему непременному долгу болящих в казачьих обществах, утешая и ободряя их в б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олезнях душевных и телесных.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Постоянное поминовение о здравии и об упокое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нии членов казачьих обществ.</w:t>
      </w:r>
    </w:p>
    <w:p w:rsid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участие православной общественности в организационно-просветительской деятельности по подготовке, разработке и заключению 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многосторонних соглашений с органами исполнительной и законодательной власти казачьего поселения, органами управления образованием, педагогическими коллективами с целью создания координационных органов по разработке и реализации программ духовно-нравственного, гражданско-патриотического и семейного воспит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ания среди казачьей молодежи</w:t>
      </w:r>
      <w:r w:rsidR="00BE7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Закрепление священнослужителей и приходского актива за каждым образовательным учреждением казачьего поселения; участие в организации преподавания православно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>ориентированных предметов и реализации в школьной практике программ духов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но-нравственного содержания.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Формирование условий для посещения праздничных и воскресных Богослужений членами казачьего общества и членами их семей, проведение необходимой организационно-разъясните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льной работы среди казаков.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Определение мер по реализации в казачьем сообществе православно-социального принципа «казак долж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ен жить в венчанном браке».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Формирование условия проведения необходимой организационно-разъяснительной работы для совершения Таинства Крещения для всех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детей казачьего поселения.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Организация участия приходского актива в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организационно-методической работе по созданию при штабе казачьего общества Православного просветительского центра с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общедоступной библиотекой.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Организация участия в разработке программы и тематики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действующего катехизического лектория для членов казачьего общества и их семей по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основам Православной Веры.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условий и проведение необходимой организационно-разъяснительной работы в целях широкого участия членов казачьего общества и членов их семей в Таинстве исповеди и 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Таинстве Святого Причастия.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Пастырское попечение об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и проведении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паломнических поездок для казаков, членов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их семей по святым местам.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Пастырское окормление и привлечение приходского актива к организации летнего отдыха мо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лодежи казачьего поселения.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православного содержания традиционных праздников казачьего общества и 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казачьего поселения.</w:t>
      </w:r>
    </w:p>
    <w:p w:rsidR="00BE787D" w:rsidRPr="00BE787D" w:rsidRDefault="00BE787D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Участие в К</w:t>
      </w:r>
      <w:r w:rsidR="00BF2D82" w:rsidRPr="00BE787D">
        <w:rPr>
          <w:rFonts w:ascii="Times New Roman" w:hAnsi="Times New Roman" w:cs="Times New Roman"/>
          <w:sz w:val="24"/>
          <w:szCs w:val="24"/>
          <w:lang w:val="ru-RU"/>
        </w:rPr>
        <w:t>руге казачьего общества с правом участи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>я в разработке его решений.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Подготовка членов казачьего о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бщества к принятию Присяги.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Проведение принятия Присяги для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членов казачьего общества.</w:t>
      </w:r>
    </w:p>
    <w:p w:rsidR="00BE787D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Учет и анализ процессов воцерковления членов казачьего 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общества и членов их семей.</w:t>
      </w:r>
    </w:p>
    <w:p w:rsidR="00BF2D82" w:rsidRPr="00BE787D" w:rsidRDefault="00BF2D82" w:rsidP="00BE787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Пастырское окормление и попечение о кадетских казачьих корпусах, казачьих школах и классах, а также дошкольных учреждений.</w:t>
      </w:r>
    </w:p>
    <w:p w:rsidR="00BE787D" w:rsidRPr="003D2CBB" w:rsidRDefault="00BF2D82" w:rsidP="00BF2D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2CBB">
        <w:rPr>
          <w:rFonts w:ascii="Times New Roman" w:hAnsi="Times New Roman" w:cs="Times New Roman"/>
          <w:i/>
          <w:sz w:val="24"/>
          <w:szCs w:val="24"/>
        </w:rPr>
        <w:t>  </w:t>
      </w: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787D" w:rsidRPr="003D2CB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8032BA" w:rsidRPr="003D2CBB">
        <w:rPr>
          <w:rFonts w:ascii="Times New Roman" w:hAnsi="Times New Roman" w:cs="Times New Roman"/>
          <w:i/>
          <w:sz w:val="24"/>
          <w:szCs w:val="24"/>
          <w:lang w:val="ru-RU"/>
        </w:rPr>
        <w:t>Основными функциями Казачьего Д</w:t>
      </w: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>уховника по отношению к руководству казачьего общества</w:t>
      </w:r>
      <w:r w:rsidRPr="003D2CBB">
        <w:rPr>
          <w:rFonts w:ascii="Times New Roman" w:hAnsi="Times New Roman" w:cs="Times New Roman"/>
          <w:i/>
          <w:sz w:val="24"/>
          <w:szCs w:val="24"/>
        </w:rPr>
        <w:t> </w:t>
      </w:r>
      <w:r w:rsidR="00BE787D" w:rsidRPr="003D2C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являются:</w:t>
      </w:r>
    </w:p>
    <w:p w:rsidR="00BE787D" w:rsidRPr="00BE787D" w:rsidRDefault="008032BA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совместно с А</w:t>
      </w:r>
      <w:r w:rsidR="00BF2D82" w:rsidRPr="00BE787D">
        <w:rPr>
          <w:rFonts w:ascii="Times New Roman" w:hAnsi="Times New Roman" w:cs="Times New Roman"/>
          <w:sz w:val="24"/>
          <w:szCs w:val="24"/>
          <w:lang w:val="ru-RU"/>
        </w:rPr>
        <w:t>таманом казачьего общества алгори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тма совместной деятельности.</w:t>
      </w:r>
    </w:p>
    <w:p w:rsidR="00BE787D" w:rsidRPr="00BE787D" w:rsidRDefault="00BF2D82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исполнительного органа (сектора) при штабе казачьего общества по духовно-просветительской работе.</w:t>
      </w:r>
    </w:p>
    <w:p w:rsidR="00BE787D" w:rsidRPr="00BE787D" w:rsidRDefault="00BF2D82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Организация духовно-просветительской работы по вопросам социального благоустройства казачьего поселения на прин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ципах православной культуры.</w:t>
      </w:r>
    </w:p>
    <w:p w:rsidR="00BE787D" w:rsidRPr="00BE787D" w:rsidRDefault="00BF2D82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Определе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ние с товарищем (заместителем) А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>тамана проблематики социального действия в казачьем поселении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87D" w:rsidRPr="00BE787D" w:rsidRDefault="00BF2D82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Разработка и реализация договора о взаимодействии п</w:t>
      </w:r>
      <w:r w:rsidR="00BE787D" w:rsidRPr="00BE787D">
        <w:rPr>
          <w:rFonts w:ascii="Times New Roman" w:hAnsi="Times New Roman" w:cs="Times New Roman"/>
          <w:sz w:val="24"/>
          <w:szCs w:val="24"/>
          <w:lang w:val="ru-RU"/>
        </w:rPr>
        <w:t>рихода и казачьего общества.</w:t>
      </w:r>
    </w:p>
    <w:p w:rsidR="00BE787D" w:rsidRPr="00BE787D" w:rsidRDefault="00BF2D82" w:rsidP="00BE78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87D">
        <w:rPr>
          <w:rFonts w:ascii="Times New Roman" w:hAnsi="Times New Roman" w:cs="Times New Roman"/>
          <w:sz w:val="24"/>
          <w:szCs w:val="24"/>
          <w:lang w:val="ru-RU"/>
        </w:rPr>
        <w:t>Организация совмес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тно с товарищем (заместителем) А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>тамана казачьего общества вопросов:</w:t>
      </w:r>
      <w:r w:rsidRPr="00BE787D">
        <w:rPr>
          <w:rFonts w:ascii="Times New Roman" w:hAnsi="Times New Roman" w:cs="Times New Roman"/>
          <w:sz w:val="24"/>
          <w:szCs w:val="24"/>
        </w:rPr>
        <w:t> </w:t>
      </w:r>
      <w:r w:rsidRPr="00BE7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787D" w:rsidRDefault="00BF2D82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 xml:space="preserve">а) порядка проведения казачьего круга с участием священноначалия и духовника, </w:t>
      </w:r>
    </w:p>
    <w:p w:rsidR="00BE787D" w:rsidRDefault="00BF2D82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 xml:space="preserve">б) порядка принятия Присяги членами казачьего общества, </w:t>
      </w:r>
    </w:p>
    <w:p w:rsidR="00BE787D" w:rsidRDefault="00BF2D82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 xml:space="preserve">в) порядка совершения благодарственных молебнов и иных треб в пределах казачьего поселения, </w:t>
      </w:r>
    </w:p>
    <w:p w:rsidR="00BE787D" w:rsidRDefault="00BF2D82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г) поддержания общественного порядка на территории храмов и в</w:t>
      </w:r>
      <w:r w:rsidR="00BE787D">
        <w:rPr>
          <w:rFonts w:ascii="Times New Roman" w:hAnsi="Times New Roman" w:cs="Times New Roman"/>
          <w:sz w:val="24"/>
          <w:szCs w:val="24"/>
          <w:lang w:val="ru-RU"/>
        </w:rPr>
        <w:t>о время проведения Богослужений,</w:t>
      </w:r>
    </w:p>
    <w:p w:rsidR="00BF2D82" w:rsidRDefault="00BF2D82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  <w:lang w:val="ru-RU"/>
        </w:rPr>
        <w:t>д) совместная разработка и реализация плана работы по направлениям деятельности, отраженным в совместном договоре о взаимодействии.</w:t>
      </w:r>
    </w:p>
    <w:p w:rsidR="008032BA" w:rsidRPr="00BF2D82" w:rsidRDefault="008032BA" w:rsidP="00BE78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D82" w:rsidRPr="00BE787D" w:rsidRDefault="00BF2D82" w:rsidP="00BE7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7D">
        <w:rPr>
          <w:rFonts w:ascii="Times New Roman" w:hAnsi="Times New Roman" w:cs="Times New Roman"/>
          <w:b/>
          <w:sz w:val="24"/>
          <w:szCs w:val="24"/>
        </w:rPr>
        <w:t>ПРАВОСЛАВНЫЙ АТАМАН</w:t>
      </w:r>
    </w:p>
    <w:p w:rsidR="00EE3328" w:rsidRDefault="00BF2D82" w:rsidP="00BF2D8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D82">
        <w:rPr>
          <w:rFonts w:ascii="Times New Roman" w:hAnsi="Times New Roman" w:cs="Times New Roman"/>
          <w:sz w:val="24"/>
          <w:szCs w:val="24"/>
        </w:rPr>
        <w:t>    </w:t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332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2D82">
        <w:rPr>
          <w:rFonts w:ascii="Times New Roman" w:hAnsi="Times New Roman" w:cs="Times New Roman"/>
          <w:sz w:val="24"/>
          <w:szCs w:val="24"/>
          <w:lang w:val="ru-RU"/>
        </w:rPr>
        <w:t>Атаман казачьего общества (отдела, станицы, хутора) является единоначальником и несет личную ответственность перед государством, Церковью и Кругом за состояние вверенного ему подразделения и выполнения поставленных задач и наказов казаков.</w:t>
      </w:r>
      <w:r w:rsidRPr="00BF2D82">
        <w:rPr>
          <w:rStyle w:val="apple-converted-space"/>
          <w:rFonts w:ascii="Times New Roman" w:hAnsi="Times New Roman" w:cs="Times New Roman"/>
          <w:color w:val="3C3C3C"/>
          <w:sz w:val="24"/>
          <w:szCs w:val="24"/>
        </w:rPr>
        <w:t> </w:t>
      </w:r>
    </w:p>
    <w:p w:rsidR="00EE3328" w:rsidRPr="003D2CBB" w:rsidRDefault="00BF2D82" w:rsidP="00EE3328">
      <w:pPr>
        <w:spacing w:after="0"/>
        <w:ind w:firstLine="720"/>
        <w:jc w:val="both"/>
        <w:rPr>
          <w:rStyle w:val="apple-converted-space"/>
          <w:rFonts w:ascii="Times New Roman" w:hAnsi="Times New Roman" w:cs="Times New Roman"/>
          <w:i/>
          <w:color w:val="3C3C3C"/>
          <w:sz w:val="24"/>
          <w:szCs w:val="24"/>
          <w:lang w:val="ru-RU"/>
        </w:rPr>
      </w:pP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>Он отвечает:</w:t>
      </w:r>
    </w:p>
    <w:p w:rsidR="00EE3328" w:rsidRPr="00EE3328" w:rsidRDefault="00BF2D82" w:rsidP="00EE3328">
      <w:pPr>
        <w:pStyle w:val="a5"/>
        <w:numPr>
          <w:ilvl w:val="0"/>
          <w:numId w:val="7"/>
        </w:numPr>
        <w:spacing w:after="0"/>
        <w:jc w:val="both"/>
        <w:rPr>
          <w:rStyle w:val="apple-converted-space"/>
          <w:rFonts w:ascii="Times New Roman" w:hAnsi="Times New Roman" w:cs="Times New Roman"/>
          <w:color w:val="3C3C3C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за боев</w:t>
      </w:r>
      <w:r w:rsidR="00EE3328" w:rsidRPr="00EE3328">
        <w:rPr>
          <w:rFonts w:ascii="Times New Roman" w:hAnsi="Times New Roman" w:cs="Times New Roman"/>
          <w:sz w:val="24"/>
          <w:szCs w:val="24"/>
          <w:lang w:val="ru-RU"/>
        </w:rPr>
        <w:t>ую и мобилизационную подготовку,</w:t>
      </w:r>
    </w:p>
    <w:p w:rsidR="00EE3328" w:rsidRPr="00EE3328" w:rsidRDefault="00EE3328" w:rsidP="00EE33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воспитание,</w:t>
      </w:r>
    </w:p>
    <w:p w:rsidR="00EE3328" w:rsidRPr="00EE3328" w:rsidRDefault="00BF2D82" w:rsidP="00EE33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дисциплину и мора</w:t>
      </w:r>
      <w:r w:rsidR="00EE3328" w:rsidRPr="00EE3328">
        <w:rPr>
          <w:rFonts w:ascii="Times New Roman" w:hAnsi="Times New Roman" w:cs="Times New Roman"/>
          <w:sz w:val="24"/>
          <w:szCs w:val="24"/>
          <w:lang w:val="ru-RU"/>
        </w:rPr>
        <w:t>льное состояние личного состава,</w:t>
      </w:r>
    </w:p>
    <w:p w:rsidR="00EE3328" w:rsidRPr="00EE3328" w:rsidRDefault="00BF2D82" w:rsidP="00EE33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за состояние и сохранность техники, и</w:t>
      </w:r>
      <w:r w:rsidR="00EE3328" w:rsidRPr="00EE3328">
        <w:rPr>
          <w:rFonts w:ascii="Times New Roman" w:hAnsi="Times New Roman" w:cs="Times New Roman"/>
          <w:sz w:val="24"/>
          <w:szCs w:val="24"/>
          <w:lang w:val="ru-RU"/>
        </w:rPr>
        <w:t>мущества и материальных средств,</w:t>
      </w:r>
    </w:p>
    <w:p w:rsidR="00EE3328" w:rsidRPr="00EE3328" w:rsidRDefault="00BF2D82" w:rsidP="00EE33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за финансово-эконом</w:t>
      </w:r>
      <w:r w:rsidR="00EE3328" w:rsidRPr="00EE3328">
        <w:rPr>
          <w:rFonts w:ascii="Times New Roman" w:hAnsi="Times New Roman" w:cs="Times New Roman"/>
          <w:sz w:val="24"/>
          <w:szCs w:val="24"/>
          <w:lang w:val="ru-RU"/>
        </w:rPr>
        <w:t>ическое состояние подразделения,</w:t>
      </w:r>
    </w:p>
    <w:p w:rsidR="00EE3328" w:rsidRDefault="00BF2D82" w:rsidP="00EE332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хозяйственно-производственную деятельн</w:t>
      </w:r>
      <w:r w:rsidR="00EE3328">
        <w:rPr>
          <w:rFonts w:ascii="Times New Roman" w:hAnsi="Times New Roman" w:cs="Times New Roman"/>
          <w:sz w:val="24"/>
          <w:szCs w:val="24"/>
          <w:lang w:val="ru-RU"/>
        </w:rPr>
        <w:t>ость структурных подразделений.</w:t>
      </w:r>
    </w:p>
    <w:p w:rsidR="00EE3328" w:rsidRDefault="008032BA" w:rsidP="00EE33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избрания А</w:t>
      </w:r>
      <w:r w:rsidR="00BF2D82" w:rsidRPr="00EE3328">
        <w:rPr>
          <w:rFonts w:ascii="Times New Roman" w:hAnsi="Times New Roman" w:cs="Times New Roman"/>
          <w:sz w:val="24"/>
          <w:szCs w:val="24"/>
          <w:lang w:val="ru-RU"/>
        </w:rPr>
        <w:t>тамана, он приводится к присяге и крестному целованию, что является одновременной присягой казаков казачьего общества на верность и беспрекословное подчинен</w:t>
      </w:r>
      <w:r>
        <w:rPr>
          <w:rFonts w:ascii="Times New Roman" w:hAnsi="Times New Roman" w:cs="Times New Roman"/>
          <w:sz w:val="24"/>
          <w:szCs w:val="24"/>
          <w:lang w:val="ru-RU"/>
        </w:rPr>
        <w:t>ие А</w:t>
      </w:r>
      <w:r w:rsidR="00EE3328">
        <w:rPr>
          <w:rFonts w:ascii="Times New Roman" w:hAnsi="Times New Roman" w:cs="Times New Roman"/>
          <w:sz w:val="24"/>
          <w:szCs w:val="24"/>
          <w:lang w:val="ru-RU"/>
        </w:rPr>
        <w:t>таману, который равен отцу.</w:t>
      </w:r>
    </w:p>
    <w:p w:rsidR="008032BA" w:rsidRDefault="008032BA" w:rsidP="00EE33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Единоличная власть А</w:t>
      </w:r>
      <w:r w:rsidR="00BF2D82"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тамана ограничена нормами христианской морали, о которой на Круге ему напоминает Казачий </w:t>
      </w:r>
      <w:r>
        <w:rPr>
          <w:rFonts w:ascii="Times New Roman" w:hAnsi="Times New Roman" w:cs="Times New Roman"/>
          <w:sz w:val="24"/>
          <w:szCs w:val="24"/>
          <w:lang w:val="ru-RU"/>
        </w:rPr>
        <w:t>Духовник и Совет Стариков.</w:t>
      </w:r>
    </w:p>
    <w:p w:rsidR="008032BA" w:rsidRDefault="00BF2D82" w:rsidP="00EE33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Атаман представляет интересы членов казачьего общества во всех органах власти, а также в вышестоящих казачьих обществах (отделе, Войске). </w:t>
      </w:r>
    </w:p>
    <w:p w:rsidR="008032BA" w:rsidRDefault="00BF2D82" w:rsidP="00EE33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Силой, скрепляющей общину, семью и все казачье общество, должна быть любовь к своему народу и ближним своим, христианская н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равственность и казачий обычай.</w:t>
      </w:r>
    </w:p>
    <w:p w:rsidR="008032BA" w:rsidRDefault="00BF2D82" w:rsidP="00EE3328">
      <w:pPr>
        <w:spacing w:after="0"/>
        <w:ind w:firstLine="720"/>
        <w:jc w:val="both"/>
        <w:rPr>
          <w:rStyle w:val="apple-converted-space"/>
          <w:rFonts w:ascii="Times New Roman" w:hAnsi="Times New Roman" w:cs="Times New Roman"/>
          <w:color w:val="3C3C3C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Атаман обязан развивать и поддерживать у подчиненных сознание святости и нерушимо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 xml:space="preserve">сти Православной Веры и Церкви. </w:t>
      </w:r>
      <w:proofErr w:type="gramStart"/>
      <w:r w:rsidRPr="00EE3328">
        <w:rPr>
          <w:rFonts w:ascii="Times New Roman" w:hAnsi="Times New Roman" w:cs="Times New Roman"/>
          <w:sz w:val="24"/>
          <w:szCs w:val="24"/>
          <w:lang w:val="ru-RU"/>
        </w:rPr>
        <w:t>Он должен воспитывать у личного состава высокие морально-нравственные качества, беспредельную преданность Отечес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тву и Вере Православной, чувство</w:t>
      </w:r>
      <w:r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 дружбы и содружества между казаками, честное и ревностное </w:t>
      </w:r>
      <w:r w:rsidRPr="00EE332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отношение к казачьей службе, инициативу, отвагу, выдержку, находчивость, высокую бдительность и готовность к борьбе с врагами нашего Отечества до полной победы, не щадя своих сил и самой жизни.</w:t>
      </w:r>
      <w:proofErr w:type="gramEnd"/>
    </w:p>
    <w:p w:rsidR="008032BA" w:rsidRDefault="00BF2D82" w:rsidP="00EE33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>Поддержание и умножение традиций казачества является важнейшей обя</w:t>
      </w:r>
      <w:r w:rsidR="008032BA">
        <w:rPr>
          <w:rFonts w:ascii="Times New Roman" w:hAnsi="Times New Roman" w:cs="Times New Roman"/>
          <w:sz w:val="24"/>
          <w:szCs w:val="24"/>
          <w:lang w:val="ru-RU"/>
        </w:rPr>
        <w:t>занностью Атаманов всех рангов.</w:t>
      </w:r>
    </w:p>
    <w:p w:rsidR="008032BA" w:rsidRPr="003D2CBB" w:rsidRDefault="008032BA" w:rsidP="00EE332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2CBB">
        <w:rPr>
          <w:rFonts w:ascii="Times New Roman" w:hAnsi="Times New Roman" w:cs="Times New Roman"/>
          <w:i/>
          <w:sz w:val="24"/>
          <w:szCs w:val="24"/>
          <w:lang w:val="ru-RU"/>
        </w:rPr>
        <w:t>Задачи Атамана: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о взаимодействии казачьего общества и прихода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Русской Православной Церкви.</w:t>
      </w:r>
    </w:p>
    <w:p w:rsidR="008032BA" w:rsidRPr="008032BA" w:rsidRDefault="008032BA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Выборы товарища (заместителя) А</w:t>
      </w:r>
      <w:r w:rsidR="00BF2D82" w:rsidRPr="008032BA">
        <w:rPr>
          <w:rFonts w:ascii="Times New Roman" w:hAnsi="Times New Roman" w:cs="Times New Roman"/>
          <w:sz w:val="24"/>
          <w:szCs w:val="24"/>
          <w:lang w:val="ru-RU"/>
        </w:rPr>
        <w:t>тамана, ответственного за духовно-просветительскую де</w:t>
      </w:r>
      <w:r w:rsidRPr="008032BA">
        <w:rPr>
          <w:rFonts w:ascii="Times New Roman" w:hAnsi="Times New Roman" w:cs="Times New Roman"/>
          <w:sz w:val="24"/>
          <w:szCs w:val="24"/>
          <w:lang w:val="ru-RU"/>
        </w:rPr>
        <w:t>ятельность в казачьей среде.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Формирование при штабе казачьего общества координационного органа (сектора) по духовно-просветительск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ой работе в казачьей среде.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Организационно-просветительская деятельность по заключению многосторонних соглашений с органами исполнительной и законодательной власти казачьего поселения, органами управления образованием, педагогическими коллективами с целью создания координационных органов по разработке и реализации программ духовно-нравственного, гражданско-патриотического и семейного воспита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ния среди казачьей молодежи.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готовка и проведение казачьего К</w:t>
      </w: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руга </w:t>
      </w:r>
      <w:proofErr w:type="gramStart"/>
      <w:r w:rsidRPr="008032BA">
        <w:rPr>
          <w:rFonts w:ascii="Times New Roman" w:hAnsi="Times New Roman" w:cs="Times New Roman"/>
          <w:sz w:val="24"/>
          <w:szCs w:val="24"/>
          <w:lang w:val="ru-RU"/>
        </w:rPr>
        <w:t>с целью принятия обращения к властям о введении в каждом образовательном учреждении казачьего поселения предметов по изучению</w:t>
      </w:r>
      <w:proofErr w:type="gramEnd"/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 «Истории казачества»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и «Основ Православной Веры».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организационно-разъяснительной работы (проведение казачьего круга) по созданию условий для посещения праздничных и воскресных Богослужений членами казачьего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общества и членами их семей.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Реализация в казачьем сообществе православно-социального принципа «казак дол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жен жить в венчанном браке».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Проведение организационно-разъяснительной работы по созданию условий для совершения Таинства Крещения для все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х детей казачьего поселения.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традиции проведения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«Праздника Крестин» с участием А</w:t>
      </w:r>
      <w:r w:rsidRPr="008032BA">
        <w:rPr>
          <w:rFonts w:ascii="Times New Roman" w:hAnsi="Times New Roman" w:cs="Times New Roman"/>
          <w:sz w:val="24"/>
          <w:szCs w:val="24"/>
          <w:lang w:val="ru-RU"/>
        </w:rPr>
        <w:t>тамана (членов пра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вления) казачьего общества.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Создание при штабе казачьего общества Православного просветительского центра с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 общедоступной библиотекой.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Организация постоянно действующего катехизического лектория для членов казачьего общества и их семей по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 основам Православной Веры.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Проведение организационно-разъяснительно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й работы (проведение казачьего К</w:t>
      </w: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руга) по созданию условий для совершения Таинства исповеди и Таинства Святого Причастия для всех членов казачьего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общества и членов их семей.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Проведение праздников казачьего поселения «Рождество», «Пасха», «День народного единства», «Дни славянской письменности и культуры», «Георгиевские д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ни», «Александровские дни».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ежегодных фестивалей традиционной 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казачьей культуры.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Организация паломнических поездок для казаков, членов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 их семей по святым местам.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летних православных казачьих лагерей для под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ростков казачьих поселений.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Создание информационно-аналитической базы опыта духовно-нравственного, гражданско-патриотического и семейного воспи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тания в казачьем поселении.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Освещение работы по взаимодействию прихода Русской Православной Церкви и казачьего общества в сфере духовно-просветительской работы в средствах массовой информации и сети И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нтернет (собственный сайт).</w:t>
      </w:r>
    </w:p>
    <w:p w:rsidR="008032BA" w:rsidRPr="008032BA" w:rsidRDefault="00BF2D82" w:rsidP="008032B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традиций: </w:t>
      </w:r>
    </w:p>
    <w:p w:rsidR="008032BA" w:rsidRDefault="008032BA" w:rsidP="008032B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проведения казачьего К</w:t>
      </w:r>
      <w:r w:rsidR="00BF2D82"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руга с участием священноначалия и духовника, </w:t>
      </w:r>
    </w:p>
    <w:p w:rsidR="008032BA" w:rsidRDefault="00BF2D82" w:rsidP="008032B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б) принятия Присяги членами казачьего общества, </w:t>
      </w:r>
    </w:p>
    <w:p w:rsidR="008032BA" w:rsidRDefault="00BF2D82" w:rsidP="008032B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328">
        <w:rPr>
          <w:rFonts w:ascii="Times New Roman" w:hAnsi="Times New Roman" w:cs="Times New Roman"/>
          <w:sz w:val="24"/>
          <w:szCs w:val="24"/>
          <w:lang w:val="ru-RU"/>
        </w:rPr>
        <w:t xml:space="preserve">в) совершения благодарственных молебнов и иных треб в пределах казачьего поселения, </w:t>
      </w:r>
    </w:p>
    <w:p w:rsidR="008032BA" w:rsidRPr="008032BA" w:rsidRDefault="00BF2D82" w:rsidP="008032B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BA">
        <w:rPr>
          <w:rFonts w:ascii="Times New Roman" w:hAnsi="Times New Roman" w:cs="Times New Roman"/>
          <w:sz w:val="24"/>
          <w:szCs w:val="24"/>
          <w:lang w:val="ru-RU"/>
        </w:rPr>
        <w:t>г) поддержания общественного порядка на территории храмов и во вре</w:t>
      </w:r>
      <w:r w:rsidR="008032BA" w:rsidRPr="008032BA">
        <w:rPr>
          <w:rFonts w:ascii="Times New Roman" w:hAnsi="Times New Roman" w:cs="Times New Roman"/>
          <w:sz w:val="24"/>
          <w:szCs w:val="24"/>
          <w:lang w:val="ru-RU"/>
        </w:rPr>
        <w:t>мя проведения Богослужений.</w:t>
      </w:r>
    </w:p>
    <w:p w:rsidR="0080362B" w:rsidRPr="003D2CBB" w:rsidRDefault="008032BA" w:rsidP="00BF2D8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совместно с К</w:t>
      </w:r>
      <w:r w:rsidR="00BF2D82" w:rsidRPr="008032BA">
        <w:rPr>
          <w:rFonts w:ascii="Times New Roman" w:hAnsi="Times New Roman" w:cs="Times New Roman"/>
          <w:sz w:val="24"/>
          <w:szCs w:val="24"/>
          <w:lang w:val="ru-RU"/>
        </w:rPr>
        <w:t>азачьим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BF2D82" w:rsidRPr="008032BA">
        <w:rPr>
          <w:rFonts w:ascii="Times New Roman" w:hAnsi="Times New Roman" w:cs="Times New Roman"/>
          <w:sz w:val="24"/>
          <w:szCs w:val="24"/>
          <w:lang w:val="ru-RU"/>
        </w:rPr>
        <w:t>уховником казачьего кадетского образования по программам духовно-нравственного воспитания.</w:t>
      </w:r>
      <w:bookmarkStart w:id="0" w:name="_GoBack"/>
      <w:bookmarkEnd w:id="0"/>
    </w:p>
    <w:sectPr w:rsidR="0080362B" w:rsidRPr="003D2C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6E1"/>
    <w:multiLevelType w:val="hybridMultilevel"/>
    <w:tmpl w:val="DE7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604F"/>
    <w:multiLevelType w:val="hybridMultilevel"/>
    <w:tmpl w:val="E264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39D6"/>
    <w:multiLevelType w:val="hybridMultilevel"/>
    <w:tmpl w:val="FED2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7262"/>
    <w:multiLevelType w:val="hybridMultilevel"/>
    <w:tmpl w:val="D1D0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521E"/>
    <w:multiLevelType w:val="hybridMultilevel"/>
    <w:tmpl w:val="3DB4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80AEF"/>
    <w:multiLevelType w:val="hybridMultilevel"/>
    <w:tmpl w:val="3642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3002"/>
    <w:multiLevelType w:val="hybridMultilevel"/>
    <w:tmpl w:val="052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B57E9"/>
    <w:multiLevelType w:val="hybridMultilevel"/>
    <w:tmpl w:val="8124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123FD"/>
    <w:multiLevelType w:val="hybridMultilevel"/>
    <w:tmpl w:val="9C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1470E"/>
    <w:multiLevelType w:val="hybridMultilevel"/>
    <w:tmpl w:val="50A8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82"/>
    <w:rsid w:val="003D2CBB"/>
    <w:rsid w:val="008032BA"/>
    <w:rsid w:val="0080362B"/>
    <w:rsid w:val="00BE787D"/>
    <w:rsid w:val="00BF2D82"/>
    <w:rsid w:val="00EE3328"/>
    <w:rsid w:val="00F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D82"/>
    <w:rPr>
      <w:b/>
      <w:bCs/>
    </w:rPr>
  </w:style>
  <w:style w:type="character" w:customStyle="1" w:styleId="apple-converted-space">
    <w:name w:val="apple-converted-space"/>
    <w:basedOn w:val="a0"/>
    <w:rsid w:val="00BF2D82"/>
  </w:style>
  <w:style w:type="paragraph" w:styleId="a5">
    <w:name w:val="List Paragraph"/>
    <w:basedOn w:val="a"/>
    <w:uiPriority w:val="34"/>
    <w:qFormat/>
    <w:rsid w:val="00BF2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D82"/>
    <w:rPr>
      <w:b/>
      <w:bCs/>
    </w:rPr>
  </w:style>
  <w:style w:type="character" w:customStyle="1" w:styleId="apple-converted-space">
    <w:name w:val="apple-converted-space"/>
    <w:basedOn w:val="a0"/>
    <w:rsid w:val="00BF2D82"/>
  </w:style>
  <w:style w:type="paragraph" w:styleId="a5">
    <w:name w:val="List Paragraph"/>
    <w:basedOn w:val="a"/>
    <w:uiPriority w:val="34"/>
    <w:qFormat/>
    <w:rsid w:val="00BF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KAZAK59</dc:creator>
  <cp:lastModifiedBy>KAZAK59</cp:lastModifiedBy>
  <cp:revision>2</cp:revision>
  <dcterms:created xsi:type="dcterms:W3CDTF">2012-05-20T15:18:00Z</dcterms:created>
  <dcterms:modified xsi:type="dcterms:W3CDTF">2012-05-20T15:59:00Z</dcterms:modified>
</cp:coreProperties>
</file>