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6345"/>
        </w:tabs>
        <w:rPr>
          <w:rFonts w:ascii="Century Gothic" w:eastAsia="Century Gothic" w:hAnsi="Century Gothic" w:cs="Times New Roman"/>
          <w:sz w:val="28"/>
          <w:szCs w:val="28"/>
        </w:rPr>
      </w:pPr>
      <w:bookmarkStart w:id="0" w:name="_GoBack"/>
      <w:bookmarkEnd w:id="0"/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17267162" wp14:editId="38D86F67">
            <wp:extent cx="3317358" cy="2166300"/>
            <wp:effectExtent l="0" t="0" r="0" b="5715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194FE9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ГРАН-ПРИ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  <w:sz w:val="40"/>
          <w:szCs w:val="40"/>
        </w:rPr>
        <w:t>КОЛЛЕКТИВ: «МУЗЫКАЛЬНЫЙ ТРАМПЛИН»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</w:rPr>
        <w:t xml:space="preserve"> Руководитель: ЛОГАЧЕВА ГАЛИНА ЛЕОНИДОВНА</w:t>
      </w:r>
    </w:p>
    <w:p w:rsidR="00194FE9" w:rsidRPr="00194FE9" w:rsidRDefault="00194FE9" w:rsidP="00194FE9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г. ТЮМЕНЬ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ЭСТРАДНЫЙ ВОКАЛ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lastRenderedPageBreak/>
        <w:t xml:space="preserve">                                                                                 2013 г.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6236A21A" wp14:editId="64F5978F">
            <wp:extent cx="3317358" cy="2166300"/>
            <wp:effectExtent l="0" t="0" r="0" b="5715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194FE9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 xml:space="preserve">ЛАУРЕАТ </w:t>
      </w:r>
      <w:r w:rsidRPr="00194FE9">
        <w:rPr>
          <w:rFonts w:ascii="Century Gothic" w:eastAsia="Century Gothic" w:hAnsi="Century Gothic" w:cs="Times New Roman"/>
          <w:sz w:val="32"/>
          <w:szCs w:val="32"/>
          <w:lang w:val="en-US"/>
        </w:rPr>
        <w:t>I</w:t>
      </w:r>
      <w:r w:rsidRPr="00194FE9">
        <w:rPr>
          <w:rFonts w:ascii="Century Gothic" w:eastAsia="Century Gothic" w:hAnsi="Century Gothic" w:cs="Times New Roman"/>
          <w:sz w:val="32"/>
          <w:szCs w:val="32"/>
        </w:rPr>
        <w:t xml:space="preserve"> 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  <w:sz w:val="40"/>
          <w:szCs w:val="40"/>
        </w:rPr>
        <w:t>ПАВЛОВА АЛЕНА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</w:rPr>
        <w:t xml:space="preserve"> Руководитель: ЯБЛОКОВА ОЛЬГА ВЛАДИМИРОВНА</w:t>
      </w:r>
    </w:p>
    <w:p w:rsidR="00194FE9" w:rsidRPr="00194FE9" w:rsidRDefault="00194FE9" w:rsidP="00194FE9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г. КИНЕШМА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ЭСТРАДНЫЙ ВОКАЛ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lastRenderedPageBreak/>
        <w:t xml:space="preserve">                                                                                 2013 г.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3CC43A2B" wp14:editId="4EF848B4">
            <wp:extent cx="3317358" cy="2166300"/>
            <wp:effectExtent l="0" t="0" r="0" b="571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194FE9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 xml:space="preserve">ЛАУРЕАТ </w:t>
      </w:r>
      <w:r w:rsidRPr="00194FE9">
        <w:rPr>
          <w:rFonts w:ascii="Century Gothic" w:eastAsia="Century Gothic" w:hAnsi="Century Gothic" w:cs="Times New Roman"/>
          <w:sz w:val="32"/>
          <w:szCs w:val="32"/>
          <w:lang w:val="en-US"/>
        </w:rPr>
        <w:t>II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  <w:sz w:val="40"/>
          <w:szCs w:val="40"/>
        </w:rPr>
        <w:t>МАКСИМОВА АЛЕНА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</w:rPr>
        <w:t xml:space="preserve"> Руководитель: ЗУБКОВА ГАЛИНА ПЕТРОВНА</w:t>
      </w:r>
    </w:p>
    <w:p w:rsidR="00194FE9" w:rsidRPr="00194FE9" w:rsidRDefault="00194FE9" w:rsidP="00194FE9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194FE9">
        <w:rPr>
          <w:rFonts w:ascii="Century Gothic" w:eastAsia="Century Gothic" w:hAnsi="Century Gothic" w:cs="Times New Roman"/>
        </w:rPr>
        <w:t xml:space="preserve">  МБОУДОД "ДШИ № 16" г. ВОРОНЕЖ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ЭСТРАДНЫЙ ВОКАЛ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lastRenderedPageBreak/>
        <w:t xml:space="preserve">                                                                             2013 г.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260A0D5D" wp14:editId="6AAF78CE">
            <wp:extent cx="3317358" cy="2166300"/>
            <wp:effectExtent l="0" t="0" r="0" b="5715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194FE9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 xml:space="preserve">ЛАУРЕАТ </w:t>
      </w:r>
      <w:r w:rsidRPr="00194FE9">
        <w:rPr>
          <w:rFonts w:ascii="Century Gothic" w:eastAsia="Century Gothic" w:hAnsi="Century Gothic" w:cs="Times New Roman"/>
          <w:sz w:val="32"/>
          <w:szCs w:val="32"/>
          <w:lang w:val="en-US"/>
        </w:rPr>
        <w:t>II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  <w:sz w:val="40"/>
          <w:szCs w:val="40"/>
        </w:rPr>
        <w:t>СМЫКОВА АНАСТАСИЯ</w:t>
      </w:r>
    </w:p>
    <w:p w:rsidR="00194FE9" w:rsidRPr="00194FE9" w:rsidRDefault="00194FE9" w:rsidP="00194FE9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г. ТЮМЕНЬ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ЭСТРАДНЫЙ ВОКАЛ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                 2013 г.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6345"/>
        </w:tabs>
        <w:rPr>
          <w:rFonts w:ascii="Century Gothic" w:eastAsia="Century Gothic" w:hAnsi="Century Gothic" w:cs="Times New Roman"/>
          <w:sz w:val="28"/>
          <w:szCs w:val="28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68BA76BD" wp14:editId="546A0CD2">
            <wp:extent cx="3317358" cy="2166300"/>
            <wp:effectExtent l="0" t="0" r="0" b="571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194FE9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 xml:space="preserve">ЛАУРЕАТ </w:t>
      </w:r>
      <w:r w:rsidRPr="00194FE9">
        <w:rPr>
          <w:rFonts w:ascii="Century Gothic" w:eastAsia="Century Gothic" w:hAnsi="Century Gothic" w:cs="Times New Roman"/>
          <w:sz w:val="32"/>
          <w:szCs w:val="32"/>
          <w:lang w:val="en-US"/>
        </w:rPr>
        <w:t>III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  <w:sz w:val="40"/>
          <w:szCs w:val="40"/>
        </w:rPr>
        <w:t>МАКМЕНЕВА МАДИНА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Руководитель: ИЛЬИНА ЛЮДМИЛА НИКОЛАЕВНА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</w:rPr>
        <w:t>МОУДОД "ЦДОД" г. САРАТОВ</w:t>
      </w:r>
    </w:p>
    <w:p w:rsidR="00194FE9" w:rsidRPr="00194FE9" w:rsidRDefault="00194FE9" w:rsidP="00194FE9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194FE9">
        <w:rPr>
          <w:rFonts w:ascii="Century Gothic" w:eastAsia="Century Gothic" w:hAnsi="Century Gothic" w:cs="Times New Roman"/>
        </w:rPr>
        <w:t xml:space="preserve">                    </w:t>
      </w:r>
      <w:r w:rsidRPr="00194FE9">
        <w:rPr>
          <w:rFonts w:ascii="Century Gothic" w:eastAsia="Century Gothic" w:hAnsi="Century Gothic" w:cs="Times New Roman"/>
          <w:sz w:val="24"/>
          <w:szCs w:val="24"/>
        </w:rPr>
        <w:t xml:space="preserve">    Номинация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ЭСТРАДНЫЙ ВОКАЛ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lastRenderedPageBreak/>
        <w:t xml:space="preserve">                                                                                2013 г.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037ABE2B" wp14:editId="16DE1DFD">
            <wp:extent cx="3317358" cy="2166300"/>
            <wp:effectExtent l="0" t="0" r="0" b="5715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194FE9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 xml:space="preserve">ЛАУРЕАТ </w:t>
      </w:r>
      <w:r w:rsidRPr="00194FE9">
        <w:rPr>
          <w:rFonts w:ascii="Century Gothic" w:eastAsia="Century Gothic" w:hAnsi="Century Gothic" w:cs="Times New Roman"/>
          <w:sz w:val="32"/>
          <w:szCs w:val="32"/>
          <w:lang w:val="en-US"/>
        </w:rPr>
        <w:t>III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  <w:sz w:val="40"/>
          <w:szCs w:val="40"/>
        </w:rPr>
        <w:t>АКУЛОВА АЛЕНА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</w:rPr>
        <w:t xml:space="preserve"> Руководитель: ЯБЛОКОВА ОЛЬГА ВЛАДИМИРОВНА</w:t>
      </w:r>
    </w:p>
    <w:p w:rsidR="00194FE9" w:rsidRPr="00194FE9" w:rsidRDefault="00194FE9" w:rsidP="00194FE9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г. КИНЕШМА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ЭСТРАДНЫЙ ВОКАЛ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lastRenderedPageBreak/>
        <w:t xml:space="preserve">                                                                              2013 г.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62312662" wp14:editId="129A75A4">
            <wp:extent cx="3317358" cy="2166300"/>
            <wp:effectExtent l="0" t="0" r="0" b="5715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194FE9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 xml:space="preserve">ЛАУРЕАТ </w:t>
      </w:r>
      <w:r w:rsidRPr="00194FE9">
        <w:rPr>
          <w:rFonts w:ascii="Century Gothic" w:eastAsia="Century Gothic" w:hAnsi="Century Gothic" w:cs="Times New Roman"/>
          <w:sz w:val="32"/>
          <w:szCs w:val="32"/>
          <w:lang w:val="en-US"/>
        </w:rPr>
        <w:t>III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40"/>
          <w:szCs w:val="40"/>
        </w:rPr>
      </w:pPr>
      <w:r w:rsidRPr="00194FE9">
        <w:rPr>
          <w:rFonts w:ascii="Century Gothic" w:eastAsia="Century Gothic" w:hAnsi="Century Gothic" w:cs="Times New Roman"/>
          <w:sz w:val="40"/>
          <w:szCs w:val="40"/>
        </w:rPr>
        <w:t>ГОРИН ИЛЬЯ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40"/>
          <w:szCs w:val="40"/>
        </w:rPr>
      </w:pPr>
      <w:r w:rsidRPr="00194FE9">
        <w:rPr>
          <w:rFonts w:ascii="Century Gothic" w:eastAsia="Century Gothic" w:hAnsi="Century Gothic" w:cs="Times New Roman"/>
        </w:rPr>
        <w:t xml:space="preserve"> г. ЧЕЛЯБИНСК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Номинация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 ЭСТРАДНЫЙ ВОКАЛ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                  2013 г.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6345"/>
        </w:tabs>
        <w:rPr>
          <w:rFonts w:ascii="Century Gothic" w:eastAsia="Century Gothic" w:hAnsi="Century Gothic" w:cs="Times New Roman"/>
          <w:sz w:val="28"/>
          <w:szCs w:val="28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4A9FC79B" wp14:editId="6EB95388">
            <wp:extent cx="3317358" cy="2166300"/>
            <wp:effectExtent l="0" t="0" r="0" b="5715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194FE9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 xml:space="preserve">ЛАУРЕАТ </w:t>
      </w:r>
      <w:r w:rsidRPr="00194FE9">
        <w:rPr>
          <w:rFonts w:ascii="Century Gothic" w:eastAsia="Century Gothic" w:hAnsi="Century Gothic" w:cs="Times New Roman"/>
          <w:sz w:val="32"/>
          <w:szCs w:val="32"/>
          <w:lang w:val="en-US"/>
        </w:rPr>
        <w:t>III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  <w:sz w:val="40"/>
          <w:szCs w:val="40"/>
        </w:rPr>
        <w:t>ПУШКАРЕВ АЛЕКСЕЙ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</w:rPr>
        <w:t xml:space="preserve"> Руководитель: ФЕДОРОВА ЛЮДМИЛА МАКСИМОВНА</w:t>
      </w:r>
    </w:p>
    <w:p w:rsidR="00194FE9" w:rsidRPr="00194FE9" w:rsidRDefault="00194FE9" w:rsidP="00194FE9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194FE9">
        <w:rPr>
          <w:rFonts w:ascii="Century Gothic" w:eastAsia="Century Gothic" w:hAnsi="Century Gothic" w:cs="Times New Roman"/>
        </w:rPr>
        <w:t xml:space="preserve">          МБОУДОД "ЦЭВД" г. ЕЛАБУГА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ЭСТРАДНЫЙ ВОКАЛ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lastRenderedPageBreak/>
        <w:t xml:space="preserve">                                                                                2013 г.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56C67A85" wp14:editId="175732BC">
            <wp:extent cx="3317358" cy="2166300"/>
            <wp:effectExtent l="0" t="0" r="0" b="5715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194FE9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 xml:space="preserve">ЛАУРЕАТ </w:t>
      </w:r>
      <w:r w:rsidRPr="00194FE9">
        <w:rPr>
          <w:rFonts w:ascii="Century Gothic" w:eastAsia="Century Gothic" w:hAnsi="Century Gothic" w:cs="Times New Roman"/>
          <w:sz w:val="32"/>
          <w:szCs w:val="32"/>
          <w:lang w:val="en-US"/>
        </w:rPr>
        <w:t>III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  <w:sz w:val="40"/>
          <w:szCs w:val="40"/>
        </w:rPr>
        <w:t>МАКМЕНЕВ ИЛЬДАР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</w:rPr>
        <w:t xml:space="preserve"> Руководитель: КРАСИЛЬНИКОВА ИРИНА ЮРЬЕВНА</w:t>
      </w:r>
    </w:p>
    <w:p w:rsidR="00194FE9" w:rsidRPr="00194FE9" w:rsidRDefault="00194FE9" w:rsidP="00194FE9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194FE9">
        <w:rPr>
          <w:rFonts w:ascii="Century Gothic" w:eastAsia="Century Gothic" w:hAnsi="Century Gothic" w:cs="Times New Roman"/>
        </w:rPr>
        <w:t xml:space="preserve">        МОУ "СОШ № 34"   г. САРАТОВ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ЭСТРАДНЫЙ ВОКАЛ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lastRenderedPageBreak/>
        <w:t xml:space="preserve">                                                                               2013 г.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noProof/>
          <w:lang w:eastAsia="ru-RU"/>
        </w:rPr>
        <w:drawing>
          <wp:inline distT="0" distB="0" distL="0" distR="0" wp14:anchorId="074217CA" wp14:editId="0D974A6C">
            <wp:extent cx="3317358" cy="2166300"/>
            <wp:effectExtent l="0" t="0" r="0" b="5715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 talantov  (19.06.13)-2-2 (1)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31" cy="216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b/>
          <w:sz w:val="48"/>
          <w:szCs w:val="48"/>
        </w:rPr>
      </w:pPr>
      <w:r w:rsidRPr="00194FE9">
        <w:rPr>
          <w:rFonts w:ascii="Century Gothic" w:eastAsia="Century Gothic" w:hAnsi="Century Gothic" w:cs="Times New Roman"/>
          <w:b/>
          <w:sz w:val="48"/>
          <w:szCs w:val="48"/>
        </w:rPr>
        <w:t>ДИПЛОМ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Международный интернет-конкурс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>«Мы таланты-1»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2"/>
          <w:szCs w:val="32"/>
        </w:rPr>
      </w:pPr>
      <w:r w:rsidRPr="00194FE9">
        <w:rPr>
          <w:rFonts w:ascii="Century Gothic" w:eastAsia="Century Gothic" w:hAnsi="Century Gothic" w:cs="Times New Roman"/>
          <w:sz w:val="32"/>
          <w:szCs w:val="32"/>
        </w:rPr>
        <w:t xml:space="preserve"> ДИПЛОМАНТ </w:t>
      </w:r>
      <w:r w:rsidRPr="00194FE9">
        <w:rPr>
          <w:rFonts w:ascii="Century Gothic" w:eastAsia="Century Gothic" w:hAnsi="Century Gothic" w:cs="Times New Roman"/>
          <w:sz w:val="32"/>
          <w:szCs w:val="32"/>
          <w:lang w:val="en-US"/>
        </w:rPr>
        <w:t>I</w:t>
      </w:r>
      <w:r w:rsidRPr="00194FE9">
        <w:rPr>
          <w:rFonts w:ascii="Century Gothic" w:eastAsia="Century Gothic" w:hAnsi="Century Gothic" w:cs="Times New Roman"/>
          <w:sz w:val="32"/>
          <w:szCs w:val="32"/>
        </w:rPr>
        <w:t xml:space="preserve"> 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  <w:sz w:val="40"/>
          <w:szCs w:val="40"/>
        </w:rPr>
        <w:t>СУХОЕШКИНА ЮЛИЯ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  <w:sz w:val="36"/>
          <w:szCs w:val="36"/>
        </w:rPr>
      </w:pPr>
      <w:r w:rsidRPr="00194FE9">
        <w:rPr>
          <w:rFonts w:ascii="Century Gothic" w:eastAsia="Century Gothic" w:hAnsi="Century Gothic" w:cs="Times New Roman"/>
        </w:rPr>
        <w:t xml:space="preserve"> Руководитель: КОЗЛОВА МАРИНА ВЛАДИМИРОВНА</w:t>
      </w:r>
    </w:p>
    <w:p w:rsidR="00194FE9" w:rsidRPr="00194FE9" w:rsidRDefault="00194FE9" w:rsidP="00194FE9">
      <w:pPr>
        <w:ind w:left="2832"/>
        <w:rPr>
          <w:rFonts w:ascii="Century Gothic" w:eastAsia="Century Gothic" w:hAnsi="Century Gothic" w:cs="Times New Roman"/>
          <w:sz w:val="24"/>
          <w:szCs w:val="24"/>
        </w:rPr>
      </w:pPr>
      <w:r w:rsidRPr="00194FE9">
        <w:rPr>
          <w:rFonts w:ascii="Century Gothic" w:eastAsia="Century Gothic" w:hAnsi="Century Gothic" w:cs="Times New Roman"/>
        </w:rPr>
        <w:t xml:space="preserve">   МБОУ "СОШ № 11"  г. НОВЫЙ УРЕНГОЙ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  <w:sz w:val="24"/>
          <w:szCs w:val="24"/>
        </w:rPr>
        <w:t xml:space="preserve">                                                                 Номинация</w:t>
      </w: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t xml:space="preserve">                                                               ЭСТРАДНЫЙ ВОКАЛ</w:t>
      </w: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jc w:val="center"/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rPr>
          <w:rFonts w:ascii="Century Gothic" w:eastAsia="Century Gothic" w:hAnsi="Century Gothic" w:cs="Times New Roman"/>
        </w:rPr>
      </w:pPr>
    </w:p>
    <w:p w:rsidR="00194FE9" w:rsidRPr="00194FE9" w:rsidRDefault="00194FE9" w:rsidP="00194FE9">
      <w:pPr>
        <w:tabs>
          <w:tab w:val="left" w:pos="3585"/>
        </w:tabs>
        <w:rPr>
          <w:rFonts w:ascii="Century Gothic" w:eastAsia="Century Gothic" w:hAnsi="Century Gothic" w:cs="Times New Roman"/>
        </w:rPr>
      </w:pPr>
      <w:r w:rsidRPr="00194FE9">
        <w:rPr>
          <w:rFonts w:ascii="Century Gothic" w:eastAsia="Century Gothic" w:hAnsi="Century Gothic" w:cs="Times New Roman"/>
        </w:rPr>
        <w:lastRenderedPageBreak/>
        <w:t xml:space="preserve">                                                                              2013 г.</w:t>
      </w:r>
    </w:p>
    <w:p w:rsidR="00854948" w:rsidRDefault="00854948"/>
    <w:sectPr w:rsidR="0085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06"/>
    <w:rsid w:val="00194FE9"/>
    <w:rsid w:val="00327406"/>
    <w:rsid w:val="003B63EB"/>
    <w:rsid w:val="00854948"/>
    <w:rsid w:val="009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2013-11-11T17:59:00Z</dcterms:created>
  <dcterms:modified xsi:type="dcterms:W3CDTF">2013-11-11T17:59:00Z</dcterms:modified>
</cp:coreProperties>
</file>