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B2" w:rsidRDefault="00CE2BB2" w:rsidP="00D800E5">
      <w:pPr>
        <w:rPr>
          <w:b/>
          <w:sz w:val="36"/>
          <w:szCs w:val="36"/>
          <w:lang w:val="ru-RU"/>
        </w:rPr>
      </w:pPr>
    </w:p>
    <w:p w:rsidR="00B14518" w:rsidRDefault="00CE2BB2" w:rsidP="00D800E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ru-RU"/>
        </w:rPr>
        <w:t>М</w:t>
      </w:r>
      <w:r w:rsidR="00D800E5">
        <w:rPr>
          <w:b/>
          <w:sz w:val="36"/>
          <w:szCs w:val="36"/>
          <w:lang w:val="ru-RU"/>
        </w:rPr>
        <w:t>М</w:t>
      </w:r>
      <w:r w:rsidR="00701232">
        <w:rPr>
          <w:b/>
          <w:sz w:val="36"/>
          <w:szCs w:val="36"/>
        </w:rPr>
        <w:t xml:space="preserve">А-ЭЛИТ </w:t>
      </w:r>
      <w:r w:rsidR="00701232" w:rsidRPr="007C39BE">
        <w:rPr>
          <w:b/>
          <w:sz w:val="36"/>
          <w:szCs w:val="36"/>
          <w:lang w:val="uk-UA"/>
        </w:rPr>
        <w:t xml:space="preserve">   - </w:t>
      </w:r>
      <w:r w:rsidR="00F41197">
        <w:rPr>
          <w:b/>
          <w:sz w:val="36"/>
          <w:szCs w:val="36"/>
          <w:lang w:val="uk-UA"/>
        </w:rPr>
        <w:t xml:space="preserve"> </w:t>
      </w:r>
      <w:proofErr w:type="spellStart"/>
      <w:r w:rsidR="00701232" w:rsidRPr="007C39BE">
        <w:rPr>
          <w:b/>
          <w:sz w:val="36"/>
          <w:szCs w:val="36"/>
          <w:lang w:val="uk-UA"/>
        </w:rPr>
        <w:t>обновленные</w:t>
      </w:r>
      <w:proofErr w:type="spellEnd"/>
      <w:r w:rsidR="00701232" w:rsidRPr="007C39BE">
        <w:rPr>
          <w:b/>
          <w:sz w:val="36"/>
          <w:szCs w:val="36"/>
          <w:lang w:val="uk-UA"/>
        </w:rPr>
        <w:t xml:space="preserve"> правила </w:t>
      </w:r>
    </w:p>
    <w:p w:rsidR="00D800E5" w:rsidRPr="00715DFF" w:rsidRDefault="00D800E5" w:rsidP="00D800E5">
      <w:pPr>
        <w:rPr>
          <w:rFonts w:ascii="Arial" w:hAnsi="Arial" w:cs="Arial"/>
          <w:b/>
          <w:bCs/>
          <w:sz w:val="24"/>
          <w:szCs w:val="24"/>
        </w:rPr>
      </w:pPr>
    </w:p>
    <w:p w:rsidR="00B14518" w:rsidRPr="00715DFF" w:rsidRDefault="00715DFF" w:rsidP="00D800E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5DFF">
        <w:rPr>
          <w:rFonts w:ascii="Arial" w:hAnsi="Arial" w:cs="Arial"/>
          <w:b/>
          <w:bCs/>
          <w:sz w:val="24"/>
          <w:szCs w:val="24"/>
        </w:rPr>
        <w:t>1. МЕСТО СОРЕВНОВАНИЯ</w:t>
      </w:r>
    </w:p>
    <w:p w:rsidR="00B14518" w:rsidRPr="00715DFF" w:rsidRDefault="00D800E5" w:rsidP="00B14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5DFF">
        <w:rPr>
          <w:rFonts w:ascii="Arial" w:hAnsi="Arial" w:cs="Arial"/>
          <w:sz w:val="24"/>
          <w:szCs w:val="24"/>
          <w:lang w:val="ru-RU"/>
        </w:rPr>
        <w:t>Поединк</w:t>
      </w:r>
      <w:proofErr w:type="spellEnd"/>
      <w:r w:rsidR="00B14518" w:rsidRPr="00715DFF">
        <w:rPr>
          <w:rFonts w:ascii="Arial" w:hAnsi="Arial" w:cs="Arial"/>
          <w:sz w:val="24"/>
          <w:szCs w:val="24"/>
        </w:rPr>
        <w:t>и</w:t>
      </w:r>
      <w:r w:rsidRPr="00715DFF">
        <w:rPr>
          <w:rFonts w:ascii="Arial" w:hAnsi="Arial" w:cs="Arial"/>
          <w:sz w:val="24"/>
          <w:szCs w:val="24"/>
          <w:lang w:val="ru-RU"/>
        </w:rPr>
        <w:t xml:space="preserve"> по</w:t>
      </w:r>
      <w:r w:rsidR="00B14518" w:rsidRPr="00715DFF">
        <w:rPr>
          <w:rFonts w:ascii="Arial" w:hAnsi="Arial" w:cs="Arial"/>
          <w:sz w:val="24"/>
          <w:szCs w:val="24"/>
        </w:rPr>
        <w:t xml:space="preserve"> ММА-элит</w:t>
      </w:r>
      <w:r w:rsidRPr="00715DFF">
        <w:rPr>
          <w:rFonts w:ascii="Arial" w:hAnsi="Arial" w:cs="Arial"/>
          <w:sz w:val="24"/>
          <w:szCs w:val="24"/>
        </w:rPr>
        <w:t xml:space="preserve"> проводятся в </w:t>
      </w:r>
      <w:proofErr w:type="gramStart"/>
      <w:r w:rsidR="00B14518" w:rsidRPr="00715DFF">
        <w:rPr>
          <w:rFonts w:ascii="Arial" w:hAnsi="Arial" w:cs="Arial"/>
          <w:sz w:val="24"/>
          <w:szCs w:val="24"/>
        </w:rPr>
        <w:t>восьмиугольной  клетке</w:t>
      </w:r>
      <w:proofErr w:type="gramEnd"/>
      <w:r w:rsidR="00B14518" w:rsidRPr="00715DFF">
        <w:rPr>
          <w:rFonts w:ascii="Arial" w:hAnsi="Arial" w:cs="Arial"/>
          <w:sz w:val="24"/>
          <w:szCs w:val="24"/>
        </w:rPr>
        <w:t xml:space="preserve"> диаметром</w:t>
      </w:r>
      <w:r w:rsidRPr="00715DFF">
        <w:rPr>
          <w:rFonts w:ascii="Arial" w:hAnsi="Arial" w:cs="Arial"/>
          <w:sz w:val="24"/>
          <w:szCs w:val="24"/>
          <w:lang w:val="ru-RU"/>
        </w:rPr>
        <w:t xml:space="preserve"> минимум</w:t>
      </w:r>
      <w:r w:rsidRPr="00715DFF">
        <w:rPr>
          <w:rFonts w:ascii="Arial" w:hAnsi="Arial" w:cs="Arial"/>
          <w:sz w:val="24"/>
          <w:szCs w:val="24"/>
        </w:rPr>
        <w:t xml:space="preserve"> 7</w:t>
      </w:r>
      <w:r w:rsidR="00B14518" w:rsidRPr="00715DFF">
        <w:rPr>
          <w:rFonts w:ascii="Arial" w:hAnsi="Arial" w:cs="Arial"/>
          <w:sz w:val="24"/>
          <w:szCs w:val="24"/>
        </w:rPr>
        <w:t xml:space="preserve">  метров</w:t>
      </w:r>
      <w:r w:rsidRPr="00715DFF">
        <w:rPr>
          <w:rFonts w:ascii="Arial" w:hAnsi="Arial" w:cs="Arial"/>
          <w:sz w:val="24"/>
          <w:szCs w:val="24"/>
          <w:lang w:val="ru-RU"/>
        </w:rPr>
        <w:t>.</w:t>
      </w:r>
      <w:r w:rsidR="00B14518" w:rsidRPr="00715DFF">
        <w:rPr>
          <w:rFonts w:ascii="Arial" w:hAnsi="Arial" w:cs="Arial"/>
          <w:sz w:val="24"/>
          <w:szCs w:val="24"/>
        </w:rPr>
        <w:t xml:space="preserve"> </w:t>
      </w:r>
    </w:p>
    <w:p w:rsidR="00B14518" w:rsidRPr="00715DFF" w:rsidRDefault="00715DFF" w:rsidP="00B1451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5DFF">
        <w:rPr>
          <w:rFonts w:ascii="Arial" w:hAnsi="Arial" w:cs="Arial"/>
          <w:b/>
          <w:bCs/>
          <w:sz w:val="24"/>
          <w:szCs w:val="24"/>
        </w:rPr>
        <w:t xml:space="preserve">2. ЭКИПИРОВКА </w:t>
      </w:r>
    </w:p>
    <w:p w:rsidR="00ED1F3E" w:rsidRPr="00715DFF" w:rsidRDefault="00BB0D2E" w:rsidP="00B14518">
      <w:pPr>
        <w:spacing w:line="36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715DFF">
        <w:rPr>
          <w:rFonts w:ascii="Arial" w:hAnsi="Arial" w:cs="Arial"/>
          <w:sz w:val="24"/>
          <w:szCs w:val="24"/>
        </w:rPr>
        <w:t xml:space="preserve">Спортсмены  надевают </w:t>
      </w:r>
      <w:r w:rsidRPr="00715DFF">
        <w:rPr>
          <w:rFonts w:ascii="Arial" w:hAnsi="Arial" w:cs="Arial"/>
          <w:color w:val="222222"/>
          <w:sz w:val="24"/>
          <w:szCs w:val="24"/>
          <w:lang w:eastAsia="it-IT"/>
        </w:rPr>
        <w:t xml:space="preserve">шорты, используют защиту для паха, щитки с закрытым подъемом без твердых частей, </w:t>
      </w:r>
      <w:r w:rsidRPr="00715DFF">
        <w:rPr>
          <w:rFonts w:ascii="Arial" w:hAnsi="Arial" w:cs="Arial"/>
          <w:sz w:val="24"/>
          <w:szCs w:val="24"/>
        </w:rPr>
        <w:t>открытые перчатки, закрывающие больш</w:t>
      </w:r>
      <w:r w:rsidR="00B86A3A" w:rsidRPr="00715DFF">
        <w:rPr>
          <w:rFonts w:ascii="Arial" w:hAnsi="Arial" w:cs="Arial"/>
          <w:sz w:val="24"/>
          <w:szCs w:val="24"/>
        </w:rPr>
        <w:t>ой палец</w:t>
      </w:r>
      <w:r w:rsidRPr="00715DFF">
        <w:rPr>
          <w:rFonts w:ascii="Arial" w:hAnsi="Arial" w:cs="Arial"/>
          <w:sz w:val="24"/>
          <w:szCs w:val="24"/>
        </w:rPr>
        <w:t>. Перчатки должны достигать середины суставов и иметь подкладку толщиной минимум 3 см. Для женщин обязательна защита груди.</w:t>
      </w:r>
      <w:r w:rsidR="00B86A3A" w:rsidRPr="00715DFF">
        <w:rPr>
          <w:rFonts w:ascii="Arial" w:hAnsi="Arial" w:cs="Arial"/>
          <w:sz w:val="24"/>
          <w:szCs w:val="24"/>
        </w:rPr>
        <w:t xml:space="preserve"> </w:t>
      </w:r>
      <w:r w:rsidRPr="00715DFF">
        <w:rPr>
          <w:rFonts w:ascii="Arial" w:hAnsi="Arial" w:cs="Arial"/>
          <w:sz w:val="24"/>
          <w:szCs w:val="24"/>
        </w:rPr>
        <w:t>Запрещено надевать браслеты, ожерелья, серьги, кольца и любые другие предметы, которые могут травмировать соперника во время боя.  Все защитное снаряжение должно быть соответствующей торговой марки, оно контролируется судейской комиссией</w:t>
      </w:r>
      <w:r w:rsidR="00715DFF">
        <w:rPr>
          <w:rFonts w:ascii="Arial" w:hAnsi="Arial" w:cs="Arial"/>
          <w:sz w:val="24"/>
          <w:szCs w:val="24"/>
          <w:lang w:val="ru-RU"/>
        </w:rPr>
        <w:t>.</w:t>
      </w:r>
    </w:p>
    <w:p w:rsidR="00ED1F3E" w:rsidRPr="00715DFF" w:rsidRDefault="00701232" w:rsidP="00ED1F3E">
      <w:pPr>
        <w:spacing w:line="36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715DFF">
        <w:rPr>
          <w:rFonts w:ascii="Arial" w:eastAsia="Times New Roman" w:hAnsi="Arial" w:cs="Arial"/>
          <w:color w:val="666666"/>
          <w:sz w:val="24"/>
          <w:szCs w:val="24"/>
          <w:lang w:val="en-US" w:eastAsia="it-IT"/>
        </w:rPr>
        <w:t> </w:t>
      </w:r>
      <w:r w:rsidR="00715DFF" w:rsidRPr="00715DFF">
        <w:rPr>
          <w:rFonts w:ascii="Arial" w:hAnsi="Arial" w:cs="Arial"/>
          <w:b/>
          <w:bCs/>
          <w:sz w:val="24"/>
          <w:szCs w:val="24"/>
        </w:rPr>
        <w:t>3. П</w:t>
      </w:r>
      <w:r w:rsidR="00715DFF" w:rsidRPr="00715DFF">
        <w:rPr>
          <w:rFonts w:ascii="Arial" w:hAnsi="Arial" w:cs="Arial"/>
          <w:b/>
          <w:bCs/>
          <w:sz w:val="24"/>
          <w:szCs w:val="24"/>
          <w:lang w:val="ru-RU"/>
        </w:rPr>
        <w:t>РОДОЛЖИТЕЛЬНОСТЬ ПОЕДИНКОВ</w:t>
      </w:r>
    </w:p>
    <w:p w:rsidR="00715DFF" w:rsidRDefault="00715DFF" w:rsidP="00701232">
      <w:pPr>
        <w:shd w:val="clear" w:color="auto" w:fill="FFFFFF"/>
        <w:spacing w:before="240"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15DFF">
        <w:rPr>
          <w:rFonts w:ascii="Arial" w:hAnsi="Arial" w:cs="Arial"/>
          <w:sz w:val="24"/>
          <w:szCs w:val="24"/>
        </w:rPr>
        <w:t xml:space="preserve">Продолжительность отборочных и финальных поединков составляет  2 раунда по </w:t>
      </w:r>
    </w:p>
    <w:p w:rsidR="00701232" w:rsidRPr="00715DFF" w:rsidRDefault="00715DFF" w:rsidP="00701232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ru-RU" w:eastAsia="it-IT"/>
        </w:rPr>
      </w:pPr>
      <w:r w:rsidRPr="00715DF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минут с одноминутным  интер</w:t>
      </w:r>
      <w:r w:rsidRPr="00715DF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  <w:lang w:val="ru-RU"/>
        </w:rPr>
        <w:t>ал</w:t>
      </w:r>
      <w:r w:rsidRPr="00715DFF">
        <w:rPr>
          <w:rFonts w:ascii="Arial" w:hAnsi="Arial" w:cs="Arial"/>
          <w:sz w:val="24"/>
          <w:szCs w:val="24"/>
        </w:rPr>
        <w:t xml:space="preserve">ом между раундами.  </w:t>
      </w:r>
    </w:p>
    <w:p w:rsidR="00701232" w:rsidRPr="005A391A" w:rsidRDefault="00701232" w:rsidP="00701232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</w:p>
    <w:p w:rsidR="00715DFF" w:rsidRPr="00715DFF" w:rsidRDefault="00715DFF" w:rsidP="00715D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it-IT"/>
        </w:rPr>
      </w:pPr>
      <w:r w:rsidRPr="00715DFF">
        <w:rPr>
          <w:rFonts w:ascii="Arial" w:eastAsia="Times New Roman" w:hAnsi="Arial" w:cs="Arial"/>
          <w:b/>
          <w:bCs/>
          <w:sz w:val="24"/>
          <w:szCs w:val="24"/>
          <w:lang w:val="ru-RU" w:eastAsia="it-IT"/>
        </w:rPr>
        <w:t>4.</w:t>
      </w:r>
      <w:r w:rsidRPr="00715DF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 </w:t>
      </w:r>
      <w:r w:rsidRPr="00715DFF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it-IT"/>
        </w:rPr>
        <w:t> </w:t>
      </w:r>
      <w:r w:rsidRPr="00715DFF"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  <w:t>РАЗРЕШЕННЫЕ ПРИЕМЫ</w:t>
      </w:r>
    </w:p>
    <w:p w:rsidR="00715DFF" w:rsidRPr="00715DFF" w:rsidRDefault="00715DFF" w:rsidP="00715DFF">
      <w:pPr>
        <w:spacing w:after="0" w:line="240" w:lineRule="auto"/>
        <w:rPr>
          <w:rFonts w:ascii="Helvetica" w:eastAsia="Times New Roman" w:hAnsi="Helvetica"/>
          <w:sz w:val="24"/>
          <w:szCs w:val="24"/>
          <w:lang w:val="ru-RU" w:eastAsia="it-IT"/>
        </w:rPr>
      </w:pPr>
    </w:p>
    <w:p w:rsidR="00715DFF" w:rsidRPr="00715DFF" w:rsidRDefault="000943E7" w:rsidP="000943E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Р</w:t>
      </w:r>
      <w:r w:rsidR="00715DFF" w:rsidRPr="00715DFF">
        <w:rPr>
          <w:rFonts w:ascii="Arial" w:eastAsia="Times New Roman" w:hAnsi="Arial" w:cs="Arial"/>
          <w:sz w:val="24"/>
          <w:szCs w:val="24"/>
          <w:lang w:val="ru-RU" w:eastAsia="ru-RU"/>
        </w:rPr>
        <w:t>азрешается наносить удары руками, ногами и коленями в любые точки тела за исключением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паха, горла, глаз, затылка и</w:t>
      </w:r>
      <w:r w:rsidR="00715DFF" w:rsidRPr="00715DF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позвоночника.  </w:t>
      </w:r>
    </w:p>
    <w:p w:rsidR="00701232" w:rsidRPr="00715DFF" w:rsidRDefault="00701232" w:rsidP="00701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701232" w:rsidRPr="005A391A" w:rsidRDefault="00701232" w:rsidP="00701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4F21AA" w:rsidRDefault="004F21AA" w:rsidP="004F21AA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 w:eastAsia="it-IT"/>
        </w:rPr>
        <w:t>5</w:t>
      </w:r>
      <w:r w:rsidRPr="00715DFF">
        <w:rPr>
          <w:rFonts w:ascii="Arial" w:eastAsia="Times New Roman" w:hAnsi="Arial" w:cs="Arial"/>
          <w:b/>
          <w:bCs/>
          <w:sz w:val="24"/>
          <w:szCs w:val="24"/>
          <w:lang w:val="ru-RU" w:eastAsia="it-IT"/>
        </w:rPr>
        <w:t>.</w:t>
      </w:r>
      <w:r w:rsidRPr="00715DF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 </w:t>
      </w:r>
      <w:r w:rsidRPr="00715DFF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it-IT"/>
        </w:rPr>
        <w:t> 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  <w:t>НОКДАУН</w:t>
      </w:r>
    </w:p>
    <w:p w:rsidR="005A391A" w:rsidRDefault="005A391A" w:rsidP="004F21AA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</w:pPr>
    </w:p>
    <w:p w:rsidR="005A391A" w:rsidRPr="005A391A" w:rsidRDefault="005A391A" w:rsidP="002608BC">
      <w:pPr>
        <w:spacing w:after="0" w:line="240" w:lineRule="auto"/>
        <w:rPr>
          <w:rFonts w:ascii="Verdana" w:hAnsi="Verdana" w:cs="Arial"/>
          <w:bCs/>
          <w:iCs/>
          <w:color w:val="666666"/>
          <w:sz w:val="24"/>
          <w:szCs w:val="24"/>
          <w:lang w:val="ru-RU"/>
        </w:rPr>
      </w:pPr>
      <w:r w:rsidRPr="005A391A">
        <w:rPr>
          <w:rFonts w:ascii="Arial" w:eastAsia="Times New Roman" w:hAnsi="Arial" w:cs="Arial"/>
          <w:bCs/>
          <w:iCs/>
          <w:sz w:val="24"/>
          <w:szCs w:val="24"/>
          <w:lang w:val="ru-RU" w:eastAsia="it-IT"/>
        </w:rPr>
        <w:t xml:space="preserve">После нокдауна, вызванного ударом, </w:t>
      </w:r>
      <w:r>
        <w:rPr>
          <w:rFonts w:ascii="Arial" w:eastAsia="Times New Roman" w:hAnsi="Arial" w:cs="Arial"/>
          <w:bCs/>
          <w:iCs/>
          <w:sz w:val="24"/>
          <w:szCs w:val="24"/>
          <w:lang w:val="ru-RU" w:eastAsia="it-IT"/>
        </w:rPr>
        <w:t>рефери останавливает время, чтобы удостовериться в том, что спортсмен действительно не в состоянии защищаться. В этом случае рефери объявляет КО. В противном случае поединок возобновляется.</w:t>
      </w:r>
    </w:p>
    <w:p w:rsidR="00701232" w:rsidRDefault="00701232" w:rsidP="00701232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en"/>
        </w:rPr>
      </w:pPr>
    </w:p>
    <w:p w:rsidR="00701232" w:rsidRDefault="00991B3E" w:rsidP="00991B3E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en"/>
        </w:rPr>
      </w:pPr>
      <w:proofErr w:type="gramStart"/>
      <w:r>
        <w:rPr>
          <w:rFonts w:ascii="inherit" w:hAnsi="inherit"/>
          <w:b/>
          <w:color w:val="222222"/>
          <w:sz w:val="24"/>
          <w:szCs w:val="24"/>
          <w:highlight w:val="yellow"/>
          <w:lang w:val="ru-RU"/>
        </w:rPr>
        <w:t>Примечание</w:t>
      </w:r>
      <w:r w:rsidRPr="00991B3E">
        <w:rPr>
          <w:rFonts w:ascii="inherit" w:hAnsi="inherit"/>
          <w:b/>
          <w:color w:val="222222"/>
          <w:sz w:val="24"/>
          <w:szCs w:val="24"/>
          <w:highlight w:val="yellow"/>
          <w:lang w:val="en-US"/>
        </w:rPr>
        <w:t xml:space="preserve">: 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Во</w:t>
      </w:r>
      <w:proofErr w:type="gramEnd"/>
      <w:r w:rsidRPr="00991B3E">
        <w:rPr>
          <w:rFonts w:ascii="inherit" w:hAnsi="inherit"/>
          <w:color w:val="222222"/>
          <w:sz w:val="24"/>
          <w:szCs w:val="24"/>
          <w:highlight w:val="yellow"/>
          <w:lang w:val="en-US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время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-US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паузы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-US"/>
        </w:rPr>
        <w:t xml:space="preserve">,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необходимой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для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того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,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чтобы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рефери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проверил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состояние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спортсмена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,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оба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соперник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остаются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на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своих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  <w:r w:rsidRPr="00991B3E">
        <w:rPr>
          <w:rFonts w:ascii="inherit" w:hAnsi="inherit"/>
          <w:color w:val="222222"/>
          <w:sz w:val="24"/>
          <w:szCs w:val="24"/>
          <w:highlight w:val="yellow"/>
          <w:lang w:val="ru-RU"/>
        </w:rPr>
        <w:t>местах</w:t>
      </w:r>
      <w:r w:rsidR="00701232" w:rsidRPr="00991B3E">
        <w:rPr>
          <w:rFonts w:ascii="inherit" w:hAnsi="inherit"/>
          <w:color w:val="222222"/>
          <w:sz w:val="24"/>
          <w:szCs w:val="24"/>
          <w:highlight w:val="yellow"/>
          <w:lang w:val="en"/>
        </w:rPr>
        <w:t xml:space="preserve"> </w:t>
      </w:r>
    </w:p>
    <w:p w:rsidR="00991B3E" w:rsidRDefault="00991B3E" w:rsidP="00991B3E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en"/>
        </w:rPr>
      </w:pPr>
    </w:p>
    <w:p w:rsidR="00991B3E" w:rsidRDefault="00991B3E" w:rsidP="00991B3E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en"/>
        </w:rPr>
      </w:pPr>
    </w:p>
    <w:p w:rsidR="00991B3E" w:rsidRDefault="00991B3E" w:rsidP="00991B3E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ru-RU" w:eastAsia="it-IT"/>
        </w:rPr>
        <w:lastRenderedPageBreak/>
        <w:t>6</w:t>
      </w:r>
      <w:r w:rsidRPr="00715DFF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 </w:t>
      </w:r>
      <w:r w:rsidRPr="00715DFF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it-IT"/>
        </w:rPr>
        <w:t> 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  <w:t>БРОСКИ</w:t>
      </w:r>
      <w:proofErr w:type="gramEnd"/>
    </w:p>
    <w:p w:rsidR="00991B3E" w:rsidRDefault="00991B3E" w:rsidP="00991B3E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</w:pPr>
    </w:p>
    <w:p w:rsidR="00991B3E" w:rsidRPr="00043658" w:rsidRDefault="00991B3E" w:rsidP="00991B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</w:pPr>
    </w:p>
    <w:p w:rsidR="00991B3E" w:rsidRDefault="00991B3E" w:rsidP="00991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Разрешается хватать и бросать соперника любым способом, но не в процессе применения болевого приема. Запрещается бросать соперника вертикально вниз головой</w:t>
      </w:r>
      <w:r w:rsidRPr="0004365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чтобы он падал на голову, шею или на колено. </w:t>
      </w:r>
    </w:p>
    <w:p w:rsidR="006F1CB0" w:rsidRDefault="006F1CB0" w:rsidP="00991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Сваливание (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ru-RU"/>
        </w:rPr>
        <w:t>тэйкдаун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ru-RU"/>
        </w:rPr>
        <w:t>) засчитывается во всех случаях, когда спортсмен заставляет соперника упасть на мат и занимает верхнее положение, падая на соперника, либо оставаясь в стойке.</w:t>
      </w:r>
    </w:p>
    <w:p w:rsidR="006F1CB0" w:rsidRDefault="006F1CB0" w:rsidP="00991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F1CB0" w:rsidRPr="00043658" w:rsidRDefault="006F1CB0" w:rsidP="00991B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BE716B" w:rsidRPr="00043658" w:rsidRDefault="00BE716B" w:rsidP="00BE71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7</w:t>
      </w:r>
      <w:r w:rsidRPr="00043658">
        <w:rPr>
          <w:rFonts w:ascii="Arial" w:eastAsia="Times New Roman" w:hAnsi="Arial" w:cs="Arial"/>
          <w:b/>
          <w:sz w:val="24"/>
          <w:szCs w:val="24"/>
          <w:lang w:val="ru-RU" w:eastAsia="ru-RU"/>
        </w:rPr>
        <w:t>. УДЕРЖАНИЯ</w:t>
      </w:r>
    </w:p>
    <w:p w:rsidR="00BE716B" w:rsidRPr="00043658" w:rsidRDefault="00BE716B" w:rsidP="00BE71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BE716B" w:rsidRDefault="00BE716B" w:rsidP="00BE7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Разрешается удержание соперника путем прижатия его к мату любым способом, но очки присуждаются тому, кто имеет преимущества по своему положению. Удержание должно длиться 10 секунд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Удержание со спины – единственный </w:t>
      </w: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случай,  когда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спортсмен в нижнем положении получает очки за удержание.  Если в процессе удержания спортсмен меняет свое положение, но остается в положении удер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жания, о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чки присуждаются в зависимости от конечного положения.</w:t>
      </w:r>
    </w:p>
    <w:p w:rsidR="00F716E2" w:rsidRPr="00043658" w:rsidRDefault="00F716E2" w:rsidP="00BE71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F716E2" w:rsidRPr="00A630AC" w:rsidRDefault="00701232" w:rsidP="00F716E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0AC">
        <w:rPr>
          <w:rFonts w:ascii="Arial" w:eastAsia="Times New Roman" w:hAnsi="Arial" w:cs="Arial"/>
          <w:b/>
          <w:color w:val="666666"/>
          <w:sz w:val="24"/>
          <w:szCs w:val="24"/>
          <w:lang w:val="en-US" w:eastAsia="it-IT"/>
        </w:rPr>
        <w:t> </w:t>
      </w:r>
      <w:r w:rsidR="00F716E2" w:rsidRPr="00A630AC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F716E2" w:rsidRPr="00A630AC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.БОЛЕВЫЕ ПРИЕМЫ</w:t>
      </w:r>
      <w:r w:rsidR="00F716E2" w:rsidRPr="00A630AC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716E2" w:rsidRPr="00A630AC" w:rsidRDefault="00F716E2" w:rsidP="00F71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701232" w:rsidRDefault="00F716E2" w:rsidP="00DB3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A630A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Разрешено заканчивать поединок болевым приемом – удушающим, сдавливающим либо рычагом на суставы. Не разрешается хватать соперника за лицо. Болевой прием заканчивает поединок. Рефери может остановить болевой прием, </w:t>
      </w:r>
      <w:proofErr w:type="gramStart"/>
      <w:r w:rsidRPr="00A630AC">
        <w:rPr>
          <w:rFonts w:ascii="Arial" w:eastAsia="Times New Roman" w:hAnsi="Arial" w:cs="Arial"/>
          <w:sz w:val="24"/>
          <w:szCs w:val="24"/>
          <w:lang w:val="ru-RU" w:eastAsia="ru-RU"/>
        </w:rPr>
        <w:t>если по его мнению</w:t>
      </w:r>
      <w:proofErr w:type="gramEnd"/>
      <w:r w:rsidRPr="00A630A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, это опасно для здоровья спортсмена, который подвергается этому приему. При этом поединок заканчивается. Рычаги на суставы с рывками запрещены, разрешается только тянуть с увеличением нагрузки. Не разрешены рычаги на небольшие суставы (пальцев). </w:t>
      </w:r>
    </w:p>
    <w:p w:rsidR="00DB3E90" w:rsidRDefault="00DB3E90" w:rsidP="00DB3E90">
      <w:pPr>
        <w:spacing w:after="0" w:line="240" w:lineRule="auto"/>
        <w:jc w:val="both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</w:pPr>
    </w:p>
    <w:p w:rsidR="00701232" w:rsidRPr="00DB3E90" w:rsidRDefault="00DB3E90" w:rsidP="00701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proofErr w:type="gramStart"/>
      <w:r w:rsidRPr="00DB3E90"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Примечание:  </w:t>
      </w:r>
      <w:r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>Если</w:t>
      </w:r>
      <w:proofErr w:type="gramEnd"/>
      <w:r>
        <w:rPr>
          <w:rFonts w:ascii="Verdana" w:eastAsia="Times New Roman" w:hAnsi="Verdana" w:cs="Arial"/>
          <w:b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спортсмен, который подвергается болевому приему,  при этом кричит,  это расценивается как его намерение сдаться</w:t>
      </w:r>
      <w:r w:rsidR="00701232" w:rsidRPr="00DB3E90">
        <w:rPr>
          <w:rFonts w:ascii="Verdana" w:eastAsia="Times New Roman" w:hAnsi="Verdana" w:cs="Arial"/>
          <w:color w:val="666666"/>
          <w:sz w:val="24"/>
          <w:szCs w:val="24"/>
          <w:highlight w:val="yellow"/>
          <w:bdr w:val="none" w:sz="0" w:space="0" w:color="auto" w:frame="1"/>
          <w:lang w:val="ru-RU" w:eastAsia="it-IT"/>
        </w:rPr>
        <w:t xml:space="preserve"> </w:t>
      </w:r>
    </w:p>
    <w:p w:rsidR="00701232" w:rsidRDefault="00701232" w:rsidP="00701232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</w:p>
    <w:p w:rsidR="008C5049" w:rsidRPr="00043658" w:rsidRDefault="000C1A45" w:rsidP="008C50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9</w:t>
      </w:r>
      <w:r w:rsidR="008C5049" w:rsidRPr="00043658">
        <w:rPr>
          <w:rFonts w:ascii="Arial" w:eastAsia="Times New Roman" w:hAnsi="Arial" w:cs="Arial"/>
          <w:b/>
          <w:sz w:val="24"/>
          <w:szCs w:val="24"/>
          <w:lang w:val="ru-RU" w:eastAsia="ru-RU"/>
        </w:rPr>
        <w:t>. СУДЕЙСТВО</w:t>
      </w:r>
    </w:p>
    <w:p w:rsidR="008C5049" w:rsidRPr="00043658" w:rsidRDefault="008C5049" w:rsidP="008C504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</w:pPr>
    </w:p>
    <w:p w:rsidR="008C5049" w:rsidRPr="00DB3E90" w:rsidRDefault="008C5049" w:rsidP="008C5049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По окончанию каждого раунда боковые судьи (3 судьи) дают очки спортсменам в судейских записках.  10 очков получает лучший спортсмен, а его соперник 9 очков или 8 в случае значительной разницы. Затем судьи отнимают штрафные очки и записывают итоговый результат по каждому раунду. По окончанию поединка каждый судья подсчитывает сумму очков по всем раундам. При отборочных поединках в случае равного результата необходимо отдать предпочтение одному из соперников</w:t>
      </w:r>
      <w:r w:rsidR="000C1A45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701232" w:rsidRPr="00283B4D" w:rsidRDefault="00701232" w:rsidP="00701232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</w:p>
    <w:p w:rsidR="005A64E2" w:rsidRDefault="005A64E2" w:rsidP="007012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</w:pPr>
    </w:p>
    <w:p w:rsidR="005A64E2" w:rsidRPr="00043658" w:rsidRDefault="005A64E2" w:rsidP="005A6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10</w:t>
      </w:r>
      <w:r w:rsidRPr="00043658">
        <w:rPr>
          <w:rFonts w:ascii="Arial" w:eastAsia="Times New Roman" w:hAnsi="Arial" w:cs="Arial"/>
          <w:b/>
          <w:sz w:val="24"/>
          <w:szCs w:val="24"/>
          <w:lang w:val="ru-RU" w:eastAsia="ru-RU"/>
        </w:rPr>
        <w:t>. ЗАПРЕЩЕННЫЕ ПРИЕМЫ</w:t>
      </w:r>
    </w:p>
    <w:p w:rsidR="005A64E2" w:rsidRPr="00043658" w:rsidRDefault="005A64E2" w:rsidP="005A64E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</w:pPr>
    </w:p>
    <w:p w:rsidR="00E143C6" w:rsidRDefault="00E143C6" w:rsidP="005A6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В ММА-ЭЛИТ</w:t>
      </w:r>
      <w:r w:rsidR="005A64E2"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запрещено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:</w:t>
      </w:r>
    </w:p>
    <w:p w:rsidR="00E143C6" w:rsidRDefault="00E143C6" w:rsidP="005A64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0723BB" w:rsidRDefault="000723BB" w:rsidP="000723B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 xml:space="preserve">- </w:t>
      </w:r>
      <w:r>
        <w:rPr>
          <w:rFonts w:ascii="Arial" w:hAnsi="Arial" w:cs="Arial"/>
          <w:b/>
          <w:bCs/>
        </w:rPr>
        <w:t xml:space="preserve"> 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разговаривать во время поединка</w:t>
      </w:r>
      <w:r w:rsidRPr="004B78D2">
        <w:rPr>
          <w:rFonts w:ascii="Arial" w:hAnsi="Arial" w:cs="Arial"/>
          <w:b/>
          <w:bCs/>
        </w:rPr>
        <w:tab/>
      </w:r>
    </w:p>
    <w:p w:rsidR="00BA49C2" w:rsidRDefault="000723BB" w:rsidP="000723BB">
      <w:pPr>
        <w:spacing w:line="36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lang w:val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тянуть время, избегая поединка</w:t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ru-RU"/>
        </w:rPr>
        <w:t xml:space="preserve"> </w:t>
      </w:r>
      <w:r w:rsidR="00BA49C2">
        <w:rPr>
          <w:rFonts w:ascii="Arial" w:hAnsi="Arial" w:cs="Arial"/>
          <w:b/>
          <w:bCs/>
          <w:lang w:val="ru-RU"/>
        </w:rPr>
        <w:t xml:space="preserve">  -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наносить удары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головой 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локтями</w:t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Pr="004B78D2">
        <w:rPr>
          <w:rFonts w:ascii="Arial" w:hAnsi="Arial" w:cs="Arial"/>
          <w:b/>
          <w:bCs/>
        </w:rPr>
        <w:tab/>
      </w:r>
      <w:r w:rsidR="00BA49C2">
        <w:rPr>
          <w:rFonts w:ascii="Arial" w:hAnsi="Arial" w:cs="Arial"/>
          <w:b/>
          <w:bCs/>
          <w:lang w:val="ru-RU"/>
        </w:rPr>
        <w:t xml:space="preserve">  - </w:t>
      </w:r>
      <w:r w:rsidR="00BA49C2" w:rsidRPr="00043658">
        <w:rPr>
          <w:rFonts w:ascii="Arial" w:eastAsia="Times New Roman" w:hAnsi="Arial" w:cs="Arial"/>
          <w:sz w:val="24"/>
          <w:szCs w:val="24"/>
          <w:lang w:val="ru-RU" w:eastAsia="ru-RU"/>
        </w:rPr>
        <w:t>демонстрировать неспортивное поведение по отношению к сопернику, рефери и судьям</w:t>
      </w:r>
    </w:p>
    <w:p w:rsidR="00BA49C2" w:rsidRDefault="00BA49C2" w:rsidP="000723BB">
      <w:pPr>
        <w:spacing w:line="36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- т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ренер и другие секунданты не должны кричать и не должны </w:t>
      </w: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обращаться  к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сопернику либо к судьям и рефери</w:t>
      </w:r>
    </w:p>
    <w:p w:rsidR="000723BB" w:rsidRPr="004B78D2" w:rsidRDefault="00BA49C2" w:rsidP="006078B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- з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апрещено хватать соперника за шорты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, перчатки и хвата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ться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за клетку</w:t>
      </w:r>
      <w:r w:rsidR="000723BB" w:rsidRPr="004B78D2">
        <w:rPr>
          <w:rFonts w:ascii="Arial" w:hAnsi="Arial" w:cs="Arial"/>
          <w:b/>
          <w:bCs/>
        </w:rPr>
        <w:t xml:space="preserve">                    </w:t>
      </w:r>
    </w:p>
    <w:p w:rsidR="005A64E2" w:rsidRPr="005A64E2" w:rsidRDefault="005A64E2" w:rsidP="007012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0723BB" w:rsidRPr="002819CB" w:rsidRDefault="000723BB" w:rsidP="000723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701232" w:rsidRPr="002819CB" w:rsidRDefault="00701232" w:rsidP="007012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it-IT"/>
        </w:rPr>
      </w:pPr>
    </w:p>
    <w:p w:rsidR="008C5049" w:rsidRPr="00043658" w:rsidRDefault="00701232" w:rsidP="008C50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t> </w:t>
      </w:r>
      <w:r w:rsidR="006D5B14">
        <w:rPr>
          <w:rFonts w:ascii="Arial" w:eastAsia="Times New Roman" w:hAnsi="Arial" w:cs="Arial"/>
          <w:b/>
          <w:sz w:val="24"/>
          <w:szCs w:val="24"/>
          <w:lang w:val="ru-RU" w:eastAsia="ru-RU"/>
        </w:rPr>
        <w:t>11</w:t>
      </w:r>
      <w:r w:rsidR="008C5049" w:rsidRPr="00043658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. ОЧКИ  </w:t>
      </w:r>
    </w:p>
    <w:p w:rsidR="008C5049" w:rsidRPr="00043658" w:rsidRDefault="008C5049" w:rsidP="008C504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ru-RU" w:eastAsia="ru-RU"/>
        </w:rPr>
      </w:pPr>
    </w:p>
    <w:p w:rsidR="008C5049" w:rsidRPr="00043658" w:rsidRDefault="002819CB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>Бросок с отрывом</w:t>
      </w:r>
      <w:r w:rsidR="008C5049"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обе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их ног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от </w:t>
      </w:r>
      <w:r w:rsidR="008C5049"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="008C5049" w:rsidRPr="00043658">
        <w:rPr>
          <w:rFonts w:ascii="Arial" w:eastAsia="Times New Roman" w:hAnsi="Arial" w:cs="Arial"/>
          <w:sz w:val="24"/>
          <w:szCs w:val="24"/>
          <w:lang w:val="ru-RU" w:eastAsia="ru-RU"/>
        </w:rPr>
        <w:t>от</w:t>
      </w:r>
      <w:proofErr w:type="spellEnd"/>
      <w:proofErr w:type="gramEnd"/>
      <w:r w:rsidR="008C5049"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мата    -  3 очка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Бросок  -</w:t>
      </w:r>
      <w:proofErr w:type="gramEnd"/>
      <w:r w:rsidR="002819C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2 очка                          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Опрокидывание </w:t>
      </w:r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–</w:t>
      </w:r>
      <w:r w:rsidR="002819CB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E86D8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1 очко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Удерж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ание</w:t>
      </w:r>
      <w:proofErr w:type="spellEnd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-  </w:t>
      </w:r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1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очк</w:t>
      </w:r>
      <w:proofErr w:type="spellEnd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о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Боковое</w:t>
      </w:r>
      <w:proofErr w:type="spellEnd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удержание</w:t>
      </w:r>
      <w:proofErr w:type="spellEnd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     - 2 очка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Удержание</w:t>
      </w:r>
      <w:proofErr w:type="spellEnd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сверху</w:t>
      </w:r>
      <w:proofErr w:type="spellEnd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(«верхом и </w:t>
      </w:r>
      <w:proofErr w:type="spellStart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со</w:t>
      </w:r>
      <w:proofErr w:type="spellEnd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спины</w:t>
      </w:r>
      <w:proofErr w:type="spellEnd"/>
      <w:r w:rsidRPr="00043658">
        <w:rPr>
          <w:rFonts w:ascii="Arial" w:eastAsia="Times New Roman" w:hAnsi="Arial" w:cs="Arial"/>
          <w:sz w:val="24"/>
          <w:szCs w:val="24"/>
          <w:lang w:val="uk-UA" w:eastAsia="ru-RU"/>
        </w:rPr>
        <w:t>»)        -  3 очка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Удар </w:t>
      </w: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рукой  -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1 очко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Удар </w:t>
      </w: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ногой  по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ногам соперника   -  1 очко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Удар ногой в </w:t>
      </w: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корпус  -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1 очко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Удар ногой в </w:t>
      </w: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голову  -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2 очка</w:t>
      </w:r>
    </w:p>
    <w:p w:rsidR="008C5049" w:rsidRPr="00043658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Удар коленом в корпус – 1 очко</w:t>
      </w:r>
    </w:p>
    <w:p w:rsidR="008C5049" w:rsidRDefault="008C504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>Удар коленом в голову – 2 очка</w:t>
      </w:r>
    </w:p>
    <w:p w:rsidR="00623239" w:rsidRDefault="0062323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23239" w:rsidRPr="00043658" w:rsidRDefault="00623239" w:rsidP="008C5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623239" w:rsidRPr="00043658" w:rsidRDefault="00623239" w:rsidP="0062323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ru-RU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>12</w:t>
      </w:r>
      <w:r w:rsidR="00734830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r w:rsidRPr="00043658">
        <w:rPr>
          <w:rFonts w:ascii="Arial" w:eastAsia="Times New Roman" w:hAnsi="Arial" w:cs="Arial"/>
          <w:b/>
          <w:sz w:val="24"/>
          <w:szCs w:val="24"/>
          <w:lang w:val="ru-RU" w:eastAsia="ru-RU"/>
        </w:rPr>
        <w:t>. ВЕСОВЫЕ КАТЕГОРИИ</w:t>
      </w: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it-IT"/>
        </w:rPr>
      </w:pPr>
    </w:p>
    <w:p w:rsidR="00623239" w:rsidRPr="00043658" w:rsidRDefault="00623239" w:rsidP="006232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ru-RU" w:eastAsia="it-IT"/>
        </w:rPr>
      </w:pPr>
      <w:proofErr w:type="gramStart"/>
      <w:r w:rsidRPr="00043658">
        <w:rPr>
          <w:rFonts w:ascii="Arial" w:eastAsia="Times New Roman" w:hAnsi="Arial" w:cs="Arial"/>
          <w:b/>
          <w:sz w:val="24"/>
          <w:szCs w:val="24"/>
          <w:lang w:val="ru-RU" w:eastAsia="ru-RU"/>
        </w:rPr>
        <w:t>Юниоры  16</w:t>
      </w:r>
      <w:proofErr w:type="gramEnd"/>
      <w:r w:rsidRPr="00043658">
        <w:rPr>
          <w:rFonts w:ascii="Arial" w:eastAsia="Times New Roman" w:hAnsi="Arial" w:cs="Arial"/>
          <w:b/>
          <w:sz w:val="24"/>
          <w:szCs w:val="24"/>
          <w:lang w:val="ru-RU" w:eastAsia="ru-RU"/>
        </w:rPr>
        <w:t>-18 лет</w:t>
      </w: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it-IT"/>
        </w:rPr>
      </w:pP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>Юноши :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 xml:space="preserve"> </w:t>
      </w:r>
      <w:r w:rsidRPr="00043658">
        <w:rPr>
          <w:rFonts w:ascii="Arial" w:eastAsia="Times New Roman" w:hAnsi="Arial" w:cs="Arial"/>
          <w:sz w:val="24"/>
          <w:szCs w:val="24"/>
          <w:lang w:val="en-US" w:eastAsia="it-IT"/>
        </w:rPr>
        <w:t>kg</w:t>
      </w:r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>. 56,  60,  65,  71,  78,  86,  + 86</w:t>
      </w: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it-IT"/>
        </w:rPr>
      </w:pP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it-IT"/>
        </w:rPr>
      </w:pP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>Девушки :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 xml:space="preserve">  : </w:t>
      </w:r>
      <w:r w:rsidRPr="00043658">
        <w:rPr>
          <w:rFonts w:ascii="Arial" w:eastAsia="Times New Roman" w:hAnsi="Arial" w:cs="Arial"/>
          <w:sz w:val="24"/>
          <w:szCs w:val="24"/>
          <w:lang w:val="en-US" w:eastAsia="it-IT"/>
        </w:rPr>
        <w:t>kg</w:t>
      </w:r>
      <w:r w:rsidR="002608BC">
        <w:rPr>
          <w:rFonts w:ascii="Arial" w:eastAsia="Times New Roman" w:hAnsi="Arial" w:cs="Arial"/>
          <w:sz w:val="24"/>
          <w:szCs w:val="24"/>
          <w:lang w:val="ru-RU" w:eastAsia="it-IT"/>
        </w:rPr>
        <w:t>. 50,  55,  61,  68,  +68</w:t>
      </w: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it-IT"/>
        </w:rPr>
      </w:pP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it-IT"/>
        </w:rPr>
      </w:pP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</w:pPr>
      <w:r w:rsidRPr="00043658"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  <w:t>Взрослые 19- 40 лет</w:t>
      </w: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ru-RU" w:eastAsia="it-IT"/>
        </w:rPr>
      </w:pPr>
    </w:p>
    <w:p w:rsidR="00623239" w:rsidRPr="00043658" w:rsidRDefault="00623239" w:rsidP="006232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it-IT"/>
        </w:rPr>
      </w:pP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>Мужчины:</w:t>
      </w:r>
      <w:r w:rsidRPr="00043658">
        <w:rPr>
          <w:rFonts w:ascii="Arial" w:eastAsia="Times New Roman" w:hAnsi="Arial" w:cs="Arial"/>
          <w:sz w:val="24"/>
          <w:szCs w:val="24"/>
          <w:lang w:val="en-US" w:eastAsia="it-IT"/>
        </w:rPr>
        <w:t>   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en-US" w:eastAsia="it-IT"/>
        </w:rPr>
        <w:t>            Kg</w:t>
      </w:r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>. 56, 60, 65 , 71, 78, 86, 95, 105,  +105</w:t>
      </w:r>
    </w:p>
    <w:p w:rsidR="00701232" w:rsidRDefault="00623239" w:rsidP="002608BC">
      <w:pPr>
        <w:spacing w:after="0" w:line="240" w:lineRule="auto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br/>
      </w:r>
      <w:proofErr w:type="gramStart"/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>Женщины:</w:t>
      </w:r>
      <w:r w:rsidRPr="00043658">
        <w:rPr>
          <w:rFonts w:ascii="Arial" w:eastAsia="Times New Roman" w:hAnsi="Arial" w:cs="Arial"/>
          <w:sz w:val="24"/>
          <w:szCs w:val="24"/>
          <w:lang w:val="en-US" w:eastAsia="it-IT"/>
        </w:rPr>
        <w:t>   </w:t>
      </w:r>
      <w:proofErr w:type="gramEnd"/>
      <w:r w:rsidRPr="00043658">
        <w:rPr>
          <w:rFonts w:ascii="Arial" w:eastAsia="Times New Roman" w:hAnsi="Arial" w:cs="Arial"/>
          <w:sz w:val="24"/>
          <w:szCs w:val="24"/>
          <w:lang w:val="en-US" w:eastAsia="it-IT"/>
        </w:rPr>
        <w:t>              </w:t>
      </w:r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 xml:space="preserve"> </w:t>
      </w:r>
      <w:r w:rsidRPr="00043658">
        <w:rPr>
          <w:rFonts w:ascii="Arial" w:eastAsia="Times New Roman" w:hAnsi="Arial" w:cs="Arial"/>
          <w:sz w:val="24"/>
          <w:szCs w:val="24"/>
          <w:lang w:val="en-US" w:eastAsia="it-IT"/>
        </w:rPr>
        <w:t>Kg</w:t>
      </w:r>
      <w:r w:rsidRPr="00043658">
        <w:rPr>
          <w:rFonts w:ascii="Arial" w:eastAsia="Times New Roman" w:hAnsi="Arial" w:cs="Arial"/>
          <w:sz w:val="24"/>
          <w:szCs w:val="24"/>
          <w:lang w:val="ru-RU" w:eastAsia="it-IT"/>
        </w:rPr>
        <w:t>. 50, 55, 61, 68, 76, + 76</w:t>
      </w:r>
    </w:p>
    <w:p w:rsidR="00701232" w:rsidRDefault="00701232" w:rsidP="007012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666666"/>
          <w:sz w:val="24"/>
          <w:szCs w:val="24"/>
          <w:bdr w:val="none" w:sz="0" w:space="0" w:color="auto" w:frame="1"/>
          <w:lang w:val="en-US" w:eastAsia="it-IT"/>
        </w:rPr>
      </w:pPr>
    </w:p>
    <w:p w:rsidR="00701232" w:rsidRDefault="00701232" w:rsidP="007012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</w:pPr>
    </w:p>
    <w:p w:rsidR="00701232" w:rsidRDefault="00701232" w:rsidP="007012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</w:pPr>
    </w:p>
    <w:p w:rsidR="00701232" w:rsidRPr="00283B4D" w:rsidRDefault="00701232" w:rsidP="00701232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</w:pPr>
      <w:r w:rsidRPr="00283B4D">
        <w:rPr>
          <w:rFonts w:ascii="Arial" w:eastAsia="Times New Roman" w:hAnsi="Arial" w:cs="Arial"/>
          <w:color w:val="666666"/>
          <w:sz w:val="18"/>
          <w:szCs w:val="18"/>
          <w:lang w:val="en-US" w:eastAsia="it-IT"/>
        </w:rPr>
        <w:lastRenderedPageBreak/>
        <w:t> </w:t>
      </w:r>
    </w:p>
    <w:p w:rsidR="002B4DCD" w:rsidRDefault="002B4DCD" w:rsidP="007012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en-US" w:eastAsia="it-IT"/>
        </w:rPr>
      </w:pPr>
    </w:p>
    <w:p w:rsidR="002B4DCD" w:rsidRPr="00043658" w:rsidRDefault="002B4DCD" w:rsidP="002B4DC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it-IT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it-IT"/>
        </w:rPr>
        <w:t>13</w:t>
      </w:r>
      <w:r w:rsidRPr="00043658">
        <w:rPr>
          <w:rFonts w:ascii="Arial" w:eastAsia="Times New Roman" w:hAnsi="Arial" w:cs="Arial"/>
          <w:b/>
          <w:bCs/>
          <w:i/>
          <w:iCs/>
          <w:sz w:val="24"/>
          <w:szCs w:val="24"/>
          <w:lang w:val="ru-RU" w:eastAsia="it-IT"/>
        </w:rPr>
        <w:t>.  КЛИНЧ</w:t>
      </w:r>
    </w:p>
    <w:p w:rsidR="002B4DCD" w:rsidRPr="00043658" w:rsidRDefault="002B4DCD" w:rsidP="002B4DCD">
      <w:pPr>
        <w:rPr>
          <w:rFonts w:ascii="Garamond" w:hAnsi="Garamond"/>
          <w:sz w:val="24"/>
          <w:szCs w:val="24"/>
          <w:lang w:val="ru-RU"/>
        </w:rPr>
      </w:pPr>
    </w:p>
    <w:p w:rsidR="002B4DCD" w:rsidRPr="00043658" w:rsidRDefault="002B4DCD" w:rsidP="002B4D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Клинч – это позиция, в которой оба бойца стоят или находятся в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партере на протяжении примерно 10</w:t>
      </w:r>
      <w:r w:rsidRPr="0004365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секунд без каких-либо действий, предпринимаемых с целью изменить положение в свою пользу.</w:t>
      </w:r>
    </w:p>
    <w:p w:rsidR="002B4DCD" w:rsidRPr="00043658" w:rsidRDefault="002B4DCD" w:rsidP="002B4DC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2B4DC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ru-RU" w:eastAsia="it-IT"/>
        </w:rPr>
        <w:t>Клинч может быть также попыткой</w:t>
      </w:r>
      <w:r w:rsidRPr="002B4DC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</w:t>
      </w:r>
      <w:r w:rsidRPr="002B4DC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затянуть время до окончания раунда без </w:t>
      </w:r>
      <w:proofErr w:type="gramStart"/>
      <w:r w:rsidRPr="002B4DC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ru-RU" w:eastAsia="it-IT"/>
        </w:rPr>
        <w:t>выполнения  болевого</w:t>
      </w:r>
      <w:proofErr w:type="gramEnd"/>
      <w:r w:rsidRPr="002B4DC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ru-RU" w:eastAsia="it-IT"/>
        </w:rPr>
        <w:t xml:space="preserve"> прием</w:t>
      </w:r>
      <w:r w:rsidRPr="002B4DC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ru-RU" w:eastAsia="it-IT"/>
        </w:rPr>
        <w:t>а .</w:t>
      </w:r>
    </w:p>
    <w:p w:rsidR="002B4DCD" w:rsidRPr="00043658" w:rsidRDefault="002B4DCD" w:rsidP="002B4D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2B4DCD" w:rsidRPr="002B4DCD" w:rsidRDefault="002B4DCD" w:rsidP="007012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666666"/>
          <w:sz w:val="24"/>
          <w:szCs w:val="24"/>
          <w:lang w:val="ru-RU" w:eastAsia="it-IT"/>
        </w:rPr>
      </w:pPr>
    </w:p>
    <w:p w:rsidR="002B4DCD" w:rsidRPr="004B78D2" w:rsidRDefault="002B4DCD" w:rsidP="002B4DC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>14</w:t>
      </w:r>
      <w:r w:rsidRPr="004B78D2">
        <w:rPr>
          <w:rFonts w:ascii="Arial" w:hAnsi="Arial" w:cs="Arial"/>
          <w:b/>
          <w:bCs/>
        </w:rPr>
        <w:t xml:space="preserve">. </w:t>
      </w:r>
      <w:r w:rsidRPr="004B78D2">
        <w:rPr>
          <w:rFonts w:ascii="Arial" w:hAnsi="Arial" w:cs="Arial"/>
          <w:b/>
          <w:bCs/>
        </w:rPr>
        <w:t xml:space="preserve">ТРАВМЫ </w:t>
      </w:r>
    </w:p>
    <w:p w:rsidR="002B4DCD" w:rsidRPr="004B78D2" w:rsidRDefault="00D14D47" w:rsidP="00D14D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В случае травмы </w:t>
      </w:r>
      <w:r w:rsidR="002B4DCD" w:rsidRPr="004B78D2">
        <w:rPr>
          <w:rFonts w:ascii="Arial" w:hAnsi="Arial" w:cs="Arial"/>
        </w:rPr>
        <w:t xml:space="preserve">травмированный боец имеет 3 минуты на то, чтобы восстановиться и решить, готов ли он продолжать </w:t>
      </w:r>
      <w:proofErr w:type="gramStart"/>
      <w:r w:rsidR="002B4DCD" w:rsidRPr="004B78D2">
        <w:rPr>
          <w:rFonts w:ascii="Arial" w:hAnsi="Arial" w:cs="Arial"/>
        </w:rPr>
        <w:t>бой ,</w:t>
      </w:r>
      <w:proofErr w:type="gramEnd"/>
      <w:r w:rsidR="002B4DCD" w:rsidRPr="004B78D2">
        <w:rPr>
          <w:rFonts w:ascii="Arial" w:hAnsi="Arial" w:cs="Arial"/>
        </w:rPr>
        <w:t xml:space="preserve"> если на это есть разрешение врача. </w:t>
      </w:r>
    </w:p>
    <w:p w:rsidR="00043658" w:rsidRDefault="00D14D47" w:rsidP="00D14D47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ru-RU"/>
        </w:rPr>
      </w:pPr>
      <w:r>
        <w:rPr>
          <w:rFonts w:ascii="inherit" w:hAnsi="inherit"/>
          <w:color w:val="222222"/>
          <w:sz w:val="24"/>
          <w:szCs w:val="24"/>
          <w:highlight w:val="yellow"/>
          <w:lang w:val="ru-RU"/>
        </w:rPr>
        <w:t>В случае, если кровотечение не удается остановить, рефери останавливает поединок и присуждает победу сопернику</w:t>
      </w:r>
    </w:p>
    <w:p w:rsidR="00D14D47" w:rsidRDefault="00D14D47" w:rsidP="00D14D47">
      <w:pPr>
        <w:pStyle w:val="HTML"/>
        <w:shd w:val="clear" w:color="auto" w:fill="F8F9FA"/>
        <w:spacing w:line="360" w:lineRule="atLeast"/>
        <w:rPr>
          <w:rFonts w:ascii="inherit" w:hAnsi="inherit"/>
          <w:color w:val="222222"/>
          <w:sz w:val="24"/>
          <w:szCs w:val="24"/>
          <w:lang w:val="ru-RU"/>
        </w:rPr>
      </w:pPr>
    </w:p>
    <w:p w:rsidR="00D14D47" w:rsidRPr="00043658" w:rsidRDefault="00D14D47" w:rsidP="00D14D47">
      <w:pPr>
        <w:pStyle w:val="HTML"/>
        <w:shd w:val="clear" w:color="auto" w:fill="F8F9FA"/>
        <w:spacing w:line="360" w:lineRule="atLeast"/>
        <w:rPr>
          <w:rFonts w:ascii="Arial" w:hAnsi="Arial" w:cs="Arial"/>
          <w:sz w:val="24"/>
          <w:szCs w:val="24"/>
          <w:lang w:val="ru-RU" w:eastAsia="ru-RU"/>
        </w:rPr>
      </w:pPr>
      <w:bookmarkStart w:id="0" w:name="_GoBack"/>
      <w:bookmarkEnd w:id="0"/>
    </w:p>
    <w:p w:rsidR="00043658" w:rsidRPr="00043658" w:rsidRDefault="00043658" w:rsidP="000436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043658" w:rsidRPr="00043658" w:rsidRDefault="00043658" w:rsidP="000436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043658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Перед соревнованием спортсмен должен представить медицинскую справку, выданную спортивным диспансером. </w:t>
      </w:r>
    </w:p>
    <w:p w:rsidR="00043658" w:rsidRPr="00043658" w:rsidRDefault="00043658" w:rsidP="00043658">
      <w:pPr>
        <w:spacing w:after="0" w:line="240" w:lineRule="auto"/>
        <w:jc w:val="both"/>
        <w:rPr>
          <w:rFonts w:ascii="Arial" w:eastAsia="Times New Roman" w:hAnsi="Arial"/>
          <w:b/>
          <w:snapToGrid w:val="0"/>
          <w:sz w:val="24"/>
          <w:szCs w:val="24"/>
          <w:lang w:val="ru-RU" w:eastAsia="ru-RU"/>
        </w:rPr>
      </w:pPr>
    </w:p>
    <w:p w:rsidR="00043658" w:rsidRPr="00043658" w:rsidRDefault="00043658" w:rsidP="00043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43658" w:rsidRPr="00043658" w:rsidRDefault="00043658" w:rsidP="0004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43658" w:rsidRPr="00043658" w:rsidRDefault="00043658" w:rsidP="0004365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</w:p>
    <w:p w:rsidR="00B14518" w:rsidRPr="00B14518" w:rsidRDefault="00B14518" w:rsidP="00B14518">
      <w:pPr>
        <w:spacing w:line="360" w:lineRule="auto"/>
        <w:jc w:val="both"/>
        <w:rPr>
          <w:rFonts w:ascii="Arial" w:hAnsi="Arial" w:cs="Arial"/>
          <w:lang w:val="ru-RU"/>
        </w:rPr>
      </w:pPr>
    </w:p>
    <w:p w:rsidR="00D85B96" w:rsidRPr="00B14518" w:rsidRDefault="00D85B96">
      <w:pPr>
        <w:rPr>
          <w:lang w:val="ru-RU"/>
        </w:rPr>
      </w:pPr>
    </w:p>
    <w:sectPr w:rsidR="00D85B96" w:rsidRPr="00B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132B"/>
    <w:multiLevelType w:val="hybridMultilevel"/>
    <w:tmpl w:val="695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A441A"/>
    <w:multiLevelType w:val="hybridMultilevel"/>
    <w:tmpl w:val="7A84BA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D47B2"/>
    <w:multiLevelType w:val="hybridMultilevel"/>
    <w:tmpl w:val="4A340584"/>
    <w:lvl w:ilvl="0" w:tplc="784449DE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2"/>
    <w:rsid w:val="00043658"/>
    <w:rsid w:val="000723BB"/>
    <w:rsid w:val="000943E7"/>
    <w:rsid w:val="000C1A45"/>
    <w:rsid w:val="002608BC"/>
    <w:rsid w:val="002819CB"/>
    <w:rsid w:val="002B4DCD"/>
    <w:rsid w:val="004320AC"/>
    <w:rsid w:val="004F21AA"/>
    <w:rsid w:val="005A391A"/>
    <w:rsid w:val="005A64E2"/>
    <w:rsid w:val="006078B3"/>
    <w:rsid w:val="00623239"/>
    <w:rsid w:val="00625021"/>
    <w:rsid w:val="006A1DF5"/>
    <w:rsid w:val="006D5B14"/>
    <w:rsid w:val="006F1CB0"/>
    <w:rsid w:val="00701232"/>
    <w:rsid w:val="00715DFF"/>
    <w:rsid w:val="00734830"/>
    <w:rsid w:val="007963D6"/>
    <w:rsid w:val="008C5049"/>
    <w:rsid w:val="009140AC"/>
    <w:rsid w:val="00991B3E"/>
    <w:rsid w:val="009D0A8D"/>
    <w:rsid w:val="00A630AC"/>
    <w:rsid w:val="00A9526E"/>
    <w:rsid w:val="00AB35B1"/>
    <w:rsid w:val="00B14518"/>
    <w:rsid w:val="00B46592"/>
    <w:rsid w:val="00B86A3A"/>
    <w:rsid w:val="00BA49C2"/>
    <w:rsid w:val="00BB0D2E"/>
    <w:rsid w:val="00BE716B"/>
    <w:rsid w:val="00CE2BB2"/>
    <w:rsid w:val="00D14D47"/>
    <w:rsid w:val="00D800E5"/>
    <w:rsid w:val="00D85B96"/>
    <w:rsid w:val="00D85DC3"/>
    <w:rsid w:val="00DB3E90"/>
    <w:rsid w:val="00E143C6"/>
    <w:rsid w:val="00E86D86"/>
    <w:rsid w:val="00ED1F3E"/>
    <w:rsid w:val="00F41197"/>
    <w:rsid w:val="00F716E2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FE3B-3D81-427E-A378-3815A442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32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1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0">
    <w:name w:val="Стандартный HTML Знак"/>
    <w:basedOn w:val="a0"/>
    <w:link w:val="HTML"/>
    <w:uiPriority w:val="99"/>
    <w:rsid w:val="00701232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39</cp:revision>
  <dcterms:created xsi:type="dcterms:W3CDTF">2019-08-06T12:02:00Z</dcterms:created>
  <dcterms:modified xsi:type="dcterms:W3CDTF">2019-08-08T15:06:00Z</dcterms:modified>
</cp:coreProperties>
</file>