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page" w:tblpX="8068" w:tblpY="4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552"/>
      </w:tblGrid>
      <w:tr w:rsidR="003D068B" w:rsidTr="00B67D98">
        <w:trPr>
          <w:trHeight w:val="1126"/>
        </w:trPr>
        <w:tc>
          <w:tcPr>
            <w:tcW w:w="2552" w:type="dxa"/>
          </w:tcPr>
          <w:p w:rsidR="003D068B" w:rsidRDefault="003D068B" w:rsidP="003D068B">
            <w:pPr>
              <w:pStyle w:val="a3"/>
              <w:jc w:val="center"/>
              <w:rPr>
                <w:b/>
                <w:sz w:val="20"/>
              </w:rPr>
            </w:pPr>
          </w:p>
          <w:p w:rsidR="003D068B" w:rsidRDefault="003D068B" w:rsidP="003D068B">
            <w:pPr>
              <w:pStyle w:val="a3"/>
              <w:jc w:val="center"/>
              <w:rPr>
                <w:b/>
                <w:sz w:val="20"/>
              </w:rPr>
            </w:pPr>
            <w:r w:rsidRPr="00963C00">
              <w:rPr>
                <w:b/>
                <w:sz w:val="20"/>
              </w:rPr>
              <w:t>ТОВАРИЩЕСТВО</w:t>
            </w:r>
          </w:p>
          <w:p w:rsidR="003D068B" w:rsidRDefault="003D068B" w:rsidP="003D068B">
            <w:pPr>
              <w:pStyle w:val="a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 </w:t>
            </w:r>
            <w:r w:rsidRPr="00963C00">
              <w:rPr>
                <w:b/>
                <w:sz w:val="20"/>
              </w:rPr>
              <w:t>ОГРАНИЧЕННОЙ</w:t>
            </w:r>
          </w:p>
          <w:p w:rsidR="003D068B" w:rsidRPr="00963C00" w:rsidRDefault="003D068B" w:rsidP="003D068B">
            <w:pPr>
              <w:pStyle w:val="a3"/>
              <w:jc w:val="center"/>
              <w:rPr>
                <w:rFonts w:ascii="Arial" w:hAnsi="Arial" w:cs="Arial"/>
                <w:b/>
                <w:sz w:val="20"/>
              </w:rPr>
            </w:pPr>
            <w:r w:rsidRPr="00963C00">
              <w:rPr>
                <w:b/>
                <w:sz w:val="20"/>
              </w:rPr>
              <w:t>ОТВЕТСТВЕННОСТЬЮ</w:t>
            </w:r>
          </w:p>
          <w:p w:rsidR="003D068B" w:rsidRPr="00963C00" w:rsidRDefault="003D068B" w:rsidP="003D068B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3D068B">
              <w:rPr>
                <w:b/>
                <w:caps/>
                <w:sz w:val="24"/>
                <w:szCs w:val="24"/>
              </w:rPr>
              <w:t>«</w:t>
            </w:r>
            <w:r w:rsidRPr="003D068B">
              <w:rPr>
                <w:b/>
                <w:caps/>
                <w:sz w:val="24"/>
                <w:szCs w:val="24"/>
                <w:lang w:val="en-US"/>
              </w:rPr>
              <w:t>OlimpLTD</w:t>
            </w:r>
            <w:r w:rsidRPr="003D068B">
              <w:rPr>
                <w:b/>
                <w:caps/>
                <w:sz w:val="24"/>
                <w:szCs w:val="24"/>
              </w:rPr>
              <w:t>»</w:t>
            </w:r>
          </w:p>
        </w:tc>
      </w:tr>
    </w:tbl>
    <w:p w:rsidR="003D068B" w:rsidRDefault="003D068B" w:rsidP="003D068B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631710F" wp14:editId="41CB28D6">
            <wp:simplePos x="0" y="0"/>
            <wp:positionH relativeFrom="column">
              <wp:posOffset>1859915</wp:posOffset>
            </wp:positionH>
            <wp:positionV relativeFrom="paragraph">
              <wp:posOffset>-85725</wp:posOffset>
            </wp:positionV>
            <wp:extent cx="2457450" cy="1028700"/>
            <wp:effectExtent l="19050" t="0" r="0" b="0"/>
            <wp:wrapSquare wrapText="bothSides"/>
            <wp:docPr id="8" name="Рисунок 8" descr="в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и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35"/>
      </w:tblGrid>
      <w:tr w:rsidR="003D068B" w:rsidTr="00B67D98">
        <w:trPr>
          <w:trHeight w:val="1132"/>
        </w:trPr>
        <w:tc>
          <w:tcPr>
            <w:tcW w:w="2935" w:type="dxa"/>
            <w:vAlign w:val="center"/>
          </w:tcPr>
          <w:p w:rsidR="003D068B" w:rsidRPr="003D068B" w:rsidRDefault="003D068B" w:rsidP="003D068B">
            <w:pPr>
              <w:jc w:val="center"/>
              <w:rPr>
                <w:b/>
                <w:caps/>
                <w:szCs w:val="24"/>
              </w:rPr>
            </w:pPr>
            <w:r w:rsidRPr="003D068B">
              <w:rPr>
                <w:b/>
                <w:caps/>
                <w:szCs w:val="24"/>
              </w:rPr>
              <w:t>«</w:t>
            </w:r>
            <w:r w:rsidRPr="003D068B">
              <w:rPr>
                <w:b/>
                <w:caps/>
                <w:szCs w:val="24"/>
                <w:lang w:val="en-US"/>
              </w:rPr>
              <w:t>OlimpLTD</w:t>
            </w:r>
            <w:r w:rsidRPr="003D068B">
              <w:rPr>
                <w:b/>
                <w:caps/>
                <w:szCs w:val="24"/>
              </w:rPr>
              <w:t>»</w:t>
            </w:r>
          </w:p>
          <w:p w:rsidR="003D068B" w:rsidRPr="003D068B" w:rsidRDefault="003D068B" w:rsidP="003D068B">
            <w:pPr>
              <w:jc w:val="center"/>
              <w:rPr>
                <w:b/>
                <w:caps/>
              </w:rPr>
            </w:pPr>
            <w:r w:rsidRPr="00963C00">
              <w:rPr>
                <w:b/>
              </w:rPr>
              <w:t>ЖАУАПКЕРШ</w:t>
            </w:r>
            <w:proofErr w:type="gramStart"/>
            <w:r w:rsidRPr="00963C00">
              <w:rPr>
                <w:b/>
                <w:lang w:val="en-US"/>
              </w:rPr>
              <w:t>I</w:t>
            </w:r>
            <w:proofErr w:type="gramEnd"/>
            <w:r w:rsidRPr="00963C00">
              <w:rPr>
                <w:b/>
              </w:rPr>
              <w:t>Л</w:t>
            </w:r>
            <w:r w:rsidRPr="00963C00">
              <w:rPr>
                <w:b/>
                <w:lang w:val="en-US"/>
              </w:rPr>
              <w:t>I</w:t>
            </w:r>
            <w:r w:rsidRPr="00963C00">
              <w:rPr>
                <w:b/>
              </w:rPr>
              <w:t>Г</w:t>
            </w:r>
            <w:r w:rsidRPr="00963C00">
              <w:rPr>
                <w:b/>
                <w:lang w:val="en-US"/>
              </w:rPr>
              <w:t>I</w:t>
            </w:r>
          </w:p>
          <w:p w:rsidR="003D068B" w:rsidRPr="00B86451" w:rsidRDefault="003D068B" w:rsidP="003D068B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963C00">
              <w:rPr>
                <w:b/>
              </w:rPr>
              <w:t>ШЕКТЕУЛ</w:t>
            </w:r>
            <w:proofErr w:type="gramStart"/>
            <w:r w:rsidRPr="00963C00">
              <w:rPr>
                <w:b/>
              </w:rPr>
              <w:t>I</w:t>
            </w:r>
            <w:proofErr w:type="gramEnd"/>
            <w:r w:rsidRPr="00963C00">
              <w:rPr>
                <w:b/>
              </w:rPr>
              <w:t xml:space="preserve">  СЕРIКТЕСТIГI</w:t>
            </w:r>
          </w:p>
        </w:tc>
      </w:tr>
    </w:tbl>
    <w:tbl>
      <w:tblPr>
        <w:tblpPr w:leftFromText="180" w:rightFromText="180" w:vertAnchor="text" w:horzAnchor="margin" w:tblpXSpec="center" w:tblpY="315"/>
        <w:tblW w:w="11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7"/>
        <w:gridCol w:w="2704"/>
      </w:tblGrid>
      <w:tr w:rsidR="003D068B" w:rsidTr="00B67D98">
        <w:trPr>
          <w:trHeight w:val="1141"/>
        </w:trPr>
        <w:tc>
          <w:tcPr>
            <w:tcW w:w="8647" w:type="dxa"/>
          </w:tcPr>
          <w:p w:rsidR="003D068B" w:rsidRPr="00907761" w:rsidRDefault="003D068B" w:rsidP="003D068B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sz w:val="16"/>
              </w:rPr>
              <w:t xml:space="preserve">    Республика Казахстан </w:t>
            </w:r>
          </w:p>
          <w:p w:rsidR="003D068B" w:rsidRPr="00544D34" w:rsidRDefault="003D068B" w:rsidP="003D068B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>г. Караганда</w:t>
            </w:r>
          </w:p>
          <w:p w:rsidR="003D068B" w:rsidRDefault="003D068B" w:rsidP="003D068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т.8 (7172) 561239; 567955</w:t>
            </w:r>
          </w:p>
          <w:p w:rsidR="003D068B" w:rsidRPr="003D068B" w:rsidRDefault="003D068B" w:rsidP="003D068B">
            <w:pPr>
              <w:rPr>
                <w:rFonts w:ascii="Arial" w:hAnsi="Arial" w:cs="Arial"/>
                <w:b/>
                <w:sz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3D068B">
              <w:rPr>
                <w:rFonts w:ascii="Arial" w:hAnsi="Arial" w:cs="Arial"/>
                <w:b/>
                <w:sz w:val="16"/>
                <w:lang w:val="en-US"/>
              </w:rPr>
              <w:t>8 7001071246</w:t>
            </w:r>
          </w:p>
          <w:p w:rsidR="003D068B" w:rsidRPr="003D068B" w:rsidRDefault="003D068B" w:rsidP="003D068B">
            <w:pPr>
              <w:rPr>
                <w:rFonts w:ascii="Arial" w:hAnsi="Arial" w:cs="Arial"/>
                <w:sz w:val="16"/>
                <w:lang w:val="en-US"/>
              </w:rPr>
            </w:pPr>
            <w:r w:rsidRPr="00907761">
              <w:rPr>
                <w:rFonts w:ascii="Arial" w:hAnsi="Arial" w:cs="Arial"/>
                <w:sz w:val="16"/>
                <w:lang w:val="en-US"/>
              </w:rPr>
              <w:t>e</w:t>
            </w:r>
            <w:r w:rsidRPr="003D068B">
              <w:rPr>
                <w:rFonts w:ascii="Arial" w:hAnsi="Arial" w:cs="Arial"/>
                <w:sz w:val="16"/>
                <w:lang w:val="en-US"/>
              </w:rPr>
              <w:t>-</w:t>
            </w:r>
            <w:r w:rsidRPr="00907761">
              <w:rPr>
                <w:rFonts w:ascii="Arial" w:hAnsi="Arial" w:cs="Arial"/>
                <w:sz w:val="16"/>
                <w:lang w:val="en-US"/>
              </w:rPr>
              <w:t>mail</w:t>
            </w:r>
            <w:r w:rsidRPr="003D068B">
              <w:rPr>
                <w:rFonts w:ascii="Arial" w:hAnsi="Arial" w:cs="Arial"/>
                <w:sz w:val="16"/>
                <w:lang w:val="en-US"/>
              </w:rPr>
              <w:t xml:space="preserve">: </w:t>
            </w:r>
            <w:hyperlink r:id="rId8" w:history="1">
              <w:r w:rsidRPr="00907761">
                <w:rPr>
                  <w:rStyle w:val="a8"/>
                  <w:rFonts w:ascii="Arial" w:hAnsi="Arial" w:cs="Arial"/>
                  <w:sz w:val="16"/>
                  <w:lang w:val="en-US"/>
                </w:rPr>
                <w:t>olimp</w:t>
              </w:r>
              <w:r w:rsidRPr="003D068B">
                <w:rPr>
                  <w:rStyle w:val="a8"/>
                  <w:rFonts w:ascii="Arial" w:hAnsi="Arial" w:cs="Arial"/>
                  <w:sz w:val="16"/>
                  <w:lang w:val="en-US"/>
                </w:rPr>
                <w:t>-</w:t>
              </w:r>
              <w:r w:rsidRPr="00907761">
                <w:rPr>
                  <w:rStyle w:val="a8"/>
                  <w:rFonts w:ascii="Arial" w:hAnsi="Arial" w:cs="Arial"/>
                  <w:sz w:val="16"/>
                  <w:lang w:val="en-US"/>
                </w:rPr>
                <w:t>ltd</w:t>
              </w:r>
              <w:r w:rsidRPr="003D068B">
                <w:rPr>
                  <w:rStyle w:val="a8"/>
                  <w:rFonts w:ascii="Arial" w:hAnsi="Arial" w:cs="Arial"/>
                  <w:sz w:val="16"/>
                  <w:lang w:val="en-US"/>
                </w:rPr>
                <w:t>@</w:t>
              </w:r>
              <w:r w:rsidRPr="00907761">
                <w:rPr>
                  <w:rStyle w:val="a8"/>
                  <w:rFonts w:ascii="Arial" w:hAnsi="Arial" w:cs="Arial"/>
                  <w:sz w:val="16"/>
                  <w:lang w:val="en-US"/>
                </w:rPr>
                <w:t>mail</w:t>
              </w:r>
              <w:r w:rsidRPr="003D068B">
                <w:rPr>
                  <w:rStyle w:val="a8"/>
                  <w:rFonts w:ascii="Arial" w:hAnsi="Arial" w:cs="Arial"/>
                  <w:sz w:val="16"/>
                  <w:lang w:val="en-US"/>
                </w:rPr>
                <w:t>.</w:t>
              </w:r>
              <w:r w:rsidRPr="00907761">
                <w:rPr>
                  <w:rStyle w:val="a8"/>
                  <w:rFonts w:ascii="Arial" w:hAnsi="Arial" w:cs="Arial"/>
                  <w:sz w:val="16"/>
                  <w:lang w:val="en-US"/>
                </w:rPr>
                <w:t>ru</w:t>
              </w:r>
            </w:hyperlink>
          </w:p>
          <w:p w:rsidR="003D068B" w:rsidRPr="00101946" w:rsidRDefault="003D068B" w:rsidP="003D068B">
            <w:pPr>
              <w:rPr>
                <w:rFonts w:ascii="Arial" w:hAnsi="Arial" w:cs="Arial"/>
                <w:b/>
                <w:sz w:val="16"/>
              </w:rPr>
            </w:pPr>
            <w:r w:rsidRPr="00907761">
              <w:rPr>
                <w:sz w:val="16"/>
                <w:lang w:val="en-US"/>
              </w:rPr>
              <w:t>www</w:t>
            </w:r>
            <w:r w:rsidRPr="00101946">
              <w:rPr>
                <w:sz w:val="16"/>
              </w:rPr>
              <w:t>.</w:t>
            </w:r>
            <w:proofErr w:type="spellStart"/>
            <w:r w:rsidRPr="00907761">
              <w:rPr>
                <w:sz w:val="16"/>
                <w:szCs w:val="24"/>
                <w:lang w:val="en-US"/>
              </w:rPr>
              <w:t>olimp</w:t>
            </w:r>
            <w:proofErr w:type="spellEnd"/>
            <w:r w:rsidRPr="00101946">
              <w:rPr>
                <w:sz w:val="16"/>
                <w:szCs w:val="24"/>
              </w:rPr>
              <w:t>-</w:t>
            </w:r>
            <w:r w:rsidRPr="00907761">
              <w:rPr>
                <w:sz w:val="16"/>
                <w:szCs w:val="24"/>
                <w:lang w:val="en-US"/>
              </w:rPr>
              <w:t>ltd</w:t>
            </w:r>
            <w:r w:rsidRPr="00101946">
              <w:rPr>
                <w:sz w:val="16"/>
                <w:szCs w:val="24"/>
              </w:rPr>
              <w:t>.</w:t>
            </w:r>
            <w:proofErr w:type="spellStart"/>
            <w:r w:rsidRPr="00907761">
              <w:rPr>
                <w:sz w:val="16"/>
                <w:szCs w:val="24"/>
                <w:lang w:val="en-US"/>
              </w:rPr>
              <w:t>satu</w:t>
            </w:r>
            <w:proofErr w:type="spellEnd"/>
            <w:r w:rsidRPr="00101946">
              <w:rPr>
                <w:sz w:val="16"/>
                <w:szCs w:val="24"/>
              </w:rPr>
              <w:t>.</w:t>
            </w:r>
            <w:proofErr w:type="spellStart"/>
            <w:r w:rsidRPr="00907761">
              <w:rPr>
                <w:sz w:val="16"/>
                <w:szCs w:val="24"/>
                <w:lang w:val="en-US"/>
              </w:rPr>
              <w:t>kz</w:t>
            </w:r>
            <w:proofErr w:type="spellEnd"/>
          </w:p>
          <w:p w:rsidR="003D068B" w:rsidRPr="00907761" w:rsidRDefault="003D068B" w:rsidP="003D068B">
            <w:pPr>
              <w:rPr>
                <w:rFonts w:ascii="Arial" w:hAnsi="Arial" w:cs="Arial"/>
                <w:sz w:val="16"/>
                <w:lang w:val="kk-KZ"/>
              </w:rPr>
            </w:pPr>
          </w:p>
        </w:tc>
        <w:tc>
          <w:tcPr>
            <w:tcW w:w="2704" w:type="dxa"/>
          </w:tcPr>
          <w:p w:rsidR="003D068B" w:rsidRPr="00907761" w:rsidRDefault="003D068B" w:rsidP="003D068B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sz w:val="16"/>
              </w:rPr>
              <w:t>АО «</w:t>
            </w:r>
            <w:r w:rsidRPr="00907761">
              <w:rPr>
                <w:rFonts w:ascii="Arial" w:hAnsi="Arial" w:cs="Arial"/>
                <w:sz w:val="16"/>
                <w:lang w:val="en-US"/>
              </w:rPr>
              <w:t>T</w:t>
            </w:r>
            <w:r w:rsidRPr="00907761">
              <w:rPr>
                <w:rFonts w:ascii="Arial" w:hAnsi="Arial" w:cs="Arial"/>
                <w:sz w:val="16"/>
              </w:rPr>
              <w:t>ем</w:t>
            </w:r>
            <w:proofErr w:type="spellStart"/>
            <w:r w:rsidRPr="00907761">
              <w:rPr>
                <w:rFonts w:ascii="Arial" w:hAnsi="Arial" w:cs="Arial"/>
                <w:sz w:val="16"/>
                <w:lang w:val="en-US"/>
              </w:rPr>
              <w:t>i</w:t>
            </w:r>
            <w:r w:rsidRPr="00907761">
              <w:rPr>
                <w:rFonts w:ascii="Arial" w:hAnsi="Arial" w:cs="Arial"/>
                <w:sz w:val="16"/>
              </w:rPr>
              <w:t>рбанк</w:t>
            </w:r>
            <w:proofErr w:type="spellEnd"/>
            <w:r w:rsidRPr="00907761">
              <w:rPr>
                <w:rFonts w:ascii="Arial" w:hAnsi="Arial" w:cs="Arial"/>
                <w:sz w:val="16"/>
              </w:rPr>
              <w:t xml:space="preserve">» в </w:t>
            </w:r>
            <w:proofErr w:type="spellStart"/>
            <w:r w:rsidRPr="00907761">
              <w:rPr>
                <w:rFonts w:ascii="Arial" w:hAnsi="Arial" w:cs="Arial"/>
                <w:sz w:val="16"/>
              </w:rPr>
              <w:t>г</w:t>
            </w:r>
            <w:proofErr w:type="gramStart"/>
            <w:r w:rsidRPr="00907761">
              <w:rPr>
                <w:rFonts w:ascii="Arial" w:hAnsi="Arial" w:cs="Arial"/>
                <w:sz w:val="16"/>
              </w:rPr>
              <w:t>.К</w:t>
            </w:r>
            <w:proofErr w:type="gramEnd"/>
            <w:r w:rsidRPr="00907761">
              <w:rPr>
                <w:rFonts w:ascii="Arial" w:hAnsi="Arial" w:cs="Arial"/>
                <w:sz w:val="16"/>
              </w:rPr>
              <w:t>араганда</w:t>
            </w:r>
            <w:proofErr w:type="spellEnd"/>
          </w:p>
          <w:p w:rsidR="003D068B" w:rsidRPr="00907761" w:rsidRDefault="003D068B" w:rsidP="003D068B">
            <w:pPr>
              <w:rPr>
                <w:rFonts w:ascii="Arial" w:hAnsi="Arial" w:cs="Arial"/>
                <w:b/>
                <w:sz w:val="16"/>
              </w:rPr>
            </w:pPr>
            <w:proofErr w:type="gramStart"/>
            <w:r w:rsidRPr="00907761">
              <w:rPr>
                <w:rFonts w:ascii="Arial" w:hAnsi="Arial" w:cs="Arial"/>
                <w:b/>
                <w:sz w:val="16"/>
              </w:rPr>
              <w:t>р</w:t>
            </w:r>
            <w:proofErr w:type="gramEnd"/>
            <w:r w:rsidRPr="00907761">
              <w:rPr>
                <w:rFonts w:ascii="Arial" w:hAnsi="Arial" w:cs="Arial"/>
                <w:b/>
                <w:sz w:val="16"/>
              </w:rPr>
              <w:t>/с</w:t>
            </w:r>
            <w:r w:rsidRPr="00907761">
              <w:rPr>
                <w:rFonts w:ascii="Arial" w:hAnsi="Arial" w:cs="Arial"/>
                <w:sz w:val="16"/>
                <w:lang w:val="en-US"/>
              </w:rPr>
              <w:t>KZ</w:t>
            </w:r>
            <w:r w:rsidRPr="00907761">
              <w:rPr>
                <w:rFonts w:ascii="Arial" w:hAnsi="Arial" w:cs="Arial"/>
                <w:sz w:val="16"/>
              </w:rPr>
              <w:t>6578009</w:t>
            </w:r>
            <w:r w:rsidRPr="00907761">
              <w:rPr>
                <w:rFonts w:ascii="Arial" w:hAnsi="Arial" w:cs="Arial"/>
                <w:sz w:val="16"/>
                <w:lang w:val="en-US"/>
              </w:rPr>
              <w:t>G</w:t>
            </w:r>
            <w:r w:rsidRPr="00907761">
              <w:rPr>
                <w:rFonts w:ascii="Arial" w:hAnsi="Arial" w:cs="Arial"/>
                <w:sz w:val="16"/>
              </w:rPr>
              <w:t>0123925001</w:t>
            </w:r>
          </w:p>
          <w:p w:rsidR="003D068B" w:rsidRPr="00907761" w:rsidRDefault="003D068B" w:rsidP="003D068B">
            <w:pPr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b/>
                <w:sz w:val="16"/>
              </w:rPr>
              <w:t>РНН</w:t>
            </w:r>
            <w:r w:rsidRPr="00907761">
              <w:rPr>
                <w:rFonts w:ascii="Arial" w:hAnsi="Arial" w:cs="Arial"/>
                <w:sz w:val="16"/>
              </w:rPr>
              <w:t xml:space="preserve"> 302000306337</w:t>
            </w:r>
          </w:p>
          <w:p w:rsidR="003D068B" w:rsidRPr="00907761" w:rsidRDefault="003D068B" w:rsidP="003D068B">
            <w:pPr>
              <w:rPr>
                <w:rFonts w:ascii="Arial" w:hAnsi="Arial" w:cs="Arial"/>
                <w:sz w:val="16"/>
              </w:rPr>
            </w:pPr>
            <w:proofErr w:type="gramStart"/>
            <w:r w:rsidRPr="00907761">
              <w:rPr>
                <w:rFonts w:ascii="Arial" w:hAnsi="Arial" w:cs="Arial"/>
                <w:b/>
                <w:sz w:val="16"/>
              </w:rPr>
              <w:t>БИК</w:t>
            </w:r>
            <w:proofErr w:type="gramEnd"/>
            <w:r w:rsidRPr="00907761">
              <w:rPr>
                <w:rFonts w:ascii="Arial" w:hAnsi="Arial" w:cs="Arial"/>
                <w:sz w:val="16"/>
                <w:lang w:val="en-US"/>
              </w:rPr>
              <w:t>JSRBKZKA</w:t>
            </w:r>
            <w:r w:rsidRPr="00907761">
              <w:rPr>
                <w:rFonts w:ascii="Arial" w:hAnsi="Arial" w:cs="Arial"/>
                <w:sz w:val="16"/>
              </w:rPr>
              <w:t>, КБЕ 17</w:t>
            </w:r>
          </w:p>
          <w:p w:rsidR="003D068B" w:rsidRPr="00907761" w:rsidRDefault="003D068B" w:rsidP="003D068B">
            <w:pPr>
              <w:tabs>
                <w:tab w:val="left" w:pos="5190"/>
              </w:tabs>
              <w:rPr>
                <w:rFonts w:ascii="Arial" w:hAnsi="Arial" w:cs="Arial"/>
                <w:sz w:val="16"/>
              </w:rPr>
            </w:pPr>
            <w:r w:rsidRPr="00907761">
              <w:rPr>
                <w:rFonts w:ascii="Arial" w:hAnsi="Arial" w:cs="Arial"/>
                <w:b/>
                <w:sz w:val="16"/>
              </w:rPr>
              <w:t>БИН</w:t>
            </w:r>
            <w:r w:rsidRPr="00907761">
              <w:rPr>
                <w:rFonts w:ascii="Arial" w:hAnsi="Arial" w:cs="Arial"/>
                <w:sz w:val="16"/>
              </w:rPr>
              <w:t xml:space="preserve"> 100440009632</w:t>
            </w:r>
            <w:r w:rsidRPr="00907761">
              <w:rPr>
                <w:rFonts w:ascii="Arial" w:hAnsi="Arial" w:cs="Arial"/>
                <w:sz w:val="16"/>
              </w:rPr>
              <w:tab/>
            </w:r>
          </w:p>
          <w:p w:rsidR="003D068B" w:rsidRPr="00907761" w:rsidRDefault="003D068B" w:rsidP="003D068B">
            <w:pPr>
              <w:rPr>
                <w:rFonts w:ascii="Arial" w:hAnsi="Arial" w:cs="Arial"/>
                <w:sz w:val="16"/>
              </w:rPr>
            </w:pPr>
          </w:p>
        </w:tc>
      </w:tr>
    </w:tbl>
    <w:p w:rsidR="003D068B" w:rsidRDefault="003D068B" w:rsidP="003D068B">
      <w:pPr>
        <w:rPr>
          <w:rFonts w:ascii="Calibri" w:hAnsi="Calibri"/>
          <w:color w:val="000000"/>
          <w:sz w:val="22"/>
          <w:szCs w:val="22"/>
        </w:rPr>
      </w:pPr>
      <w:r>
        <w:rPr>
          <w:noProof/>
        </w:rPr>
        <w:pict>
          <v:line id="Line 3" o:spid="_x0000_s1035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14.15pt" to="540.5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UfFAIAACkEAAAOAAAAZHJzL2Uyb0RvYy54bWysU8GO2jAQvVfqP1i+QxLIAhsRVlUCvWy7&#10;SLv9AGM7xKpjW7YhoKr/3rEhiG0vVdUcnLFn5vnNvPHy6dRJdOTWCa1KnI1TjLiimgm1L/G3t81o&#10;gZ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" strokeweight="1.06mm"/>
        </w:pict>
      </w:r>
      <w:r>
        <w:rPr>
          <w:noProof/>
        </w:rPr>
        <w:pict>
          <v:line id="Line 2" o:spid="_x0000_s1034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pt,5.9pt" to="540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" strokeweight="1.41mm"/>
        </w:pict>
      </w:r>
    </w:p>
    <w:p w:rsidR="003D068B" w:rsidRPr="00907761" w:rsidRDefault="003D068B" w:rsidP="003D068B">
      <w:pPr>
        <w:pStyle w:val="2"/>
        <w:ind w:left="-360" w:right="-1332" w:firstLine="0"/>
        <w:rPr>
          <w:b w:val="0"/>
          <w:i/>
          <w:iCs/>
          <w:sz w:val="28"/>
          <w:szCs w:val="28"/>
        </w:rPr>
      </w:pPr>
      <w:r>
        <w:rPr>
          <w:i/>
          <w:iCs/>
          <w:szCs w:val="32"/>
        </w:rPr>
        <w:t xml:space="preserve">   </w:t>
      </w:r>
      <w:r w:rsidRPr="003D5A10">
        <w:rPr>
          <w:i/>
          <w:iCs/>
          <w:szCs w:val="32"/>
        </w:rPr>
        <w:t>Коммерческое предложение</w:t>
      </w:r>
    </w:p>
    <w:p w:rsidR="003D068B" w:rsidRDefault="003D068B" w:rsidP="003D068B">
      <w:pPr>
        <w:pStyle w:val="a3"/>
        <w:rPr>
          <w:sz w:val="20"/>
          <w:szCs w:val="24"/>
        </w:rPr>
      </w:pPr>
      <w:r w:rsidRPr="003D5A10">
        <w:rPr>
          <w:i/>
          <w:iCs/>
          <w:sz w:val="24"/>
          <w:szCs w:val="28"/>
        </w:rPr>
        <w:t>Первому  руководителю</w:t>
      </w:r>
      <w:r>
        <w:rPr>
          <w:i/>
          <w:iCs/>
          <w:szCs w:val="32"/>
        </w:rPr>
        <w:t xml:space="preserve">                                                         </w:t>
      </w:r>
    </w:p>
    <w:p w:rsidR="00B244EB" w:rsidRDefault="00C04826" w:rsidP="0098736E">
      <w:pPr>
        <w:shd w:val="clear" w:color="auto" w:fill="FFFFFF"/>
        <w:spacing w:before="274" w:line="274" w:lineRule="exact"/>
        <w:jc w:val="center"/>
      </w:pPr>
      <w:r w:rsidRPr="00023A10">
        <w:rPr>
          <w:b/>
          <w:bCs/>
          <w:i/>
          <w:iCs/>
          <w:sz w:val="24"/>
          <w:szCs w:val="24"/>
        </w:rPr>
        <w:t>ТОО «</w:t>
      </w:r>
      <w:proofErr w:type="spellStart"/>
      <w:r w:rsidRPr="00023A10">
        <w:rPr>
          <w:b/>
          <w:bCs/>
          <w:i/>
          <w:iCs/>
          <w:sz w:val="24"/>
          <w:szCs w:val="24"/>
          <w:lang w:val="en-US"/>
        </w:rPr>
        <w:t>Olimp</w:t>
      </w:r>
      <w:proofErr w:type="spellEnd"/>
      <w:r w:rsidRPr="00023A10">
        <w:rPr>
          <w:b/>
          <w:bCs/>
          <w:i/>
          <w:iCs/>
          <w:sz w:val="24"/>
          <w:szCs w:val="24"/>
        </w:rPr>
        <w:t xml:space="preserve"> </w:t>
      </w:r>
      <w:r w:rsidRPr="00023A10">
        <w:rPr>
          <w:b/>
          <w:bCs/>
          <w:i/>
          <w:iCs/>
          <w:sz w:val="24"/>
          <w:szCs w:val="24"/>
          <w:lang w:val="en-US"/>
        </w:rPr>
        <w:t>LTD</w:t>
      </w:r>
      <w:r w:rsidRPr="00023A10">
        <w:rPr>
          <w:b/>
          <w:bCs/>
          <w:i/>
          <w:iCs/>
          <w:sz w:val="24"/>
          <w:szCs w:val="24"/>
        </w:rPr>
        <w:t>»</w:t>
      </w:r>
      <w:r w:rsidRPr="00023A10">
        <w:rPr>
          <w:sz w:val="24"/>
          <w:szCs w:val="24"/>
        </w:rPr>
        <w:t xml:space="preserve"> </w:t>
      </w:r>
      <w:r w:rsidR="00B244EB" w:rsidRPr="00DB1E2D">
        <w:rPr>
          <w:color w:val="000000"/>
          <w:sz w:val="24"/>
          <w:szCs w:val="24"/>
        </w:rPr>
        <w:t xml:space="preserve"> имеет возможность предложить Вам</w:t>
      </w:r>
      <w:r w:rsidR="0098736E">
        <w:rPr>
          <w:color w:val="000000"/>
          <w:sz w:val="24"/>
          <w:szCs w:val="24"/>
        </w:rPr>
        <w:t xml:space="preserve"> п</w:t>
      </w:r>
      <w:r w:rsidR="0098736E">
        <w:rPr>
          <w:color w:val="000000"/>
          <w:spacing w:val="1"/>
          <w:sz w:val="24"/>
          <w:szCs w:val="24"/>
        </w:rPr>
        <w:t xml:space="preserve">енообразователь </w:t>
      </w:r>
      <w:r w:rsidR="0098736E" w:rsidRPr="00016888">
        <w:rPr>
          <w:b/>
          <w:color w:val="000000"/>
          <w:spacing w:val="1"/>
          <w:sz w:val="24"/>
          <w:szCs w:val="24"/>
        </w:rPr>
        <w:t>ПБ-2000.</w:t>
      </w:r>
    </w:p>
    <w:p w:rsidR="00B244EB" w:rsidRPr="003D068B" w:rsidRDefault="00B244EB" w:rsidP="0098736E">
      <w:pPr>
        <w:shd w:val="clear" w:color="auto" w:fill="FFFFFF"/>
        <w:spacing w:line="274" w:lineRule="exact"/>
        <w:ind w:right="10"/>
        <w:jc w:val="center"/>
        <w:rPr>
          <w:b/>
        </w:rPr>
      </w:pPr>
      <w:r w:rsidRPr="003D068B">
        <w:rPr>
          <w:b/>
          <w:color w:val="000000"/>
          <w:spacing w:val="-2"/>
          <w:sz w:val="24"/>
          <w:szCs w:val="24"/>
        </w:rPr>
        <w:t>Производство России.</w:t>
      </w:r>
    </w:p>
    <w:p w:rsidR="0098736E" w:rsidRDefault="00DB1E2D" w:rsidP="0062016F">
      <w:pPr>
        <w:shd w:val="clear" w:color="auto" w:fill="FFFFFF"/>
        <w:spacing w:line="274" w:lineRule="exact"/>
        <w:ind w:right="82"/>
        <w:rPr>
          <w:color w:val="000000"/>
          <w:sz w:val="22"/>
          <w:szCs w:val="22"/>
        </w:rPr>
      </w:pPr>
      <w:r>
        <w:rPr>
          <w:color w:val="000000"/>
          <w:spacing w:val="7"/>
          <w:sz w:val="24"/>
          <w:szCs w:val="24"/>
        </w:rPr>
        <w:t xml:space="preserve">  </w:t>
      </w:r>
      <w:r w:rsidR="00EB657D">
        <w:rPr>
          <w:color w:val="000000"/>
          <w:sz w:val="22"/>
          <w:szCs w:val="22"/>
        </w:rPr>
        <w:t xml:space="preserve">Пенообразователь ПБ-2000 предназначен для использования при производстве пенобетона. </w:t>
      </w:r>
      <w:r w:rsidR="0098736E">
        <w:rPr>
          <w:color w:val="000000"/>
          <w:sz w:val="22"/>
          <w:szCs w:val="22"/>
        </w:rPr>
        <w:t xml:space="preserve">           </w:t>
      </w:r>
    </w:p>
    <w:p w:rsidR="00016888" w:rsidRDefault="00016888" w:rsidP="0062016F">
      <w:pPr>
        <w:shd w:val="clear" w:color="auto" w:fill="FFFFFF"/>
        <w:spacing w:line="274" w:lineRule="exact"/>
        <w:ind w:right="82"/>
        <w:rPr>
          <w:color w:val="000000"/>
          <w:sz w:val="22"/>
          <w:szCs w:val="22"/>
        </w:rPr>
      </w:pPr>
    </w:p>
    <w:p w:rsidR="00EB657D" w:rsidRDefault="0098736E" w:rsidP="0098736E">
      <w:pPr>
        <w:shd w:val="clear" w:color="auto" w:fill="FFFFFF"/>
      </w:pPr>
      <w:r>
        <w:rPr>
          <w:color w:val="000000"/>
          <w:sz w:val="22"/>
          <w:szCs w:val="22"/>
        </w:rPr>
        <w:t xml:space="preserve">   </w:t>
      </w:r>
      <w:r w:rsidR="00EB657D">
        <w:rPr>
          <w:color w:val="000000"/>
          <w:sz w:val="22"/>
          <w:szCs w:val="22"/>
        </w:rPr>
        <w:t>Пенообразователь ПБ-2000 характеризуется следующими показателями:</w:t>
      </w:r>
    </w:p>
    <w:p w:rsidR="00EB657D" w:rsidRDefault="0098736E" w:rsidP="0098736E">
      <w:pPr>
        <w:shd w:val="clear" w:color="auto" w:fill="FFFFFF"/>
      </w:pPr>
      <w:r>
        <w:rPr>
          <w:color w:val="000000"/>
          <w:sz w:val="22"/>
          <w:szCs w:val="22"/>
        </w:rPr>
        <w:t>1.</w:t>
      </w:r>
      <w:r w:rsidR="00EB657D">
        <w:rPr>
          <w:color w:val="000000"/>
          <w:sz w:val="22"/>
          <w:szCs w:val="22"/>
        </w:rPr>
        <w:t>Внешний вид при (20-25)°С</w:t>
      </w:r>
      <w:r w:rsidR="00EB65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EB657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Однородная прозрачная жидкость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светло-желтого до коричневого цвета</w:t>
      </w:r>
      <w:r w:rsidR="00EB657D">
        <w:rPr>
          <w:rFonts w:ascii="Arial" w:hAns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36E" w:rsidRDefault="00EB657D" w:rsidP="0098736E">
      <w:pPr>
        <w:shd w:val="clear" w:color="auto" w:fill="FFFFFF"/>
      </w:pPr>
      <w:r>
        <w:rPr>
          <w:color w:val="000000"/>
          <w:sz w:val="22"/>
          <w:szCs w:val="22"/>
        </w:rPr>
        <w:t>2. Плотность при 20</w:t>
      </w:r>
      <w:proofErr w:type="gramStart"/>
      <w:r>
        <w:rPr>
          <w:color w:val="000000"/>
          <w:sz w:val="22"/>
          <w:szCs w:val="22"/>
        </w:rPr>
        <w:t>°С</w:t>
      </w:r>
      <w:proofErr w:type="gramEnd"/>
      <w:r>
        <w:rPr>
          <w:color w:val="000000"/>
          <w:sz w:val="22"/>
          <w:szCs w:val="22"/>
        </w:rPr>
        <w:t>, кг/м</w:t>
      </w:r>
      <w:r>
        <w:rPr>
          <w:color w:val="000000"/>
          <w:sz w:val="22"/>
          <w:szCs w:val="22"/>
          <w:vertAlign w:val="superscript"/>
        </w:rPr>
        <w:t>3</w:t>
      </w:r>
      <w:r>
        <w:rPr>
          <w:rFonts w:ascii="Arial" w:cs="Arial"/>
          <w:color w:val="000000"/>
          <w:sz w:val="22"/>
          <w:szCs w:val="22"/>
        </w:rPr>
        <w:t xml:space="preserve"> </w:t>
      </w:r>
      <w:r w:rsidR="0098736E">
        <w:rPr>
          <w:rFonts w:ascii="Arial" w:cs="Arial"/>
          <w:color w:val="000000"/>
          <w:sz w:val="22"/>
          <w:szCs w:val="22"/>
        </w:rPr>
        <w:t>-</w:t>
      </w:r>
      <w:r>
        <w:rPr>
          <w:rFonts w:ascii="Arial" w:cs="Arial"/>
          <w:color w:val="000000"/>
          <w:sz w:val="22"/>
          <w:szCs w:val="22"/>
        </w:rPr>
        <w:t xml:space="preserve">  </w:t>
      </w:r>
      <w:r w:rsidR="0098736E">
        <w:rPr>
          <w:color w:val="000000"/>
          <w:sz w:val="22"/>
          <w:szCs w:val="22"/>
        </w:rPr>
        <w:t>1000-1200</w:t>
      </w:r>
    </w:p>
    <w:p w:rsidR="00EB657D" w:rsidRDefault="0098736E" w:rsidP="0098736E">
      <w:pPr>
        <w:shd w:val="clear" w:color="auto" w:fill="FFFFFF"/>
      </w:pPr>
      <w:r>
        <w:rPr>
          <w:color w:val="000000"/>
          <w:sz w:val="22"/>
          <w:szCs w:val="22"/>
        </w:rPr>
        <w:t xml:space="preserve">3. Водородный показатель (рН) пенообразователя, в пределах - </w:t>
      </w:r>
      <w:r>
        <w:rPr>
          <w:rFonts w:hAnsi="Arial"/>
          <w:color w:val="000000"/>
          <w:sz w:val="22"/>
          <w:szCs w:val="22"/>
        </w:rPr>
        <w:t>7,0 - 10,0</w:t>
      </w:r>
      <w:r w:rsidR="00EB657D">
        <w:rPr>
          <w:rFonts w:ascii="Arial" w:cs="Arial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8736E" w:rsidRDefault="00EB657D" w:rsidP="0098736E">
      <w:pPr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Кратность пены рабочего раствора</w:t>
      </w:r>
      <w:r w:rsidR="0098736E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 объемной долей пенообразователя 4%, не менее</w:t>
      </w:r>
      <w:proofErr w:type="gramStart"/>
      <w:r>
        <w:rPr>
          <w:color w:val="000000"/>
          <w:sz w:val="22"/>
          <w:szCs w:val="22"/>
        </w:rPr>
        <w:t>7</w:t>
      </w:r>
      <w:proofErr w:type="gramEnd"/>
      <w:r>
        <w:rPr>
          <w:color w:val="000000"/>
          <w:sz w:val="22"/>
          <w:szCs w:val="22"/>
        </w:rPr>
        <w:t xml:space="preserve">,0 (лабораторная </w:t>
      </w:r>
      <w:r w:rsidR="0098736E">
        <w:rPr>
          <w:color w:val="000000"/>
          <w:sz w:val="22"/>
          <w:szCs w:val="22"/>
        </w:rPr>
        <w:t xml:space="preserve">   </w:t>
      </w:r>
    </w:p>
    <w:p w:rsidR="00EB657D" w:rsidRDefault="0098736E" w:rsidP="0098736E">
      <w:pPr>
        <w:shd w:val="clear" w:color="auto" w:fill="FFFFFF"/>
      </w:pPr>
      <w:r>
        <w:rPr>
          <w:color w:val="000000"/>
          <w:sz w:val="22"/>
          <w:szCs w:val="22"/>
        </w:rPr>
        <w:t xml:space="preserve">    </w:t>
      </w:r>
      <w:r w:rsidR="00EB657D">
        <w:rPr>
          <w:color w:val="000000"/>
          <w:sz w:val="22"/>
          <w:szCs w:val="22"/>
        </w:rPr>
        <w:t>методика)</w:t>
      </w:r>
    </w:p>
    <w:p w:rsidR="0098736E" w:rsidRDefault="00EB657D" w:rsidP="0098736E">
      <w:pPr>
        <w:shd w:val="clear" w:color="auto" w:fill="FFFFFF"/>
      </w:pPr>
      <w:r>
        <w:rPr>
          <w:color w:val="000000"/>
          <w:sz w:val="22"/>
          <w:szCs w:val="22"/>
        </w:rPr>
        <w:t xml:space="preserve">5. Устойчивость пены, </w:t>
      </w:r>
      <w:proofErr w:type="gramStart"/>
      <w:r>
        <w:rPr>
          <w:color w:val="000000"/>
          <w:sz w:val="22"/>
          <w:szCs w:val="22"/>
        </w:rPr>
        <w:t>с</w:t>
      </w:r>
      <w:proofErr w:type="gramEnd"/>
      <w:r>
        <w:rPr>
          <w:color w:val="000000"/>
          <w:sz w:val="22"/>
          <w:szCs w:val="22"/>
        </w:rPr>
        <w:t>, не менее</w:t>
      </w:r>
      <w:r w:rsidR="0098736E">
        <w:rPr>
          <w:rFonts w:ascii="Arial" w:hAnsi="Arial" w:cs="Arial"/>
          <w:color w:val="000000"/>
          <w:sz w:val="22"/>
          <w:szCs w:val="22"/>
        </w:rPr>
        <w:t xml:space="preserve"> – </w:t>
      </w:r>
      <w:r w:rsidR="0098736E">
        <w:rPr>
          <w:rFonts w:hAnsi="Arial"/>
          <w:color w:val="000000"/>
          <w:sz w:val="22"/>
          <w:szCs w:val="22"/>
        </w:rPr>
        <w:t>360.</w:t>
      </w:r>
    </w:p>
    <w:p w:rsidR="00AC3247" w:rsidRDefault="0098736E" w:rsidP="0098736E">
      <w:pPr>
        <w:shd w:val="clear" w:color="auto" w:fill="FFFFFF"/>
        <w:rPr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EB657D">
        <w:rPr>
          <w:color w:val="000000"/>
          <w:sz w:val="22"/>
          <w:szCs w:val="22"/>
        </w:rPr>
        <w:t xml:space="preserve">По степени  воздействия  на организм человека пенообразователь ПБ-2000 малоопасное вещество </w:t>
      </w:r>
      <w:r w:rsidR="00EB657D" w:rsidRPr="002E1F40">
        <w:rPr>
          <w:color w:val="000000"/>
          <w:sz w:val="22"/>
          <w:szCs w:val="22"/>
        </w:rPr>
        <w:t>(</w:t>
      </w:r>
      <w:r w:rsidR="00EB657D">
        <w:rPr>
          <w:color w:val="000000"/>
          <w:sz w:val="22"/>
          <w:szCs w:val="22"/>
          <w:lang w:val="en-US"/>
        </w:rPr>
        <w:t>IV</w:t>
      </w:r>
      <w:r w:rsidR="00EB657D" w:rsidRPr="002E1F40">
        <w:rPr>
          <w:color w:val="000000"/>
          <w:sz w:val="22"/>
          <w:szCs w:val="22"/>
        </w:rPr>
        <w:t xml:space="preserve"> </w:t>
      </w:r>
      <w:r w:rsidR="00EB657D">
        <w:rPr>
          <w:color w:val="000000"/>
          <w:sz w:val="22"/>
          <w:szCs w:val="22"/>
        </w:rPr>
        <w:t>класс опасности). Пенообразователь ПБ-2000 поставляется в виде концентрата. Пенообразователь ПБ-2000 рекомендуется применять в виде 3% (</w:t>
      </w:r>
      <w:proofErr w:type="gramStart"/>
      <w:r w:rsidR="00EB657D">
        <w:rPr>
          <w:color w:val="000000"/>
          <w:sz w:val="22"/>
          <w:szCs w:val="22"/>
        </w:rPr>
        <w:t>об</w:t>
      </w:r>
      <w:proofErr w:type="gramEnd"/>
      <w:r w:rsidR="00EB657D">
        <w:rPr>
          <w:color w:val="000000"/>
          <w:sz w:val="22"/>
          <w:szCs w:val="22"/>
        </w:rPr>
        <w:t xml:space="preserve">.) водного раствора концентрата, называемого рабочим раствором. Для приготовления 100 л такого раствора берут 97 литров воды и 3 литра пенообразователя и перемешивают до однородности. Кратность пены, получаемой из рабочего раствора на </w:t>
      </w:r>
      <w:proofErr w:type="spellStart"/>
      <w:r w:rsidR="00EB657D">
        <w:rPr>
          <w:color w:val="000000"/>
          <w:sz w:val="22"/>
          <w:szCs w:val="22"/>
        </w:rPr>
        <w:t>пеногенераторе</w:t>
      </w:r>
      <w:proofErr w:type="spellEnd"/>
      <w:r w:rsidR="00EB657D">
        <w:rPr>
          <w:color w:val="000000"/>
          <w:sz w:val="22"/>
          <w:szCs w:val="22"/>
        </w:rPr>
        <w:t>, в значительной степени определяется качеством используемой воды (см</w:t>
      </w:r>
      <w:proofErr w:type="gramStart"/>
      <w:r w:rsidR="00EB657D">
        <w:rPr>
          <w:color w:val="000000"/>
          <w:sz w:val="22"/>
          <w:szCs w:val="22"/>
        </w:rPr>
        <w:t>.т</w:t>
      </w:r>
      <w:proofErr w:type="gramEnd"/>
      <w:r w:rsidR="00EB657D">
        <w:rPr>
          <w:color w:val="000000"/>
          <w:sz w:val="22"/>
          <w:szCs w:val="22"/>
        </w:rPr>
        <w:t xml:space="preserve">абл.): </w:t>
      </w:r>
    </w:p>
    <w:p w:rsidR="00EB657D" w:rsidRPr="003D068B" w:rsidRDefault="00EB657D" w:rsidP="0098736E">
      <w:pPr>
        <w:shd w:val="clear" w:color="auto" w:fill="FFFFFF"/>
        <w:rPr>
          <w:b/>
        </w:rPr>
      </w:pPr>
      <w:r w:rsidRPr="003D068B">
        <w:rPr>
          <w:b/>
          <w:color w:val="000000"/>
          <w:sz w:val="22"/>
          <w:szCs w:val="22"/>
        </w:rPr>
        <w:t>Таблица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62"/>
        <w:gridCol w:w="2441"/>
        <w:gridCol w:w="2110"/>
        <w:gridCol w:w="2326"/>
      </w:tblGrid>
      <w:tr w:rsidR="00EB657D">
        <w:trPr>
          <w:trHeight w:val="605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7D" w:rsidRDefault="00EB657D" w:rsidP="0098736E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323232"/>
                <w:sz w:val="22"/>
                <w:szCs w:val="22"/>
              </w:rPr>
              <w:t>Дистиллированная вода (конденсат)</w:t>
            </w:r>
            <w:r>
              <w:t xml:space="preserve">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Питьевая вода 3 мг-</w:t>
            </w:r>
            <w:proofErr w:type="spellStart"/>
            <w:r>
              <w:rPr>
                <w:color w:val="000000"/>
                <w:sz w:val="22"/>
                <w:szCs w:val="22"/>
              </w:rPr>
              <w:t>экв</w:t>
            </w:r>
            <w:proofErr w:type="spellEnd"/>
            <w:r>
              <w:rPr>
                <w:color w:val="000000"/>
                <w:sz w:val="22"/>
                <w:szCs w:val="22"/>
              </w:rPr>
              <w:t>/л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Жесткая вода 7-10 мг-</w:t>
            </w:r>
            <w:proofErr w:type="spellStart"/>
            <w:r>
              <w:rPr>
                <w:color w:val="000000"/>
                <w:sz w:val="22"/>
                <w:szCs w:val="22"/>
              </w:rPr>
              <w:t>экв</w:t>
            </w:r>
            <w:proofErr w:type="spellEnd"/>
            <w:r>
              <w:rPr>
                <w:color w:val="000000"/>
                <w:sz w:val="22"/>
                <w:szCs w:val="22"/>
              </w:rPr>
              <w:t>/л</w:t>
            </w:r>
            <w:r>
              <w:t xml:space="preserve"> </w:t>
            </w:r>
          </w:p>
        </w:tc>
      </w:tr>
      <w:tr w:rsidR="00EB657D">
        <w:trPr>
          <w:trHeight w:val="590"/>
        </w:trPr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323232"/>
                <w:sz w:val="22"/>
                <w:szCs w:val="22"/>
              </w:rPr>
              <w:t>3% (об.) рабочий раствор ПБ-2000</w:t>
            </w:r>
            <w:r>
              <w:t xml:space="preserve"> </w:t>
            </w:r>
          </w:p>
        </w:tc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000000"/>
              </w:rPr>
              <w:t>15</w:t>
            </w:r>
            <w:r>
              <w:t xml:space="preserve">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000000"/>
              </w:rPr>
              <w:t>12</w:t>
            </w:r>
            <w:r>
              <w:t xml:space="preserve"> </w:t>
            </w:r>
          </w:p>
        </w:tc>
        <w:tc>
          <w:tcPr>
            <w:tcW w:w="2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B657D" w:rsidRDefault="00EB657D" w:rsidP="0098736E">
            <w:pPr>
              <w:shd w:val="clear" w:color="auto" w:fill="FFFFFF"/>
            </w:pPr>
            <w:r>
              <w:rPr>
                <w:color w:val="000000"/>
              </w:rPr>
              <w:t>8</w:t>
            </w:r>
            <w:r>
              <w:t xml:space="preserve"> </w:t>
            </w:r>
          </w:p>
        </w:tc>
      </w:tr>
    </w:tbl>
    <w:p w:rsidR="00EB657D" w:rsidRDefault="0098736E" w:rsidP="0098736E">
      <w:pPr>
        <w:shd w:val="clear" w:color="auto" w:fill="FFFFFF"/>
      </w:pPr>
      <w:r>
        <w:rPr>
          <w:color w:val="000000"/>
          <w:sz w:val="22"/>
          <w:szCs w:val="22"/>
        </w:rPr>
        <w:t xml:space="preserve">     </w:t>
      </w:r>
      <w:r w:rsidR="00EB657D">
        <w:rPr>
          <w:color w:val="000000"/>
          <w:sz w:val="22"/>
          <w:szCs w:val="22"/>
        </w:rPr>
        <w:t xml:space="preserve">Расход концентрата пенообразователя ПБ-2000 на 1 </w:t>
      </w:r>
      <w:proofErr w:type="spellStart"/>
      <w:r w:rsidR="00EB657D">
        <w:rPr>
          <w:color w:val="000000"/>
          <w:sz w:val="22"/>
          <w:szCs w:val="22"/>
        </w:rPr>
        <w:t>мЗ</w:t>
      </w:r>
      <w:proofErr w:type="spellEnd"/>
      <w:r w:rsidR="00EB657D">
        <w:rPr>
          <w:color w:val="000000"/>
          <w:sz w:val="22"/>
          <w:szCs w:val="22"/>
        </w:rPr>
        <w:t xml:space="preserve"> пенобетона зависит от уровня используемой технологии и от плотности получаемого материала. При качественном подборе оборудования для производства пенобетона для </w:t>
      </w:r>
      <w:proofErr w:type="gramStart"/>
      <w:r w:rsidR="00EB657D">
        <w:rPr>
          <w:color w:val="000000"/>
          <w:sz w:val="22"/>
          <w:szCs w:val="22"/>
        </w:rPr>
        <w:t>р</w:t>
      </w:r>
      <w:proofErr w:type="gramEnd"/>
      <w:r w:rsidR="00EB657D">
        <w:rPr>
          <w:color w:val="000000"/>
          <w:sz w:val="22"/>
          <w:szCs w:val="22"/>
        </w:rPr>
        <w:t>= 800 кг/м</w:t>
      </w:r>
      <w:r w:rsidR="00EB657D">
        <w:rPr>
          <w:color w:val="000000"/>
          <w:sz w:val="22"/>
          <w:szCs w:val="22"/>
          <w:vertAlign w:val="superscript"/>
        </w:rPr>
        <w:t>3</w:t>
      </w:r>
      <w:r w:rsidR="00EB657D">
        <w:rPr>
          <w:color w:val="000000"/>
          <w:sz w:val="22"/>
          <w:szCs w:val="22"/>
        </w:rPr>
        <w:t xml:space="preserve"> расход составит 0,2 - 0,3 литра; для р = 300-400 кг/м</w:t>
      </w:r>
      <w:r w:rsidR="00EB657D">
        <w:rPr>
          <w:color w:val="000000"/>
          <w:sz w:val="22"/>
          <w:szCs w:val="22"/>
          <w:vertAlign w:val="superscript"/>
        </w:rPr>
        <w:t>3</w:t>
      </w:r>
      <w:r w:rsidR="00EB657D">
        <w:rPr>
          <w:color w:val="000000"/>
          <w:sz w:val="22"/>
          <w:szCs w:val="22"/>
        </w:rPr>
        <w:t xml:space="preserve"> - 0,6-0,7 литра.</w:t>
      </w:r>
    </w:p>
    <w:p w:rsidR="00EB657D" w:rsidRPr="00AC3247" w:rsidRDefault="0098736E" w:rsidP="0098736E">
      <w:pPr>
        <w:shd w:val="clear" w:color="auto" w:fill="FFFFFF"/>
        <w:spacing w:line="274" w:lineRule="exact"/>
        <w:ind w:right="82"/>
        <w:rPr>
          <w:color w:val="000000"/>
          <w:spacing w:val="7"/>
          <w:sz w:val="24"/>
          <w:szCs w:val="24"/>
        </w:rPr>
      </w:pPr>
      <w:r>
        <w:rPr>
          <w:color w:val="000000"/>
          <w:sz w:val="22"/>
          <w:szCs w:val="22"/>
        </w:rPr>
        <w:t xml:space="preserve"> </w:t>
      </w:r>
      <w:r w:rsidR="00AC3247" w:rsidRPr="00AC3247">
        <w:rPr>
          <w:color w:val="000000"/>
          <w:sz w:val="24"/>
          <w:szCs w:val="24"/>
        </w:rPr>
        <w:t>Фасовка 200кг – 1 бочка</w:t>
      </w:r>
      <w:r w:rsidR="00AC3247">
        <w:rPr>
          <w:color w:val="000000"/>
          <w:sz w:val="24"/>
          <w:szCs w:val="24"/>
        </w:rPr>
        <w:t>.</w:t>
      </w:r>
      <w:r w:rsidRPr="00AC3247">
        <w:rPr>
          <w:color w:val="000000"/>
          <w:sz w:val="24"/>
          <w:szCs w:val="24"/>
        </w:rPr>
        <w:t xml:space="preserve">    </w:t>
      </w:r>
    </w:p>
    <w:p w:rsidR="00B244EB" w:rsidRDefault="00B244EB" w:rsidP="0098736E">
      <w:pPr>
        <w:shd w:val="clear" w:color="auto" w:fill="FFFFFF"/>
        <w:spacing w:line="274" w:lineRule="exact"/>
        <w:ind w:right="58"/>
      </w:pPr>
      <w:r>
        <w:rPr>
          <w:color w:val="000000"/>
          <w:spacing w:val="1"/>
          <w:sz w:val="24"/>
          <w:szCs w:val="24"/>
        </w:rPr>
        <w:t xml:space="preserve">При покупке </w:t>
      </w:r>
      <w:r w:rsidR="00AC3247">
        <w:rPr>
          <w:color w:val="000000"/>
          <w:spacing w:val="1"/>
          <w:sz w:val="24"/>
          <w:szCs w:val="24"/>
        </w:rPr>
        <w:t>1-2 бочек</w:t>
      </w:r>
      <w:r>
        <w:rPr>
          <w:color w:val="000000"/>
          <w:spacing w:val="1"/>
          <w:sz w:val="24"/>
          <w:szCs w:val="24"/>
        </w:rPr>
        <w:t>,</w:t>
      </w:r>
      <w:r w:rsidR="00AC3247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стоимость </w:t>
      </w:r>
      <w:r w:rsidR="00AC3247">
        <w:rPr>
          <w:color w:val="000000"/>
          <w:spacing w:val="1"/>
          <w:sz w:val="24"/>
          <w:szCs w:val="24"/>
        </w:rPr>
        <w:t xml:space="preserve">пенообразователя </w:t>
      </w:r>
      <w:r w:rsidR="00C04826">
        <w:rPr>
          <w:color w:val="000000"/>
          <w:spacing w:val="1"/>
          <w:sz w:val="24"/>
          <w:szCs w:val="24"/>
        </w:rPr>
        <w:t>–</w:t>
      </w:r>
      <w:r w:rsidR="00AC3247">
        <w:rPr>
          <w:color w:val="000000"/>
          <w:spacing w:val="1"/>
          <w:sz w:val="24"/>
          <w:szCs w:val="24"/>
        </w:rPr>
        <w:t xml:space="preserve"> </w:t>
      </w:r>
      <w:r w:rsidR="0053720F">
        <w:rPr>
          <w:b/>
          <w:color w:val="000000"/>
          <w:spacing w:val="1"/>
          <w:sz w:val="28"/>
          <w:szCs w:val="28"/>
        </w:rPr>
        <w:t>135</w:t>
      </w:r>
      <w:r w:rsidR="00C04826">
        <w:rPr>
          <w:b/>
          <w:color w:val="000000"/>
          <w:spacing w:val="1"/>
          <w:sz w:val="28"/>
          <w:szCs w:val="28"/>
        </w:rPr>
        <w:t xml:space="preserve"> </w:t>
      </w:r>
      <w:r w:rsidR="00AC3247" w:rsidRPr="003C0488">
        <w:rPr>
          <w:b/>
          <w:color w:val="000000"/>
          <w:spacing w:val="1"/>
          <w:sz w:val="28"/>
          <w:szCs w:val="28"/>
        </w:rPr>
        <w:t>000</w:t>
      </w:r>
      <w:r w:rsidRPr="003C0488">
        <w:rPr>
          <w:b/>
          <w:color w:val="000000"/>
          <w:spacing w:val="1"/>
          <w:sz w:val="28"/>
          <w:szCs w:val="28"/>
        </w:rPr>
        <w:t xml:space="preserve"> тенге за 1 </w:t>
      </w:r>
      <w:r w:rsidR="00AC3247" w:rsidRPr="003C0488">
        <w:rPr>
          <w:b/>
          <w:color w:val="000000"/>
          <w:spacing w:val="1"/>
          <w:sz w:val="28"/>
          <w:szCs w:val="28"/>
        </w:rPr>
        <w:t>бочку.</w:t>
      </w:r>
    </w:p>
    <w:p w:rsidR="00B244EB" w:rsidRDefault="00B244EB" w:rsidP="0098736E">
      <w:pPr>
        <w:shd w:val="clear" w:color="auto" w:fill="FFFFFF"/>
        <w:spacing w:line="274" w:lineRule="exact"/>
        <w:ind w:right="53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4"/>
          <w:szCs w:val="24"/>
        </w:rPr>
        <w:t xml:space="preserve">При покупке от </w:t>
      </w:r>
      <w:r w:rsidR="00AC3247">
        <w:rPr>
          <w:color w:val="000000"/>
          <w:spacing w:val="1"/>
          <w:sz w:val="24"/>
          <w:szCs w:val="24"/>
        </w:rPr>
        <w:t>3</w:t>
      </w:r>
      <w:r>
        <w:rPr>
          <w:color w:val="000000"/>
          <w:spacing w:val="1"/>
          <w:sz w:val="24"/>
          <w:szCs w:val="24"/>
        </w:rPr>
        <w:t xml:space="preserve"> до </w:t>
      </w:r>
      <w:r w:rsidR="00AC3247">
        <w:rPr>
          <w:color w:val="000000"/>
          <w:spacing w:val="1"/>
          <w:sz w:val="24"/>
          <w:szCs w:val="24"/>
        </w:rPr>
        <w:t>5 бочек</w:t>
      </w:r>
      <w:r>
        <w:rPr>
          <w:color w:val="000000"/>
          <w:spacing w:val="1"/>
          <w:sz w:val="24"/>
          <w:szCs w:val="24"/>
        </w:rPr>
        <w:t>,</w:t>
      </w:r>
      <w:r w:rsidR="003C0488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 xml:space="preserve">стоимость </w:t>
      </w:r>
      <w:r w:rsidR="003C0488">
        <w:rPr>
          <w:color w:val="000000"/>
          <w:spacing w:val="1"/>
          <w:sz w:val="24"/>
          <w:szCs w:val="24"/>
        </w:rPr>
        <w:t xml:space="preserve">пенообразователя </w:t>
      </w:r>
      <w:r>
        <w:rPr>
          <w:color w:val="000000"/>
          <w:spacing w:val="1"/>
          <w:sz w:val="24"/>
          <w:szCs w:val="24"/>
        </w:rPr>
        <w:t>-</w:t>
      </w:r>
      <w:r w:rsidR="0053720F">
        <w:rPr>
          <w:b/>
          <w:color w:val="000000"/>
          <w:spacing w:val="1"/>
          <w:sz w:val="28"/>
          <w:szCs w:val="28"/>
        </w:rPr>
        <w:t>130</w:t>
      </w:r>
      <w:r w:rsidR="00C04826">
        <w:rPr>
          <w:b/>
          <w:color w:val="000000"/>
          <w:spacing w:val="1"/>
          <w:sz w:val="28"/>
          <w:szCs w:val="28"/>
        </w:rPr>
        <w:t xml:space="preserve"> </w:t>
      </w:r>
      <w:r w:rsidR="003C0488" w:rsidRPr="003C0488">
        <w:rPr>
          <w:b/>
          <w:color w:val="000000"/>
          <w:spacing w:val="1"/>
          <w:sz w:val="28"/>
          <w:szCs w:val="28"/>
        </w:rPr>
        <w:t>000</w:t>
      </w:r>
      <w:r w:rsidRPr="003C0488">
        <w:rPr>
          <w:b/>
          <w:color w:val="000000"/>
          <w:spacing w:val="1"/>
          <w:sz w:val="28"/>
          <w:szCs w:val="28"/>
        </w:rPr>
        <w:t xml:space="preserve"> тенге за 1 </w:t>
      </w:r>
      <w:r w:rsidR="003C0488" w:rsidRPr="003C0488">
        <w:rPr>
          <w:b/>
          <w:color w:val="000000"/>
          <w:spacing w:val="1"/>
          <w:sz w:val="28"/>
          <w:szCs w:val="28"/>
        </w:rPr>
        <w:t>бочку.</w:t>
      </w:r>
    </w:p>
    <w:p w:rsidR="0062016F" w:rsidRDefault="0062016F" w:rsidP="0062016F">
      <w:pPr>
        <w:shd w:val="clear" w:color="auto" w:fill="FFFFFF"/>
        <w:spacing w:line="274" w:lineRule="exact"/>
        <w:ind w:right="53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4"/>
          <w:szCs w:val="24"/>
        </w:rPr>
        <w:t>При покупке от 5 до 10 бочек, стоимость пенообразователя -</w:t>
      </w:r>
      <w:r w:rsidR="003D068B">
        <w:rPr>
          <w:b/>
          <w:color w:val="000000"/>
          <w:spacing w:val="1"/>
          <w:sz w:val="28"/>
          <w:szCs w:val="28"/>
        </w:rPr>
        <w:t>125</w:t>
      </w:r>
      <w:r>
        <w:rPr>
          <w:b/>
          <w:color w:val="000000"/>
          <w:spacing w:val="1"/>
          <w:sz w:val="28"/>
          <w:szCs w:val="28"/>
        </w:rPr>
        <w:t xml:space="preserve"> </w:t>
      </w:r>
      <w:r w:rsidRPr="003C0488">
        <w:rPr>
          <w:b/>
          <w:color w:val="000000"/>
          <w:spacing w:val="1"/>
          <w:sz w:val="28"/>
          <w:szCs w:val="28"/>
        </w:rPr>
        <w:t>000 тенге за 1 бочку.</w:t>
      </w:r>
    </w:p>
    <w:p w:rsidR="00B244EB" w:rsidRDefault="00B244EB" w:rsidP="0098736E">
      <w:pPr>
        <w:shd w:val="clear" w:color="auto" w:fill="FFFFFF"/>
        <w:spacing w:line="274" w:lineRule="exact"/>
        <w:ind w:right="67"/>
        <w:rPr>
          <w:b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4"/>
          <w:szCs w:val="24"/>
        </w:rPr>
        <w:t xml:space="preserve">При покупке </w:t>
      </w:r>
      <w:r w:rsidR="003C0488">
        <w:rPr>
          <w:color w:val="000000"/>
          <w:spacing w:val="1"/>
          <w:sz w:val="24"/>
          <w:szCs w:val="24"/>
        </w:rPr>
        <w:t>пенообразователя</w:t>
      </w:r>
      <w:r>
        <w:rPr>
          <w:color w:val="000000"/>
          <w:spacing w:val="1"/>
          <w:sz w:val="24"/>
          <w:szCs w:val="24"/>
        </w:rPr>
        <w:t xml:space="preserve"> свыше </w:t>
      </w:r>
      <w:r w:rsidR="0062016F">
        <w:rPr>
          <w:color w:val="000000"/>
          <w:spacing w:val="1"/>
          <w:sz w:val="24"/>
          <w:szCs w:val="24"/>
        </w:rPr>
        <w:t>10</w:t>
      </w:r>
      <w:r>
        <w:rPr>
          <w:color w:val="000000"/>
          <w:spacing w:val="1"/>
          <w:sz w:val="24"/>
          <w:szCs w:val="24"/>
        </w:rPr>
        <w:t xml:space="preserve"> </w:t>
      </w:r>
      <w:r w:rsidR="003C0488">
        <w:rPr>
          <w:color w:val="000000"/>
          <w:spacing w:val="1"/>
          <w:sz w:val="24"/>
          <w:szCs w:val="24"/>
        </w:rPr>
        <w:t>бочек</w:t>
      </w:r>
      <w:r>
        <w:rPr>
          <w:color w:val="000000"/>
          <w:spacing w:val="1"/>
          <w:sz w:val="24"/>
          <w:szCs w:val="24"/>
        </w:rPr>
        <w:t>, стоимость -</w:t>
      </w:r>
      <w:r w:rsidR="003D068B">
        <w:rPr>
          <w:b/>
          <w:color w:val="000000"/>
          <w:spacing w:val="1"/>
          <w:sz w:val="28"/>
          <w:szCs w:val="28"/>
        </w:rPr>
        <w:t>120</w:t>
      </w:r>
      <w:r w:rsidR="00C04826">
        <w:rPr>
          <w:b/>
          <w:color w:val="000000"/>
          <w:spacing w:val="1"/>
          <w:sz w:val="28"/>
          <w:szCs w:val="28"/>
        </w:rPr>
        <w:t xml:space="preserve"> </w:t>
      </w:r>
      <w:r w:rsidR="003C0488" w:rsidRPr="003C0488">
        <w:rPr>
          <w:b/>
          <w:color w:val="000000"/>
          <w:spacing w:val="1"/>
          <w:sz w:val="28"/>
          <w:szCs w:val="28"/>
        </w:rPr>
        <w:t>000</w:t>
      </w:r>
      <w:r w:rsidRPr="003C0488">
        <w:rPr>
          <w:b/>
          <w:color w:val="000000"/>
          <w:spacing w:val="1"/>
          <w:sz w:val="28"/>
          <w:szCs w:val="28"/>
        </w:rPr>
        <w:t xml:space="preserve"> тенге за 1 </w:t>
      </w:r>
      <w:r w:rsidR="003C0488" w:rsidRPr="003C0488">
        <w:rPr>
          <w:b/>
          <w:color w:val="000000"/>
          <w:spacing w:val="1"/>
          <w:sz w:val="28"/>
          <w:szCs w:val="28"/>
        </w:rPr>
        <w:t>бочку.</w:t>
      </w:r>
    </w:p>
    <w:p w:rsidR="000275E3" w:rsidRPr="000275E3" w:rsidRDefault="000275E3" w:rsidP="0098736E">
      <w:pPr>
        <w:shd w:val="clear" w:color="auto" w:fill="FFFFFF"/>
        <w:spacing w:line="274" w:lineRule="exact"/>
        <w:ind w:right="67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 xml:space="preserve">                                         </w:t>
      </w:r>
    </w:p>
    <w:p w:rsidR="0062016F" w:rsidRPr="00043D12" w:rsidRDefault="0062016F" w:rsidP="0062016F">
      <w:pPr>
        <w:shd w:val="clear" w:color="auto" w:fill="FFFFFF"/>
        <w:spacing w:line="274" w:lineRule="exact"/>
        <w:ind w:right="77"/>
        <w:rPr>
          <w:b/>
        </w:rPr>
      </w:pPr>
      <w:r>
        <w:rPr>
          <w:b/>
          <w:color w:val="000000"/>
          <w:spacing w:val="-9"/>
          <w:sz w:val="24"/>
          <w:szCs w:val="24"/>
        </w:rPr>
        <w:t xml:space="preserve">                                      </w:t>
      </w:r>
      <w:r w:rsidRPr="00043D12">
        <w:rPr>
          <w:b/>
          <w:color w:val="000000"/>
          <w:spacing w:val="-9"/>
          <w:sz w:val="24"/>
          <w:szCs w:val="24"/>
        </w:rPr>
        <w:t xml:space="preserve">Цены действительны с </w:t>
      </w:r>
      <w:r w:rsidR="00356914">
        <w:rPr>
          <w:b/>
          <w:color w:val="000000"/>
          <w:spacing w:val="-9"/>
          <w:sz w:val="24"/>
          <w:szCs w:val="24"/>
        </w:rPr>
        <w:t>01</w:t>
      </w:r>
      <w:r w:rsidRPr="00043D12">
        <w:rPr>
          <w:b/>
          <w:color w:val="000000"/>
          <w:spacing w:val="-9"/>
          <w:sz w:val="24"/>
          <w:szCs w:val="24"/>
        </w:rPr>
        <w:t>.</w:t>
      </w:r>
      <w:r w:rsidR="003D068B">
        <w:rPr>
          <w:b/>
          <w:color w:val="000000"/>
          <w:spacing w:val="-9"/>
          <w:sz w:val="24"/>
          <w:szCs w:val="24"/>
        </w:rPr>
        <w:t>08</w:t>
      </w:r>
      <w:r w:rsidRPr="00043D12">
        <w:rPr>
          <w:b/>
          <w:color w:val="000000"/>
          <w:spacing w:val="-9"/>
          <w:sz w:val="24"/>
          <w:szCs w:val="24"/>
        </w:rPr>
        <w:t>.20</w:t>
      </w:r>
      <w:r w:rsidR="003D068B">
        <w:rPr>
          <w:b/>
          <w:color w:val="000000"/>
          <w:spacing w:val="-9"/>
          <w:sz w:val="24"/>
          <w:szCs w:val="24"/>
        </w:rPr>
        <w:t>13</w:t>
      </w:r>
      <w:r w:rsidRPr="00043D12">
        <w:rPr>
          <w:b/>
          <w:color w:val="000000"/>
          <w:spacing w:val="-9"/>
          <w:sz w:val="24"/>
          <w:szCs w:val="24"/>
        </w:rPr>
        <w:t xml:space="preserve"> г. по </w:t>
      </w:r>
      <w:r w:rsidR="003D068B">
        <w:rPr>
          <w:b/>
          <w:color w:val="000000"/>
          <w:spacing w:val="-9"/>
          <w:sz w:val="24"/>
          <w:szCs w:val="24"/>
        </w:rPr>
        <w:t>01</w:t>
      </w:r>
      <w:r w:rsidRPr="00043D12">
        <w:rPr>
          <w:b/>
          <w:color w:val="000000"/>
          <w:spacing w:val="-9"/>
          <w:sz w:val="24"/>
          <w:szCs w:val="24"/>
        </w:rPr>
        <w:t>.0</w:t>
      </w:r>
      <w:r w:rsidR="003D068B">
        <w:rPr>
          <w:b/>
          <w:color w:val="000000"/>
          <w:spacing w:val="-9"/>
          <w:sz w:val="24"/>
          <w:szCs w:val="24"/>
        </w:rPr>
        <w:t>9</w:t>
      </w:r>
      <w:r w:rsidRPr="00043D12">
        <w:rPr>
          <w:b/>
          <w:color w:val="000000"/>
          <w:spacing w:val="-9"/>
          <w:sz w:val="24"/>
          <w:szCs w:val="24"/>
        </w:rPr>
        <w:t>.20</w:t>
      </w:r>
      <w:r w:rsidR="003D068B">
        <w:rPr>
          <w:b/>
          <w:color w:val="000000"/>
          <w:spacing w:val="-9"/>
          <w:sz w:val="24"/>
          <w:szCs w:val="24"/>
        </w:rPr>
        <w:t>13</w:t>
      </w:r>
      <w:r w:rsidRPr="00043D12">
        <w:rPr>
          <w:b/>
          <w:color w:val="000000"/>
          <w:spacing w:val="-9"/>
          <w:sz w:val="24"/>
          <w:szCs w:val="24"/>
        </w:rPr>
        <w:t xml:space="preserve"> г.</w:t>
      </w:r>
    </w:p>
    <w:p w:rsidR="0062016F" w:rsidRPr="0005628B" w:rsidRDefault="0062016F" w:rsidP="0062016F">
      <w:pPr>
        <w:pStyle w:val="a5"/>
        <w:ind w:firstLine="540"/>
        <w:jc w:val="both"/>
        <w:rPr>
          <w:rFonts w:ascii="Times New Roman" w:hAnsi="Times New Roman"/>
          <w:b/>
        </w:rPr>
      </w:pPr>
      <w:r w:rsidRPr="0005628B">
        <w:rPr>
          <w:rFonts w:ascii="Times New Roman" w:hAnsi="Times New Roman"/>
          <w:b/>
        </w:rPr>
        <w:t>Замерзший пенообразователь ПБ-2000 после размораживания полностью восстанавливает свои свойства. При размораживании допускается, повышение температуры пенообразователя не выше +50º С. После полного оттаивания продукта массу  перемешивают до однородности и используют в производстве.</w:t>
      </w:r>
    </w:p>
    <w:p w:rsidR="0062016F" w:rsidRPr="0005628B" w:rsidRDefault="0062016F" w:rsidP="0062016F">
      <w:pPr>
        <w:pStyle w:val="a5"/>
        <w:jc w:val="center"/>
        <w:rPr>
          <w:rFonts w:ascii="Times New Roman" w:hAnsi="Times New Roman"/>
        </w:rPr>
      </w:pPr>
      <w:r w:rsidRPr="0005628B">
        <w:rPr>
          <w:rFonts w:ascii="Times New Roman" w:hAnsi="Times New Roman"/>
        </w:rPr>
        <w:t>Продукция  упакована в 200 литровые бочки (тара не оплачивается).</w:t>
      </w:r>
    </w:p>
    <w:p w:rsidR="0062016F" w:rsidRPr="0005628B" w:rsidRDefault="0062016F" w:rsidP="0062016F">
      <w:pPr>
        <w:jc w:val="center"/>
      </w:pPr>
      <w:r w:rsidRPr="0005628B">
        <w:t>Для оптовых  и постоянных покупателей предусмотрены скидки.</w:t>
      </w:r>
    </w:p>
    <w:p w:rsidR="00B244EB" w:rsidRDefault="00B244EB" w:rsidP="0098736E">
      <w:pPr>
        <w:shd w:val="clear" w:color="auto" w:fill="FFFFFF"/>
        <w:spacing w:before="274" w:line="274" w:lineRule="exact"/>
        <w:ind w:left="1968" w:hanging="1584"/>
        <w:rPr>
          <w:color w:val="000000"/>
          <w:spacing w:val="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Предост</w:t>
      </w:r>
      <w:r w:rsidR="000275E3">
        <w:rPr>
          <w:color w:val="000000"/>
          <w:spacing w:val="-1"/>
          <w:sz w:val="24"/>
          <w:szCs w:val="24"/>
        </w:rPr>
        <w:t>а</w:t>
      </w:r>
      <w:r>
        <w:rPr>
          <w:color w:val="000000"/>
          <w:spacing w:val="-1"/>
          <w:sz w:val="24"/>
          <w:szCs w:val="24"/>
        </w:rPr>
        <w:t>вляются тех</w:t>
      </w:r>
      <w:proofErr w:type="gramStart"/>
      <w:r>
        <w:rPr>
          <w:color w:val="000000"/>
          <w:spacing w:val="-1"/>
          <w:sz w:val="24"/>
          <w:szCs w:val="24"/>
        </w:rPr>
        <w:t>.д</w:t>
      </w:r>
      <w:proofErr w:type="gramEnd"/>
      <w:r>
        <w:rPr>
          <w:color w:val="000000"/>
          <w:spacing w:val="-1"/>
          <w:sz w:val="24"/>
          <w:szCs w:val="24"/>
        </w:rPr>
        <w:t xml:space="preserve">окументация, сертификат соответствия, инструкция по применению </w:t>
      </w:r>
      <w:r w:rsidR="000275E3">
        <w:rPr>
          <w:color w:val="000000"/>
          <w:spacing w:val="-1"/>
          <w:sz w:val="24"/>
          <w:szCs w:val="24"/>
        </w:rPr>
        <w:t xml:space="preserve">              </w:t>
      </w:r>
      <w:r>
        <w:rPr>
          <w:color w:val="000000"/>
          <w:spacing w:val="2"/>
          <w:sz w:val="24"/>
          <w:szCs w:val="24"/>
        </w:rPr>
        <w:t xml:space="preserve">Продукция отпускается со склада г. </w:t>
      </w:r>
      <w:r w:rsidR="00DB1E2D">
        <w:rPr>
          <w:color w:val="000000"/>
          <w:spacing w:val="2"/>
          <w:sz w:val="24"/>
          <w:szCs w:val="24"/>
        </w:rPr>
        <w:t>Караганды</w:t>
      </w:r>
    </w:p>
    <w:p w:rsidR="00043D12" w:rsidRDefault="00043D12" w:rsidP="0098736E">
      <w:pPr>
        <w:shd w:val="clear" w:color="auto" w:fill="FFFFFF"/>
        <w:spacing w:line="240" w:lineRule="exact"/>
        <w:ind w:left="386"/>
        <w:rPr>
          <w:color w:val="000000"/>
          <w:spacing w:val="2"/>
          <w:sz w:val="24"/>
          <w:szCs w:val="24"/>
        </w:rPr>
      </w:pPr>
    </w:p>
    <w:p w:rsidR="00C04826" w:rsidRPr="00023A10" w:rsidRDefault="00C04826" w:rsidP="00C04826">
      <w:pPr>
        <w:pStyle w:val="a3"/>
        <w:rPr>
          <w:b/>
          <w:sz w:val="24"/>
          <w:szCs w:val="24"/>
        </w:rPr>
      </w:pPr>
      <w:r w:rsidRPr="00023A10">
        <w:rPr>
          <w:b/>
          <w:sz w:val="24"/>
          <w:szCs w:val="24"/>
        </w:rPr>
        <w:t>С Уважением,</w:t>
      </w:r>
    </w:p>
    <w:p w:rsidR="00C04826" w:rsidRPr="00023A10" w:rsidRDefault="00C04826" w:rsidP="00C04826">
      <w:pPr>
        <w:pStyle w:val="a3"/>
        <w:rPr>
          <w:sz w:val="24"/>
          <w:szCs w:val="24"/>
        </w:rPr>
      </w:pPr>
      <w:r w:rsidRPr="00023A10">
        <w:rPr>
          <w:b/>
          <w:sz w:val="24"/>
          <w:szCs w:val="24"/>
        </w:rPr>
        <w:t>Директор ТОО «</w:t>
      </w:r>
      <w:proofErr w:type="spellStart"/>
      <w:r w:rsidRPr="00023A10">
        <w:rPr>
          <w:b/>
          <w:bCs/>
          <w:i/>
          <w:iCs/>
          <w:sz w:val="24"/>
          <w:szCs w:val="24"/>
          <w:lang w:val="en-US"/>
        </w:rPr>
        <w:t>Olimp</w:t>
      </w:r>
      <w:proofErr w:type="spellEnd"/>
      <w:r w:rsidRPr="00023A10">
        <w:rPr>
          <w:b/>
          <w:bCs/>
          <w:i/>
          <w:iCs/>
          <w:sz w:val="24"/>
          <w:szCs w:val="24"/>
        </w:rPr>
        <w:t xml:space="preserve"> </w:t>
      </w:r>
      <w:r w:rsidRPr="00023A10">
        <w:rPr>
          <w:b/>
          <w:bCs/>
          <w:i/>
          <w:iCs/>
          <w:sz w:val="24"/>
          <w:szCs w:val="24"/>
          <w:lang w:val="en-US"/>
        </w:rPr>
        <w:t>LTD</w:t>
      </w:r>
      <w:r w:rsidRPr="00023A10">
        <w:rPr>
          <w:b/>
          <w:sz w:val="24"/>
          <w:szCs w:val="24"/>
        </w:rPr>
        <w:t xml:space="preserve">»                                                   </w:t>
      </w:r>
      <w:r>
        <w:rPr>
          <w:b/>
          <w:sz w:val="24"/>
          <w:szCs w:val="24"/>
        </w:rPr>
        <w:t xml:space="preserve">                              </w:t>
      </w:r>
      <w:r w:rsidRPr="00023A10">
        <w:rPr>
          <w:b/>
          <w:sz w:val="24"/>
          <w:szCs w:val="24"/>
        </w:rPr>
        <w:t xml:space="preserve"> К.И. Перков</w:t>
      </w:r>
    </w:p>
    <w:p w:rsidR="00C04826" w:rsidRPr="00023A10" w:rsidRDefault="00C04826" w:rsidP="00C04826">
      <w:pPr>
        <w:pStyle w:val="a3"/>
        <w:rPr>
          <w:bCs/>
          <w:sz w:val="20"/>
        </w:rPr>
      </w:pPr>
      <w:r w:rsidRPr="00023A10">
        <w:rPr>
          <w:bCs/>
          <w:sz w:val="20"/>
        </w:rPr>
        <w:t>Контактные телефоны:</w:t>
      </w:r>
    </w:p>
    <w:p w:rsidR="00C04826" w:rsidRPr="00023A10" w:rsidRDefault="00C04826" w:rsidP="00C04826">
      <w:pPr>
        <w:pStyle w:val="a3"/>
        <w:rPr>
          <w:bCs/>
          <w:sz w:val="20"/>
        </w:rPr>
      </w:pPr>
      <w:r w:rsidRPr="00023A10">
        <w:rPr>
          <w:bCs/>
          <w:sz w:val="20"/>
        </w:rPr>
        <w:t xml:space="preserve">Т/ф.  8(7212) 56-12-39 </w:t>
      </w:r>
    </w:p>
    <w:p w:rsidR="00DB1E2D" w:rsidRDefault="00C04826" w:rsidP="0062016F">
      <w:pPr>
        <w:pStyle w:val="a3"/>
        <w:rPr>
          <w:color w:val="000000"/>
          <w:spacing w:val="2"/>
          <w:sz w:val="24"/>
          <w:szCs w:val="24"/>
        </w:rPr>
      </w:pPr>
      <w:r w:rsidRPr="00023A10">
        <w:rPr>
          <w:bCs/>
          <w:sz w:val="20"/>
        </w:rPr>
        <w:t xml:space="preserve">Моб. 8(700) </w:t>
      </w:r>
      <w:r w:rsidR="003D068B">
        <w:rPr>
          <w:bCs/>
          <w:sz w:val="20"/>
        </w:rPr>
        <w:t>1071246</w:t>
      </w:r>
      <w:bookmarkStart w:id="0" w:name="_GoBack"/>
      <w:bookmarkEnd w:id="0"/>
    </w:p>
    <w:sectPr w:rsidR="00DB1E2D" w:rsidSect="000275E3">
      <w:type w:val="continuous"/>
      <w:pgSz w:w="11909" w:h="16834"/>
      <w:pgMar w:top="284" w:right="1051" w:bottom="0" w:left="66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39B7608"/>
    <w:multiLevelType w:val="hybridMultilevel"/>
    <w:tmpl w:val="A168C1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50C9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CD6B1C"/>
    <w:multiLevelType w:val="singleLevel"/>
    <w:tmpl w:val="CF50B83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">
    <w:nsid w:val="72B3041E"/>
    <w:multiLevelType w:val="singleLevel"/>
    <w:tmpl w:val="2C1ECDE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244EB"/>
    <w:rsid w:val="00016888"/>
    <w:rsid w:val="000275E3"/>
    <w:rsid w:val="00043D12"/>
    <w:rsid w:val="00356914"/>
    <w:rsid w:val="003C0488"/>
    <w:rsid w:val="003D068B"/>
    <w:rsid w:val="003F51AD"/>
    <w:rsid w:val="004E7A37"/>
    <w:rsid w:val="0053720F"/>
    <w:rsid w:val="00603221"/>
    <w:rsid w:val="0062016F"/>
    <w:rsid w:val="007D3742"/>
    <w:rsid w:val="0098736E"/>
    <w:rsid w:val="00A13624"/>
    <w:rsid w:val="00AC3247"/>
    <w:rsid w:val="00B244EB"/>
    <w:rsid w:val="00C04826"/>
    <w:rsid w:val="00C7624F"/>
    <w:rsid w:val="00DB1E2D"/>
    <w:rsid w:val="00EB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4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DB1E2D"/>
    <w:pPr>
      <w:keepNext/>
      <w:widowControl/>
      <w:autoSpaceDE/>
      <w:autoSpaceDN/>
      <w:adjustRightInd/>
      <w:ind w:left="567" w:right="-1333" w:firstLine="1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B1E2D"/>
    <w:pPr>
      <w:keepNext/>
      <w:widowControl/>
      <w:autoSpaceDE/>
      <w:autoSpaceDN/>
      <w:adjustRightInd/>
      <w:ind w:left="567" w:right="-1333" w:firstLine="1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4826"/>
    <w:pPr>
      <w:widowControl/>
      <w:autoSpaceDE/>
      <w:autoSpaceDN/>
      <w:adjustRightInd/>
      <w:jc w:val="both"/>
    </w:pPr>
    <w:rPr>
      <w:rFonts w:eastAsia="Batang"/>
      <w:sz w:val="28"/>
    </w:rPr>
  </w:style>
  <w:style w:type="character" w:customStyle="1" w:styleId="a4">
    <w:name w:val="Основной текст Знак"/>
    <w:basedOn w:val="a0"/>
    <w:link w:val="a3"/>
    <w:rsid w:val="00C04826"/>
    <w:rPr>
      <w:rFonts w:eastAsia="Batang"/>
      <w:sz w:val="28"/>
    </w:rPr>
  </w:style>
  <w:style w:type="paragraph" w:styleId="a5">
    <w:name w:val="Plain Text"/>
    <w:basedOn w:val="a"/>
    <w:link w:val="a6"/>
    <w:rsid w:val="0062016F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62016F"/>
    <w:rPr>
      <w:rFonts w:ascii="Courier New" w:hAnsi="Courier New"/>
    </w:rPr>
  </w:style>
  <w:style w:type="table" w:styleId="a7">
    <w:name w:val="Table Grid"/>
    <w:basedOn w:val="a1"/>
    <w:rsid w:val="000275E3"/>
    <w:rPr>
      <w:rFonts w:eastAsia="Batan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3D0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imp-ltd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8CC21F-F650-4FBF-954C-BD364F0C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387</Words>
  <Characters>4044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ЭКОСТРОЙСЕРВИС»                           ТОВАРИЩЕСТВО                                                                                                                </vt:lpstr>
    </vt:vector>
  </TitlesOfParts>
  <Company/>
  <LinksUpToDate>false</LinksUpToDate>
  <CharactersWithSpaces>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ЭКОСТРОЙСЕРВИС»                           ТОВАРИЩЕСТВО                                                                                                                </dc:title>
  <dc:subject/>
  <dc:creator>Admin</dc:creator>
  <cp:keywords/>
  <dc:description/>
  <cp:lastModifiedBy>user</cp:lastModifiedBy>
  <cp:revision>10</cp:revision>
  <cp:lastPrinted>2013-08-21T05:55:00Z</cp:lastPrinted>
  <dcterms:created xsi:type="dcterms:W3CDTF">2010-05-13T14:01:00Z</dcterms:created>
  <dcterms:modified xsi:type="dcterms:W3CDTF">2013-08-21T06:00:00Z</dcterms:modified>
</cp:coreProperties>
</file>