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E64" w:rsidRDefault="008F0E64" w:rsidP="008F0E64">
      <w:pPr>
        <w:pStyle w:val="2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Toc352940106"/>
    </w:p>
    <w:p w:rsidR="008F0E64" w:rsidRPr="00BF7F3A" w:rsidRDefault="008F0E64" w:rsidP="008F0E64">
      <w:pPr>
        <w:pStyle w:val="2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 w:rsidRPr="00BF7F3A">
        <w:rPr>
          <w:rFonts w:ascii="Times New Roman" w:hAnsi="Times New Roman" w:cs="Times New Roman"/>
          <w:sz w:val="24"/>
          <w:szCs w:val="24"/>
        </w:rPr>
        <w:t>Общая информация о предприятии</w:t>
      </w:r>
      <w:bookmarkEnd w:id="0"/>
    </w:p>
    <w:p w:rsidR="008F0E64" w:rsidRPr="00BF7F3A" w:rsidRDefault="008F0E64" w:rsidP="008F0E6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F0E64" w:rsidRPr="00BF7F3A" w:rsidRDefault="008F0E64" w:rsidP="008F0E6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F7F3A">
        <w:rPr>
          <w:rFonts w:ascii="Times New Roman" w:hAnsi="Times New Roman"/>
          <w:b/>
          <w:sz w:val="24"/>
          <w:szCs w:val="24"/>
        </w:rPr>
        <w:t>Безопасность, качество и профессионализм – основные критерии работы одной из ст</w:t>
      </w:r>
      <w:r w:rsidRPr="00BF7F3A">
        <w:rPr>
          <w:rFonts w:ascii="Times New Roman" w:hAnsi="Times New Roman"/>
          <w:b/>
          <w:sz w:val="24"/>
          <w:szCs w:val="24"/>
        </w:rPr>
        <w:t>а</w:t>
      </w:r>
      <w:r w:rsidRPr="00BF7F3A">
        <w:rPr>
          <w:rFonts w:ascii="Times New Roman" w:hAnsi="Times New Roman"/>
          <w:b/>
          <w:sz w:val="24"/>
          <w:szCs w:val="24"/>
        </w:rPr>
        <w:t xml:space="preserve">рейших подрядных фирм </w:t>
      </w:r>
    </w:p>
    <w:p w:rsidR="008F0E64" w:rsidRPr="00BF7F3A" w:rsidRDefault="008F0E64" w:rsidP="008F0E6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F7F3A">
        <w:rPr>
          <w:rFonts w:ascii="Times New Roman" w:hAnsi="Times New Roman"/>
          <w:b/>
          <w:sz w:val="24"/>
          <w:szCs w:val="24"/>
        </w:rPr>
        <w:t>города Темиртау.</w:t>
      </w:r>
    </w:p>
    <w:p w:rsidR="008F0E64" w:rsidRPr="00BF7F3A" w:rsidRDefault="008F0E64" w:rsidP="008F0E6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F0E64" w:rsidRPr="00BF7F3A" w:rsidRDefault="008F0E64" w:rsidP="008F0E6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7F3A">
        <w:rPr>
          <w:rFonts w:ascii="Times New Roman" w:hAnsi="Times New Roman"/>
          <w:sz w:val="24"/>
          <w:szCs w:val="24"/>
        </w:rPr>
        <w:t>На сегодняшний день ТОО «ТЕМИРТАУСКИЙ КАЗМЕХАНОМОНТАЖ №2» вед</w:t>
      </w:r>
      <w:r w:rsidRPr="00BF7F3A">
        <w:rPr>
          <w:rFonts w:ascii="Times New Roman" w:hAnsi="Times New Roman"/>
          <w:sz w:val="24"/>
          <w:szCs w:val="24"/>
        </w:rPr>
        <w:t>у</w:t>
      </w:r>
      <w:r w:rsidRPr="00BF7F3A">
        <w:rPr>
          <w:rFonts w:ascii="Times New Roman" w:hAnsi="Times New Roman"/>
          <w:sz w:val="24"/>
          <w:szCs w:val="24"/>
        </w:rPr>
        <w:t>щая строительно-монтажная организация, обладающая значительным конструкторско-технологическим потенциалом, высоким уровнем технологий, и мощными производстве</w:t>
      </w:r>
      <w:r w:rsidRPr="00BF7F3A">
        <w:rPr>
          <w:rFonts w:ascii="Times New Roman" w:hAnsi="Times New Roman"/>
          <w:sz w:val="24"/>
          <w:szCs w:val="24"/>
        </w:rPr>
        <w:t>н</w:t>
      </w:r>
      <w:r w:rsidRPr="00BF7F3A">
        <w:rPr>
          <w:rFonts w:ascii="Times New Roman" w:hAnsi="Times New Roman"/>
          <w:sz w:val="24"/>
          <w:szCs w:val="24"/>
        </w:rPr>
        <w:t>ными возможностями, что позволяет обеспечить оперативность процесса, качество, надежность и высокую производительность реализу</w:t>
      </w:r>
      <w:r w:rsidRPr="00BF7F3A">
        <w:rPr>
          <w:rFonts w:ascii="Times New Roman" w:hAnsi="Times New Roman"/>
          <w:sz w:val="24"/>
          <w:szCs w:val="24"/>
        </w:rPr>
        <w:t>е</w:t>
      </w:r>
      <w:r w:rsidRPr="00BF7F3A">
        <w:rPr>
          <w:rFonts w:ascii="Times New Roman" w:hAnsi="Times New Roman"/>
          <w:sz w:val="24"/>
          <w:szCs w:val="24"/>
        </w:rPr>
        <w:t>мых проектов.</w:t>
      </w:r>
    </w:p>
    <w:p w:rsidR="008F0E64" w:rsidRPr="00BF7F3A" w:rsidRDefault="008F0E64" w:rsidP="008F0E6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7F3A">
        <w:rPr>
          <w:rFonts w:ascii="Times New Roman" w:hAnsi="Times New Roman"/>
          <w:noProof/>
          <w:sz w:val="24"/>
          <w:szCs w:val="24"/>
        </w:rPr>
        <w:drawing>
          <wp:anchor distT="12192" distB="17526" distL="114300" distR="117348" simplePos="0" relativeHeight="251662336" behindDoc="1" locked="0" layoutInCell="1" allowOverlap="1" wp14:anchorId="79D76529" wp14:editId="5750C443">
            <wp:simplePos x="0" y="0"/>
            <wp:positionH relativeFrom="column">
              <wp:posOffset>-138430</wp:posOffset>
            </wp:positionH>
            <wp:positionV relativeFrom="paragraph">
              <wp:posOffset>464820</wp:posOffset>
            </wp:positionV>
            <wp:extent cx="2237105" cy="1769110"/>
            <wp:effectExtent l="19050" t="0" r="0" b="0"/>
            <wp:wrapTight wrapText="bothSides">
              <wp:wrapPolygon edited="0">
                <wp:start x="736" y="0"/>
                <wp:lineTo x="-184" y="1628"/>
                <wp:lineTo x="-184" y="20003"/>
                <wp:lineTo x="368" y="21398"/>
                <wp:lineTo x="736" y="21398"/>
                <wp:lineTo x="20601" y="21398"/>
                <wp:lineTo x="20968" y="21398"/>
                <wp:lineTo x="21520" y="20003"/>
                <wp:lineTo x="21520" y="1628"/>
                <wp:lineTo x="21152" y="233"/>
                <wp:lineTo x="20601" y="0"/>
                <wp:lineTo x="736" y="0"/>
              </wp:wrapPolygon>
            </wp:wrapTight>
            <wp:docPr id="16" name="Рисунок 22" descr="Технопарк 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Технопарк 0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769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F7F3A">
        <w:rPr>
          <w:rFonts w:ascii="Times New Roman" w:hAnsi="Times New Roman"/>
          <w:sz w:val="24"/>
          <w:szCs w:val="24"/>
        </w:rPr>
        <w:t>Компания имеет почти 40-летний опыт на рынке производства металлоконструкций, успешно сочетая опыт предыдущих поколений с достижениями в обл</w:t>
      </w:r>
      <w:r w:rsidRPr="00BF7F3A">
        <w:rPr>
          <w:rFonts w:ascii="Times New Roman" w:hAnsi="Times New Roman"/>
          <w:sz w:val="24"/>
          <w:szCs w:val="24"/>
        </w:rPr>
        <w:t>а</w:t>
      </w:r>
      <w:r w:rsidRPr="00BF7F3A">
        <w:rPr>
          <w:rFonts w:ascii="Times New Roman" w:hAnsi="Times New Roman"/>
          <w:sz w:val="24"/>
          <w:szCs w:val="24"/>
        </w:rPr>
        <w:t>сти инновационных технологий. Профессиональное мастерство специалистов, использование современных технологий позволяют прои</w:t>
      </w:r>
      <w:r w:rsidRPr="00BF7F3A">
        <w:rPr>
          <w:rFonts w:ascii="Times New Roman" w:hAnsi="Times New Roman"/>
          <w:sz w:val="24"/>
          <w:szCs w:val="24"/>
        </w:rPr>
        <w:t>з</w:t>
      </w:r>
      <w:r w:rsidRPr="00BF7F3A">
        <w:rPr>
          <w:rFonts w:ascii="Times New Roman" w:hAnsi="Times New Roman"/>
          <w:sz w:val="24"/>
          <w:szCs w:val="24"/>
        </w:rPr>
        <w:t>водить строительные и ремонтные работы любой сложн</w:t>
      </w:r>
      <w:r w:rsidRPr="00BF7F3A">
        <w:rPr>
          <w:rFonts w:ascii="Times New Roman" w:hAnsi="Times New Roman"/>
          <w:sz w:val="24"/>
          <w:szCs w:val="24"/>
        </w:rPr>
        <w:t>о</w:t>
      </w:r>
      <w:r w:rsidRPr="00BF7F3A">
        <w:rPr>
          <w:rFonts w:ascii="Times New Roman" w:hAnsi="Times New Roman"/>
          <w:sz w:val="24"/>
          <w:szCs w:val="24"/>
        </w:rPr>
        <w:t xml:space="preserve">сти в кратчайшие сроки и на высоком технологическом уровне. </w:t>
      </w:r>
    </w:p>
    <w:p w:rsidR="008F0E64" w:rsidRPr="00BF7F3A" w:rsidRDefault="008F0E64" w:rsidP="008F0E6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7F3A">
        <w:rPr>
          <w:rFonts w:ascii="Times New Roman" w:hAnsi="Times New Roman"/>
          <w:sz w:val="24"/>
          <w:szCs w:val="24"/>
        </w:rPr>
        <w:t>Стоит отметить, что одно из крупнейших предпри</w:t>
      </w:r>
      <w:r w:rsidRPr="00BF7F3A">
        <w:rPr>
          <w:rFonts w:ascii="Times New Roman" w:hAnsi="Times New Roman"/>
          <w:sz w:val="24"/>
          <w:szCs w:val="24"/>
        </w:rPr>
        <w:t>я</w:t>
      </w:r>
      <w:r w:rsidRPr="00BF7F3A">
        <w:rPr>
          <w:rFonts w:ascii="Times New Roman" w:hAnsi="Times New Roman"/>
          <w:sz w:val="24"/>
          <w:szCs w:val="24"/>
        </w:rPr>
        <w:t>тий Казахстана АО «</w:t>
      </w:r>
      <w:proofErr w:type="spellStart"/>
      <w:r w:rsidRPr="00BF7F3A">
        <w:rPr>
          <w:rFonts w:ascii="Times New Roman" w:hAnsi="Times New Roman"/>
          <w:sz w:val="24"/>
          <w:szCs w:val="24"/>
        </w:rPr>
        <w:t>Арселор</w:t>
      </w:r>
      <w:proofErr w:type="spellEnd"/>
      <w:r w:rsidRPr="00BF7F3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F7F3A">
        <w:rPr>
          <w:rFonts w:ascii="Times New Roman" w:hAnsi="Times New Roman"/>
          <w:sz w:val="24"/>
          <w:szCs w:val="24"/>
        </w:rPr>
        <w:t>Миттал</w:t>
      </w:r>
      <w:proofErr w:type="spellEnd"/>
      <w:r w:rsidRPr="00BF7F3A">
        <w:rPr>
          <w:rFonts w:ascii="Times New Roman" w:hAnsi="Times New Roman"/>
          <w:sz w:val="24"/>
          <w:szCs w:val="24"/>
        </w:rPr>
        <w:t xml:space="preserve"> Темиртау» на прот</w:t>
      </w:r>
      <w:r w:rsidRPr="00BF7F3A">
        <w:rPr>
          <w:rFonts w:ascii="Times New Roman" w:hAnsi="Times New Roman"/>
          <w:sz w:val="24"/>
          <w:szCs w:val="24"/>
        </w:rPr>
        <w:t>я</w:t>
      </w:r>
      <w:r w:rsidRPr="00BF7F3A">
        <w:rPr>
          <w:rFonts w:ascii="Times New Roman" w:hAnsi="Times New Roman"/>
          <w:sz w:val="24"/>
          <w:szCs w:val="24"/>
        </w:rPr>
        <w:t>жении многих лет доверяет выполнение наиболее сложных и ответственных работ непосредственно ТОО «ТЕМИ</w:t>
      </w:r>
      <w:r w:rsidRPr="00BF7F3A">
        <w:rPr>
          <w:rFonts w:ascii="Times New Roman" w:hAnsi="Times New Roman"/>
          <w:sz w:val="24"/>
          <w:szCs w:val="24"/>
        </w:rPr>
        <w:t>Р</w:t>
      </w:r>
      <w:r w:rsidRPr="00BF7F3A">
        <w:rPr>
          <w:rFonts w:ascii="Times New Roman" w:hAnsi="Times New Roman"/>
          <w:sz w:val="24"/>
          <w:szCs w:val="24"/>
        </w:rPr>
        <w:t xml:space="preserve">ТАУСКИЙ КАЗМЕХАНОМОНТАЖ №2». </w:t>
      </w:r>
      <w:proofErr w:type="gramStart"/>
      <w:r w:rsidRPr="00BF7F3A">
        <w:rPr>
          <w:rFonts w:ascii="Times New Roman" w:hAnsi="Times New Roman"/>
          <w:sz w:val="24"/>
          <w:szCs w:val="24"/>
        </w:rPr>
        <w:t>Так</w:t>
      </w:r>
      <w:proofErr w:type="gramEnd"/>
      <w:r w:rsidRPr="00BF7F3A">
        <w:rPr>
          <w:rFonts w:ascii="Times New Roman" w:hAnsi="Times New Roman"/>
          <w:sz w:val="24"/>
          <w:szCs w:val="24"/>
        </w:rPr>
        <w:t xml:space="preserve"> например, только за последние несколько лет высококвалифицир</w:t>
      </w:r>
      <w:r w:rsidRPr="00BF7F3A">
        <w:rPr>
          <w:rFonts w:ascii="Times New Roman" w:hAnsi="Times New Roman"/>
          <w:sz w:val="24"/>
          <w:szCs w:val="24"/>
        </w:rPr>
        <w:t>о</w:t>
      </w:r>
      <w:r w:rsidRPr="00BF7F3A">
        <w:rPr>
          <w:rFonts w:ascii="Times New Roman" w:hAnsi="Times New Roman"/>
          <w:sz w:val="24"/>
          <w:szCs w:val="24"/>
        </w:rPr>
        <w:t>ванные специалисты  работали на реконструкции коксовой батареи №7 УОФ №2, изготавл</w:t>
      </w:r>
      <w:r w:rsidRPr="00BF7F3A">
        <w:rPr>
          <w:rFonts w:ascii="Times New Roman" w:hAnsi="Times New Roman"/>
          <w:sz w:val="24"/>
          <w:szCs w:val="24"/>
        </w:rPr>
        <w:t>и</w:t>
      </w:r>
      <w:r w:rsidRPr="00BF7F3A">
        <w:rPr>
          <w:rFonts w:ascii="Times New Roman" w:hAnsi="Times New Roman"/>
          <w:sz w:val="24"/>
          <w:szCs w:val="24"/>
        </w:rPr>
        <w:t xml:space="preserve">вали </w:t>
      </w:r>
      <w:proofErr w:type="spellStart"/>
      <w:r w:rsidRPr="00BF7F3A">
        <w:rPr>
          <w:rFonts w:ascii="Times New Roman" w:hAnsi="Times New Roman"/>
          <w:sz w:val="24"/>
          <w:szCs w:val="24"/>
        </w:rPr>
        <w:t>нестандартизированное</w:t>
      </w:r>
      <w:proofErr w:type="spellEnd"/>
      <w:r w:rsidRPr="00BF7F3A">
        <w:rPr>
          <w:rFonts w:ascii="Times New Roman" w:hAnsi="Times New Roman"/>
          <w:sz w:val="24"/>
          <w:szCs w:val="24"/>
        </w:rPr>
        <w:t xml:space="preserve"> оборудование для термических печей ЛПЦ-2, монтировали технологическое оборудование и трубопр</w:t>
      </w:r>
      <w:r w:rsidRPr="00BF7F3A">
        <w:rPr>
          <w:rFonts w:ascii="Times New Roman" w:hAnsi="Times New Roman"/>
          <w:sz w:val="24"/>
          <w:szCs w:val="24"/>
        </w:rPr>
        <w:t>о</w:t>
      </w:r>
      <w:r w:rsidRPr="00BF7F3A">
        <w:rPr>
          <w:rFonts w:ascii="Times New Roman" w:hAnsi="Times New Roman"/>
          <w:sz w:val="24"/>
          <w:szCs w:val="24"/>
        </w:rPr>
        <w:t xml:space="preserve">воды в конвертерном цехе, строительство МНЛЗ-2 и ОНРС, реконструировали </w:t>
      </w:r>
      <w:proofErr w:type="spellStart"/>
      <w:r w:rsidRPr="00BF7F3A">
        <w:rPr>
          <w:rFonts w:ascii="Times New Roman" w:hAnsi="Times New Roman"/>
          <w:sz w:val="24"/>
          <w:szCs w:val="24"/>
        </w:rPr>
        <w:t>сталевозы</w:t>
      </w:r>
      <w:proofErr w:type="spellEnd"/>
      <w:r w:rsidRPr="00BF7F3A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BF7F3A">
        <w:rPr>
          <w:rFonts w:ascii="Times New Roman" w:hAnsi="Times New Roman"/>
          <w:sz w:val="24"/>
          <w:szCs w:val="24"/>
        </w:rPr>
        <w:t>сталеко</w:t>
      </w:r>
      <w:r w:rsidRPr="00BF7F3A">
        <w:rPr>
          <w:rFonts w:ascii="Times New Roman" w:hAnsi="Times New Roman"/>
          <w:sz w:val="24"/>
          <w:szCs w:val="24"/>
        </w:rPr>
        <w:t>в</w:t>
      </w:r>
      <w:r w:rsidRPr="00BF7F3A">
        <w:rPr>
          <w:rFonts w:ascii="Times New Roman" w:hAnsi="Times New Roman"/>
          <w:sz w:val="24"/>
          <w:szCs w:val="24"/>
        </w:rPr>
        <w:t>шы</w:t>
      </w:r>
      <w:proofErr w:type="spellEnd"/>
      <w:r w:rsidRPr="00BF7F3A">
        <w:rPr>
          <w:rFonts w:ascii="Times New Roman" w:hAnsi="Times New Roman"/>
          <w:sz w:val="24"/>
          <w:szCs w:val="24"/>
        </w:rPr>
        <w:t xml:space="preserve">, монтировали технологические краны и т.д. </w:t>
      </w:r>
    </w:p>
    <w:p w:rsidR="008F0E64" w:rsidRPr="00BF7F3A" w:rsidRDefault="008F0E64" w:rsidP="008F0E6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7F3A">
        <w:rPr>
          <w:rFonts w:ascii="Times New Roman" w:hAnsi="Times New Roman"/>
          <w:noProof/>
          <w:sz w:val="24"/>
          <w:szCs w:val="24"/>
        </w:rPr>
        <w:drawing>
          <wp:anchor distT="12192" distB="18923" distL="120396" distR="117856" simplePos="0" relativeHeight="251660288" behindDoc="1" locked="0" layoutInCell="1" allowOverlap="1" wp14:anchorId="31F3CBB9" wp14:editId="70DB3E7D">
            <wp:simplePos x="0" y="0"/>
            <wp:positionH relativeFrom="column">
              <wp:posOffset>2734945</wp:posOffset>
            </wp:positionH>
            <wp:positionV relativeFrom="paragraph">
              <wp:posOffset>153670</wp:posOffset>
            </wp:positionV>
            <wp:extent cx="2754630" cy="1958975"/>
            <wp:effectExtent l="19050" t="0" r="7620" b="0"/>
            <wp:wrapTight wrapText="bothSides">
              <wp:wrapPolygon edited="0">
                <wp:start x="598" y="0"/>
                <wp:lineTo x="-149" y="1470"/>
                <wp:lineTo x="-149" y="20165"/>
                <wp:lineTo x="299" y="21425"/>
                <wp:lineTo x="598" y="21425"/>
                <wp:lineTo x="20913" y="21425"/>
                <wp:lineTo x="21212" y="21425"/>
                <wp:lineTo x="21660" y="20585"/>
                <wp:lineTo x="21660" y="1470"/>
                <wp:lineTo x="21361" y="210"/>
                <wp:lineTo x="20913" y="0"/>
                <wp:lineTo x="598" y="0"/>
              </wp:wrapPolygon>
            </wp:wrapTight>
            <wp:docPr id="13" name="Рисунок 23" descr="Атансор 19-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Атансор 19-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1958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F7F3A">
        <w:rPr>
          <w:rFonts w:ascii="Times New Roman" w:hAnsi="Times New Roman"/>
          <w:sz w:val="24"/>
          <w:szCs w:val="24"/>
        </w:rPr>
        <w:t xml:space="preserve">ТОО «ТЕМИРТАУСКИЙ КАЗМЕХАНОМОНТАЖ №2» </w:t>
      </w:r>
      <w:proofErr w:type="gramStart"/>
      <w:r w:rsidRPr="00BF7F3A">
        <w:rPr>
          <w:rFonts w:ascii="Times New Roman" w:hAnsi="Times New Roman"/>
          <w:sz w:val="24"/>
          <w:szCs w:val="24"/>
        </w:rPr>
        <w:t>про</w:t>
      </w:r>
      <w:r w:rsidRPr="00B20777">
        <w:rPr>
          <w:rFonts w:ascii="Times New Roman" w:hAnsi="Times New Roman"/>
          <w:sz w:val="24"/>
          <w:szCs w:val="24"/>
        </w:rPr>
        <w:t>-</w:t>
      </w:r>
      <w:r w:rsidRPr="00BF7F3A">
        <w:rPr>
          <w:rFonts w:ascii="Times New Roman" w:hAnsi="Times New Roman"/>
          <w:sz w:val="24"/>
          <w:szCs w:val="24"/>
        </w:rPr>
        <w:t>долж</w:t>
      </w:r>
      <w:r w:rsidRPr="00BF7F3A">
        <w:rPr>
          <w:rFonts w:ascii="Times New Roman" w:hAnsi="Times New Roman"/>
          <w:sz w:val="24"/>
          <w:szCs w:val="24"/>
        </w:rPr>
        <w:t>а</w:t>
      </w:r>
      <w:r w:rsidRPr="00BF7F3A">
        <w:rPr>
          <w:rFonts w:ascii="Times New Roman" w:hAnsi="Times New Roman"/>
          <w:sz w:val="24"/>
          <w:szCs w:val="24"/>
        </w:rPr>
        <w:t>ет</w:t>
      </w:r>
      <w:proofErr w:type="gramEnd"/>
      <w:r w:rsidRPr="00BF7F3A">
        <w:rPr>
          <w:rFonts w:ascii="Times New Roman" w:hAnsi="Times New Roman"/>
          <w:sz w:val="24"/>
          <w:szCs w:val="24"/>
        </w:rPr>
        <w:t xml:space="preserve"> сотрудничать с многолетними партнерами: ТОО «</w:t>
      </w:r>
      <w:proofErr w:type="spellStart"/>
      <w:r w:rsidRPr="00BF7F3A">
        <w:rPr>
          <w:rFonts w:ascii="Times New Roman" w:hAnsi="Times New Roman"/>
          <w:sz w:val="24"/>
          <w:szCs w:val="24"/>
        </w:rPr>
        <w:t>Оркен</w:t>
      </w:r>
      <w:proofErr w:type="spellEnd"/>
      <w:r w:rsidRPr="00BF7F3A">
        <w:rPr>
          <w:rFonts w:ascii="Times New Roman" w:hAnsi="Times New Roman"/>
          <w:sz w:val="24"/>
          <w:szCs w:val="24"/>
        </w:rPr>
        <w:t>», АО «</w:t>
      </w:r>
      <w:proofErr w:type="spellStart"/>
      <w:r w:rsidRPr="00BF7F3A">
        <w:rPr>
          <w:rFonts w:ascii="Times New Roman" w:hAnsi="Times New Roman"/>
          <w:sz w:val="24"/>
          <w:szCs w:val="24"/>
        </w:rPr>
        <w:t>Жайремский</w:t>
      </w:r>
      <w:proofErr w:type="spellEnd"/>
      <w:r w:rsidRPr="00BF7F3A">
        <w:rPr>
          <w:rFonts w:ascii="Times New Roman" w:hAnsi="Times New Roman"/>
          <w:sz w:val="24"/>
          <w:szCs w:val="24"/>
        </w:rPr>
        <w:t xml:space="preserve"> ГОК», АО «</w:t>
      </w:r>
      <w:proofErr w:type="spellStart"/>
      <w:r w:rsidRPr="00BF7F3A">
        <w:rPr>
          <w:rFonts w:ascii="Times New Roman" w:hAnsi="Times New Roman"/>
          <w:sz w:val="24"/>
          <w:szCs w:val="24"/>
        </w:rPr>
        <w:t>Карцемент</w:t>
      </w:r>
      <w:proofErr w:type="spellEnd"/>
      <w:r w:rsidRPr="00BF7F3A">
        <w:rPr>
          <w:rFonts w:ascii="Times New Roman" w:hAnsi="Times New Roman"/>
          <w:sz w:val="24"/>
          <w:szCs w:val="24"/>
        </w:rPr>
        <w:t>», выполняет работы на объектах «</w:t>
      </w:r>
      <w:proofErr w:type="gramStart"/>
      <w:r w:rsidRPr="00BF7F3A">
        <w:rPr>
          <w:rFonts w:ascii="Times New Roman" w:hAnsi="Times New Roman"/>
          <w:sz w:val="24"/>
          <w:szCs w:val="24"/>
        </w:rPr>
        <w:t>Запад</w:t>
      </w:r>
      <w:r w:rsidRPr="00B20777">
        <w:rPr>
          <w:rFonts w:ascii="Times New Roman" w:hAnsi="Times New Roman"/>
          <w:sz w:val="24"/>
          <w:szCs w:val="24"/>
        </w:rPr>
        <w:t>-</w:t>
      </w:r>
      <w:proofErr w:type="spellStart"/>
      <w:r w:rsidRPr="00BF7F3A">
        <w:rPr>
          <w:rFonts w:ascii="Times New Roman" w:hAnsi="Times New Roman"/>
          <w:sz w:val="24"/>
          <w:szCs w:val="24"/>
        </w:rPr>
        <w:t>ный</w:t>
      </w:r>
      <w:proofErr w:type="spellEnd"/>
      <w:proofErr w:type="gramEnd"/>
      <w:r w:rsidRPr="00BF7F3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F7F3A">
        <w:rPr>
          <w:rFonts w:ascii="Times New Roman" w:hAnsi="Times New Roman"/>
          <w:sz w:val="24"/>
          <w:szCs w:val="24"/>
        </w:rPr>
        <w:t>Камыс</w:t>
      </w:r>
      <w:proofErr w:type="spellEnd"/>
      <w:r w:rsidRPr="00BF7F3A">
        <w:rPr>
          <w:rFonts w:ascii="Times New Roman" w:hAnsi="Times New Roman"/>
          <w:sz w:val="24"/>
          <w:szCs w:val="24"/>
        </w:rPr>
        <w:t>» и «Караганди</w:t>
      </w:r>
      <w:r w:rsidRPr="00BF7F3A">
        <w:rPr>
          <w:rFonts w:ascii="Times New Roman" w:hAnsi="Times New Roman"/>
          <w:sz w:val="24"/>
          <w:szCs w:val="24"/>
        </w:rPr>
        <w:t>н</w:t>
      </w:r>
      <w:r w:rsidRPr="00BF7F3A">
        <w:rPr>
          <w:rFonts w:ascii="Times New Roman" w:hAnsi="Times New Roman"/>
          <w:sz w:val="24"/>
          <w:szCs w:val="24"/>
        </w:rPr>
        <w:t>ская ТЭЦ-3».</w:t>
      </w:r>
    </w:p>
    <w:p w:rsidR="008F0E64" w:rsidRPr="00BF7F3A" w:rsidRDefault="008F0E64" w:rsidP="008F0E6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7F3A">
        <w:rPr>
          <w:rFonts w:ascii="Times New Roman" w:hAnsi="Times New Roman"/>
          <w:sz w:val="24"/>
          <w:szCs w:val="24"/>
        </w:rPr>
        <w:t>В настоящее время  пред</w:t>
      </w:r>
      <w:r w:rsidRPr="00B20777">
        <w:rPr>
          <w:rFonts w:ascii="Times New Roman" w:hAnsi="Times New Roman"/>
          <w:sz w:val="24"/>
          <w:szCs w:val="24"/>
        </w:rPr>
        <w:t>-</w:t>
      </w:r>
      <w:r w:rsidRPr="00BF7F3A">
        <w:rPr>
          <w:rFonts w:ascii="Times New Roman" w:hAnsi="Times New Roman"/>
          <w:sz w:val="24"/>
          <w:szCs w:val="24"/>
        </w:rPr>
        <w:t>при</w:t>
      </w:r>
      <w:r w:rsidRPr="00BF7F3A">
        <w:rPr>
          <w:rFonts w:ascii="Times New Roman" w:hAnsi="Times New Roman"/>
          <w:sz w:val="24"/>
          <w:szCs w:val="24"/>
        </w:rPr>
        <w:t>я</w:t>
      </w:r>
      <w:r w:rsidRPr="00BF7F3A">
        <w:rPr>
          <w:rFonts w:ascii="Times New Roman" w:hAnsi="Times New Roman"/>
          <w:sz w:val="24"/>
          <w:szCs w:val="24"/>
        </w:rPr>
        <w:t>тие значительно расширило тер</w:t>
      </w:r>
      <w:r w:rsidRPr="00B20777">
        <w:rPr>
          <w:rFonts w:ascii="Times New Roman" w:hAnsi="Times New Roman"/>
          <w:sz w:val="24"/>
          <w:szCs w:val="24"/>
        </w:rPr>
        <w:t>-</w:t>
      </w:r>
      <w:proofErr w:type="spellStart"/>
      <w:r w:rsidRPr="00BF7F3A">
        <w:rPr>
          <w:rFonts w:ascii="Times New Roman" w:hAnsi="Times New Roman"/>
          <w:sz w:val="24"/>
          <w:szCs w:val="24"/>
        </w:rPr>
        <w:t>рит</w:t>
      </w:r>
      <w:r w:rsidRPr="00BF7F3A">
        <w:rPr>
          <w:rFonts w:ascii="Times New Roman" w:hAnsi="Times New Roman"/>
          <w:sz w:val="24"/>
          <w:szCs w:val="24"/>
        </w:rPr>
        <w:t>о</w:t>
      </w:r>
      <w:r w:rsidRPr="00BF7F3A">
        <w:rPr>
          <w:rFonts w:ascii="Times New Roman" w:hAnsi="Times New Roman"/>
          <w:sz w:val="24"/>
          <w:szCs w:val="24"/>
        </w:rPr>
        <w:t>риальную</w:t>
      </w:r>
      <w:proofErr w:type="spellEnd"/>
      <w:r w:rsidRPr="00BF7F3A">
        <w:rPr>
          <w:rFonts w:ascii="Times New Roman" w:hAnsi="Times New Roman"/>
          <w:sz w:val="24"/>
          <w:szCs w:val="24"/>
        </w:rPr>
        <w:t xml:space="preserve"> сферу </w:t>
      </w:r>
      <w:proofErr w:type="gramStart"/>
      <w:r w:rsidRPr="00BF7F3A">
        <w:rPr>
          <w:rFonts w:ascii="Times New Roman" w:hAnsi="Times New Roman"/>
          <w:sz w:val="24"/>
          <w:szCs w:val="24"/>
        </w:rPr>
        <w:t>своей</w:t>
      </w:r>
      <w:proofErr w:type="gramEnd"/>
      <w:r w:rsidRPr="00BF7F3A">
        <w:rPr>
          <w:rFonts w:ascii="Times New Roman" w:hAnsi="Times New Roman"/>
          <w:sz w:val="24"/>
          <w:szCs w:val="24"/>
        </w:rPr>
        <w:t xml:space="preserve"> деятель</w:t>
      </w:r>
      <w:r w:rsidRPr="00B20777">
        <w:rPr>
          <w:rFonts w:ascii="Times New Roman" w:hAnsi="Times New Roman"/>
          <w:sz w:val="24"/>
          <w:szCs w:val="24"/>
        </w:rPr>
        <w:t>-</w:t>
      </w:r>
      <w:proofErr w:type="spellStart"/>
      <w:r w:rsidRPr="00BF7F3A">
        <w:rPr>
          <w:rFonts w:ascii="Times New Roman" w:hAnsi="Times New Roman"/>
          <w:sz w:val="24"/>
          <w:szCs w:val="24"/>
        </w:rPr>
        <w:t>ности</w:t>
      </w:r>
      <w:proofErr w:type="spellEnd"/>
      <w:r w:rsidRPr="00BF7F3A">
        <w:rPr>
          <w:rFonts w:ascii="Times New Roman" w:hAnsi="Times New Roman"/>
          <w:sz w:val="24"/>
          <w:szCs w:val="24"/>
        </w:rPr>
        <w:t>. Теперь работники компании выполняют сложне</w:t>
      </w:r>
      <w:r w:rsidRPr="00BF7F3A">
        <w:rPr>
          <w:rFonts w:ascii="Times New Roman" w:hAnsi="Times New Roman"/>
          <w:sz w:val="24"/>
          <w:szCs w:val="24"/>
        </w:rPr>
        <w:t>й</w:t>
      </w:r>
      <w:r w:rsidRPr="00BF7F3A">
        <w:rPr>
          <w:rFonts w:ascii="Times New Roman" w:hAnsi="Times New Roman"/>
          <w:sz w:val="24"/>
          <w:szCs w:val="24"/>
        </w:rPr>
        <w:t>шие строительные и монтажные раб</w:t>
      </w:r>
      <w:r w:rsidRPr="00BF7F3A">
        <w:rPr>
          <w:rFonts w:ascii="Times New Roman" w:hAnsi="Times New Roman"/>
          <w:sz w:val="24"/>
          <w:szCs w:val="24"/>
        </w:rPr>
        <w:t>о</w:t>
      </w:r>
      <w:r w:rsidRPr="00BF7F3A">
        <w:rPr>
          <w:rFonts w:ascii="Times New Roman" w:hAnsi="Times New Roman"/>
          <w:sz w:val="24"/>
          <w:szCs w:val="24"/>
        </w:rPr>
        <w:t xml:space="preserve">ты не только в городах Республики Казахстан, но и в </w:t>
      </w:r>
      <w:proofErr w:type="spellStart"/>
      <w:r w:rsidRPr="00BF7F3A">
        <w:rPr>
          <w:rFonts w:ascii="Times New Roman" w:hAnsi="Times New Roman"/>
          <w:sz w:val="24"/>
          <w:szCs w:val="24"/>
        </w:rPr>
        <w:t>содружественных</w:t>
      </w:r>
      <w:proofErr w:type="spellEnd"/>
      <w:r w:rsidRPr="00BF7F3A">
        <w:rPr>
          <w:rFonts w:ascii="Times New Roman" w:hAnsi="Times New Roman"/>
          <w:sz w:val="24"/>
          <w:szCs w:val="24"/>
        </w:rPr>
        <w:t xml:space="preserve"> странах. </w:t>
      </w:r>
    </w:p>
    <w:p w:rsidR="008F0E64" w:rsidRPr="00BF7F3A" w:rsidRDefault="008F0E64" w:rsidP="008F0E6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F7F3A">
        <w:rPr>
          <w:rFonts w:ascii="Times New Roman" w:hAnsi="Times New Roman"/>
          <w:sz w:val="24"/>
          <w:szCs w:val="24"/>
        </w:rPr>
        <w:t>Современный темп жизни приводит нас к необходимости постоянного пои</w:t>
      </w:r>
      <w:r w:rsidRPr="00BF7F3A">
        <w:rPr>
          <w:rFonts w:ascii="Times New Roman" w:hAnsi="Times New Roman"/>
          <w:sz w:val="24"/>
          <w:szCs w:val="24"/>
        </w:rPr>
        <w:t>с</w:t>
      </w:r>
      <w:r w:rsidRPr="00BF7F3A">
        <w:rPr>
          <w:rFonts w:ascii="Times New Roman" w:hAnsi="Times New Roman"/>
          <w:sz w:val="24"/>
          <w:szCs w:val="24"/>
        </w:rPr>
        <w:t>ка новых объемов работ. Сегодня наши специалисты трудятся на разных объектах по всему Казахст</w:t>
      </w:r>
      <w:r w:rsidRPr="00BF7F3A">
        <w:rPr>
          <w:rFonts w:ascii="Times New Roman" w:hAnsi="Times New Roman"/>
          <w:sz w:val="24"/>
          <w:szCs w:val="24"/>
        </w:rPr>
        <w:t>а</w:t>
      </w:r>
      <w:r w:rsidRPr="00BF7F3A">
        <w:rPr>
          <w:rFonts w:ascii="Times New Roman" w:hAnsi="Times New Roman"/>
          <w:sz w:val="24"/>
          <w:szCs w:val="24"/>
        </w:rPr>
        <w:t>ну, и мы рассматриваем предложения по работе по нескольким проектам в России. Мы вс</w:t>
      </w:r>
      <w:r w:rsidRPr="00BF7F3A">
        <w:rPr>
          <w:rFonts w:ascii="Times New Roman" w:hAnsi="Times New Roman"/>
          <w:sz w:val="24"/>
          <w:szCs w:val="24"/>
        </w:rPr>
        <w:t>е</w:t>
      </w:r>
      <w:r w:rsidRPr="00BF7F3A">
        <w:rPr>
          <w:rFonts w:ascii="Times New Roman" w:hAnsi="Times New Roman"/>
          <w:sz w:val="24"/>
          <w:szCs w:val="24"/>
        </w:rPr>
        <w:t>гда нацелены на долгосрочные партнерские отношения с заказчиком, всегда учитываем специфику его бизнеса и по праву гордимся реализ</w:t>
      </w:r>
      <w:r w:rsidRPr="00BF7F3A">
        <w:rPr>
          <w:rFonts w:ascii="Times New Roman" w:hAnsi="Times New Roman"/>
          <w:sz w:val="24"/>
          <w:szCs w:val="24"/>
        </w:rPr>
        <w:t>о</w:t>
      </w:r>
      <w:r w:rsidRPr="00BF7F3A">
        <w:rPr>
          <w:rFonts w:ascii="Times New Roman" w:hAnsi="Times New Roman"/>
          <w:sz w:val="24"/>
          <w:szCs w:val="24"/>
        </w:rPr>
        <w:t>ванными проектами</w:t>
      </w:r>
      <w:r>
        <w:rPr>
          <w:rFonts w:ascii="Times New Roman" w:hAnsi="Times New Roman"/>
          <w:sz w:val="24"/>
          <w:szCs w:val="24"/>
        </w:rPr>
        <w:t>.</w:t>
      </w:r>
    </w:p>
    <w:p w:rsidR="008F0E64" w:rsidRPr="00BF7F3A" w:rsidRDefault="008F0E64" w:rsidP="008F0E6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BF7F3A">
        <w:rPr>
          <w:rFonts w:ascii="Times New Roman" w:hAnsi="Times New Roman"/>
          <w:sz w:val="24"/>
          <w:szCs w:val="24"/>
        </w:rPr>
        <w:t xml:space="preserve">Хотелось бы заметить, что за последние 10 лет фирма увеличила объем работ более чем в десять раз.  </w:t>
      </w:r>
      <w:proofErr w:type="gramEnd"/>
    </w:p>
    <w:p w:rsidR="008F0E64" w:rsidRPr="00764363" w:rsidRDefault="008F0E64" w:rsidP="008F0E6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87981">
        <w:rPr>
          <w:noProof/>
          <w:szCs w:val="24"/>
        </w:rPr>
        <w:lastRenderedPageBreak/>
        <w:drawing>
          <wp:inline distT="0" distB="0" distL="0" distR="0" wp14:anchorId="6BD9D3BC" wp14:editId="1E9CBA7A">
            <wp:extent cx="5502910" cy="3378756"/>
            <wp:effectExtent l="0" t="0" r="0" b="0"/>
            <wp:docPr id="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337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E64" w:rsidRPr="00BF7F3A" w:rsidRDefault="008F0E64" w:rsidP="008F0E6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7F3A">
        <w:rPr>
          <w:rFonts w:ascii="Times New Roman" w:hAnsi="Times New Roman"/>
          <w:sz w:val="24"/>
          <w:szCs w:val="24"/>
        </w:rPr>
        <w:t>Для подготовки производства создана современная подготовительная база, с необходимым парком механизмов, обор</w:t>
      </w:r>
      <w:r w:rsidRPr="00BF7F3A">
        <w:rPr>
          <w:rFonts w:ascii="Times New Roman" w:hAnsi="Times New Roman"/>
          <w:sz w:val="24"/>
          <w:szCs w:val="24"/>
        </w:rPr>
        <w:t>у</w:t>
      </w:r>
      <w:r w:rsidRPr="00BF7F3A">
        <w:rPr>
          <w:rFonts w:ascii="Times New Roman" w:hAnsi="Times New Roman"/>
          <w:sz w:val="24"/>
          <w:szCs w:val="24"/>
        </w:rPr>
        <w:t>дования и обрабатывающих станков.</w:t>
      </w:r>
    </w:p>
    <w:p w:rsidR="008F0E64" w:rsidRPr="00BF7F3A" w:rsidRDefault="008F0E64" w:rsidP="008F0E6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7F3A">
        <w:rPr>
          <w:rFonts w:ascii="Times New Roman" w:hAnsi="Times New Roman"/>
          <w:noProof/>
          <w:sz w:val="24"/>
          <w:szCs w:val="24"/>
        </w:rPr>
        <w:drawing>
          <wp:anchor distT="12192" distB="15240" distL="114300" distR="118110" simplePos="0" relativeHeight="251661312" behindDoc="1" locked="0" layoutInCell="1" allowOverlap="1" wp14:anchorId="67AF2344" wp14:editId="44E8CD28">
            <wp:simplePos x="0" y="0"/>
            <wp:positionH relativeFrom="column">
              <wp:posOffset>-5080</wp:posOffset>
            </wp:positionH>
            <wp:positionV relativeFrom="paragraph">
              <wp:posOffset>992505</wp:posOffset>
            </wp:positionV>
            <wp:extent cx="3194050" cy="2517140"/>
            <wp:effectExtent l="19050" t="0" r="6350" b="0"/>
            <wp:wrapTight wrapText="bothSides">
              <wp:wrapPolygon edited="0">
                <wp:start x="515" y="0"/>
                <wp:lineTo x="-129" y="1144"/>
                <wp:lineTo x="-129" y="20924"/>
                <wp:lineTo x="386" y="21415"/>
                <wp:lineTo x="515" y="21415"/>
                <wp:lineTo x="20999" y="21415"/>
                <wp:lineTo x="21128" y="21415"/>
                <wp:lineTo x="21643" y="21088"/>
                <wp:lineTo x="21643" y="1144"/>
                <wp:lineTo x="21385" y="163"/>
                <wp:lineTo x="20999" y="0"/>
                <wp:lineTo x="515" y="0"/>
              </wp:wrapPolygon>
            </wp:wrapTight>
            <wp:docPr id="15" name="Рисунок 21" descr="Изображение 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зображение 25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517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F7F3A">
        <w:rPr>
          <w:rFonts w:ascii="Times New Roman" w:hAnsi="Times New Roman"/>
          <w:sz w:val="24"/>
          <w:szCs w:val="24"/>
        </w:rPr>
        <w:t>Компания имеет в своём распоряжении парк автомобильной,  тракторной, грузопод</w:t>
      </w:r>
      <w:r w:rsidRPr="00BF7F3A">
        <w:rPr>
          <w:rFonts w:ascii="Times New Roman" w:hAnsi="Times New Roman"/>
          <w:sz w:val="24"/>
          <w:szCs w:val="24"/>
        </w:rPr>
        <w:t>ъ</w:t>
      </w:r>
      <w:r w:rsidRPr="00BF7F3A">
        <w:rPr>
          <w:rFonts w:ascii="Times New Roman" w:hAnsi="Times New Roman"/>
          <w:sz w:val="24"/>
          <w:szCs w:val="24"/>
        </w:rPr>
        <w:t>емной  и специальной техники, обеспеченных авто-слесарным обслуживанием,  что  позв</w:t>
      </w:r>
      <w:r w:rsidRPr="00BF7F3A">
        <w:rPr>
          <w:rFonts w:ascii="Times New Roman" w:hAnsi="Times New Roman"/>
          <w:sz w:val="24"/>
          <w:szCs w:val="24"/>
        </w:rPr>
        <w:t>о</w:t>
      </w:r>
      <w:r w:rsidRPr="00BF7F3A">
        <w:rPr>
          <w:rFonts w:ascii="Times New Roman" w:hAnsi="Times New Roman"/>
          <w:sz w:val="24"/>
          <w:szCs w:val="24"/>
        </w:rPr>
        <w:t>ляет выполнять весь спектр поставленных задач на значительном удалении от основной б</w:t>
      </w:r>
      <w:r w:rsidRPr="00BF7F3A">
        <w:rPr>
          <w:rFonts w:ascii="Times New Roman" w:hAnsi="Times New Roman"/>
          <w:sz w:val="24"/>
          <w:szCs w:val="24"/>
        </w:rPr>
        <w:t>а</w:t>
      </w:r>
      <w:r w:rsidRPr="00BF7F3A">
        <w:rPr>
          <w:rFonts w:ascii="Times New Roman" w:hAnsi="Times New Roman"/>
          <w:sz w:val="24"/>
          <w:szCs w:val="24"/>
        </w:rPr>
        <w:t>зы.  Максимально возможный объем работ проводится в подготовительный период. Укру</w:t>
      </w:r>
      <w:r w:rsidRPr="00BF7F3A">
        <w:rPr>
          <w:rFonts w:ascii="Times New Roman" w:hAnsi="Times New Roman"/>
          <w:sz w:val="24"/>
          <w:szCs w:val="24"/>
        </w:rPr>
        <w:t>п</w:t>
      </w:r>
      <w:r w:rsidRPr="00BF7F3A">
        <w:rPr>
          <w:rFonts w:ascii="Times New Roman" w:hAnsi="Times New Roman"/>
          <w:sz w:val="24"/>
          <w:szCs w:val="24"/>
        </w:rPr>
        <w:t xml:space="preserve">нение узлов и конструкций проводится при постоянном контроле качества работ на всех этапах. </w:t>
      </w:r>
    </w:p>
    <w:p w:rsidR="008F0E64" w:rsidRPr="00004FFE" w:rsidRDefault="008F0E64" w:rsidP="008F0E6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04FFE">
        <w:rPr>
          <w:rFonts w:ascii="Times New Roman" w:hAnsi="Times New Roman"/>
          <w:sz w:val="24"/>
          <w:szCs w:val="24"/>
        </w:rPr>
        <w:t>ТОО «ТЕМИРТАУСКИЙ КАЗМ</w:t>
      </w:r>
      <w:r w:rsidRPr="00004FFE">
        <w:rPr>
          <w:rFonts w:ascii="Times New Roman" w:hAnsi="Times New Roman"/>
          <w:sz w:val="24"/>
          <w:szCs w:val="24"/>
        </w:rPr>
        <w:t>Е</w:t>
      </w:r>
      <w:r w:rsidRPr="00004FFE">
        <w:rPr>
          <w:rFonts w:ascii="Times New Roman" w:hAnsi="Times New Roman"/>
          <w:sz w:val="24"/>
          <w:szCs w:val="24"/>
        </w:rPr>
        <w:t>ХАНОМОНТАЖ №2» фокусирует усилия на обеспеч</w:t>
      </w:r>
      <w:r w:rsidRPr="00004FFE">
        <w:rPr>
          <w:rFonts w:ascii="Times New Roman" w:hAnsi="Times New Roman"/>
          <w:sz w:val="24"/>
          <w:szCs w:val="24"/>
        </w:rPr>
        <w:t>е</w:t>
      </w:r>
      <w:r w:rsidRPr="00004FFE">
        <w:rPr>
          <w:rFonts w:ascii="Times New Roman" w:hAnsi="Times New Roman"/>
          <w:sz w:val="24"/>
          <w:szCs w:val="24"/>
        </w:rPr>
        <w:t>нии высокого качества предоставляемых услуг. Соответствие международным, национальным, отрасл</w:t>
      </w:r>
      <w:r w:rsidRPr="00004FFE">
        <w:rPr>
          <w:rFonts w:ascii="Times New Roman" w:hAnsi="Times New Roman"/>
          <w:sz w:val="24"/>
          <w:szCs w:val="24"/>
        </w:rPr>
        <w:t>е</w:t>
      </w:r>
      <w:r w:rsidRPr="00004FFE">
        <w:rPr>
          <w:rFonts w:ascii="Times New Roman" w:hAnsi="Times New Roman"/>
          <w:sz w:val="24"/>
          <w:szCs w:val="24"/>
        </w:rPr>
        <w:t>вым стандартам и треб</w:t>
      </w:r>
      <w:r w:rsidRPr="00004FFE">
        <w:rPr>
          <w:rFonts w:ascii="Times New Roman" w:hAnsi="Times New Roman"/>
          <w:sz w:val="24"/>
          <w:szCs w:val="24"/>
        </w:rPr>
        <w:t>о</w:t>
      </w:r>
      <w:r w:rsidRPr="00004FFE">
        <w:rPr>
          <w:rFonts w:ascii="Times New Roman" w:hAnsi="Times New Roman"/>
          <w:sz w:val="24"/>
          <w:szCs w:val="24"/>
        </w:rPr>
        <w:t>ваниям – одна из неотъемлемых характеристик нашего предпри</w:t>
      </w:r>
      <w:r w:rsidRPr="00004FFE">
        <w:rPr>
          <w:rFonts w:ascii="Times New Roman" w:hAnsi="Times New Roman"/>
          <w:sz w:val="24"/>
          <w:szCs w:val="24"/>
        </w:rPr>
        <w:t>я</w:t>
      </w:r>
      <w:r w:rsidRPr="00004FFE">
        <w:rPr>
          <w:rFonts w:ascii="Times New Roman" w:hAnsi="Times New Roman"/>
          <w:sz w:val="24"/>
          <w:szCs w:val="24"/>
        </w:rPr>
        <w:t xml:space="preserve">тия. </w:t>
      </w:r>
    </w:p>
    <w:p w:rsidR="008F0E64" w:rsidRPr="00004FFE" w:rsidRDefault="008F0E64" w:rsidP="008F0E6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04FFE">
        <w:rPr>
          <w:rFonts w:ascii="Times New Roman" w:hAnsi="Times New Roman"/>
          <w:sz w:val="24"/>
          <w:szCs w:val="24"/>
        </w:rPr>
        <w:t>Высокое качество результатов компании обеспечивается высоким и ст</w:t>
      </w:r>
      <w:r w:rsidRPr="00004FFE">
        <w:rPr>
          <w:rFonts w:ascii="Times New Roman" w:hAnsi="Times New Roman"/>
          <w:sz w:val="24"/>
          <w:szCs w:val="24"/>
        </w:rPr>
        <w:t>а</w:t>
      </w:r>
      <w:r w:rsidRPr="00004FFE">
        <w:rPr>
          <w:rFonts w:ascii="Times New Roman" w:hAnsi="Times New Roman"/>
          <w:sz w:val="24"/>
          <w:szCs w:val="24"/>
        </w:rPr>
        <w:t>бильным качеством результатов деятел</w:t>
      </w:r>
      <w:r w:rsidRPr="00004FFE">
        <w:rPr>
          <w:rFonts w:ascii="Times New Roman" w:hAnsi="Times New Roman"/>
          <w:sz w:val="24"/>
          <w:szCs w:val="24"/>
        </w:rPr>
        <w:t>ь</w:t>
      </w:r>
      <w:r w:rsidRPr="00004FFE">
        <w:rPr>
          <w:rFonts w:ascii="Times New Roman" w:hAnsi="Times New Roman"/>
          <w:sz w:val="24"/>
          <w:szCs w:val="24"/>
        </w:rPr>
        <w:t xml:space="preserve">ности каждого работника на каждом этапе выполнения работ. </w:t>
      </w:r>
    </w:p>
    <w:p w:rsidR="008F0E64" w:rsidRPr="00004FFE" w:rsidRDefault="008F0E64" w:rsidP="008F0E6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04FFE">
        <w:rPr>
          <w:rFonts w:ascii="Times New Roman" w:hAnsi="Times New Roman"/>
          <w:sz w:val="24"/>
          <w:szCs w:val="24"/>
        </w:rPr>
        <w:t>Но никакие соображения эконом</w:t>
      </w:r>
      <w:r w:rsidRPr="00004FFE">
        <w:rPr>
          <w:rFonts w:ascii="Times New Roman" w:hAnsi="Times New Roman"/>
          <w:sz w:val="24"/>
          <w:szCs w:val="24"/>
        </w:rPr>
        <w:t>и</w:t>
      </w:r>
      <w:r w:rsidRPr="00004FFE">
        <w:rPr>
          <w:rFonts w:ascii="Times New Roman" w:hAnsi="Times New Roman"/>
          <w:sz w:val="24"/>
          <w:szCs w:val="24"/>
        </w:rPr>
        <w:t>ческого, технического или иного плана не могут быть приняты во внимание, если они пр</w:t>
      </w:r>
      <w:r w:rsidRPr="00004FFE">
        <w:rPr>
          <w:rFonts w:ascii="Times New Roman" w:hAnsi="Times New Roman"/>
          <w:sz w:val="24"/>
          <w:szCs w:val="24"/>
        </w:rPr>
        <w:t>о</w:t>
      </w:r>
      <w:r w:rsidRPr="00004FFE">
        <w:rPr>
          <w:rFonts w:ascii="Times New Roman" w:hAnsi="Times New Roman"/>
          <w:sz w:val="24"/>
          <w:szCs w:val="24"/>
        </w:rPr>
        <w:t xml:space="preserve">тиворечат интересам безопасности сотрудников или окружающей среды. </w:t>
      </w:r>
    </w:p>
    <w:p w:rsidR="008F0E64" w:rsidRPr="00004FFE" w:rsidRDefault="008F0E64" w:rsidP="008F0E6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04FFE">
        <w:rPr>
          <w:rFonts w:ascii="Times New Roman" w:hAnsi="Times New Roman"/>
          <w:sz w:val="24"/>
          <w:szCs w:val="24"/>
        </w:rPr>
        <w:t>Именно поэтому на нашем предприятии внедрены и успешно функционируют сист</w:t>
      </w:r>
      <w:r w:rsidRPr="00004FFE">
        <w:rPr>
          <w:rFonts w:ascii="Times New Roman" w:hAnsi="Times New Roman"/>
          <w:sz w:val="24"/>
          <w:szCs w:val="24"/>
        </w:rPr>
        <w:t>е</w:t>
      </w:r>
      <w:r w:rsidRPr="00004FFE">
        <w:rPr>
          <w:rFonts w:ascii="Times New Roman" w:hAnsi="Times New Roman"/>
          <w:sz w:val="24"/>
          <w:szCs w:val="24"/>
        </w:rPr>
        <w:t>ма менеджмента качества,  система менеджмента профессиональной безопасности и здор</w:t>
      </w:r>
      <w:r w:rsidRPr="00004FFE">
        <w:rPr>
          <w:rFonts w:ascii="Times New Roman" w:hAnsi="Times New Roman"/>
          <w:sz w:val="24"/>
          <w:szCs w:val="24"/>
        </w:rPr>
        <w:t>о</w:t>
      </w:r>
      <w:r w:rsidRPr="00004FFE">
        <w:rPr>
          <w:rFonts w:ascii="Times New Roman" w:hAnsi="Times New Roman"/>
          <w:sz w:val="24"/>
          <w:szCs w:val="24"/>
        </w:rPr>
        <w:t>вья и система  экологического менеджмента. Подтверждающими документами сертифик</w:t>
      </w:r>
      <w:r w:rsidRPr="00004FFE">
        <w:rPr>
          <w:rFonts w:ascii="Times New Roman" w:hAnsi="Times New Roman"/>
          <w:sz w:val="24"/>
          <w:szCs w:val="24"/>
        </w:rPr>
        <w:t>а</w:t>
      </w:r>
      <w:r w:rsidRPr="00004FFE">
        <w:rPr>
          <w:rFonts w:ascii="Times New Roman" w:hAnsi="Times New Roman"/>
          <w:sz w:val="24"/>
          <w:szCs w:val="24"/>
        </w:rPr>
        <w:t xml:space="preserve">ции данных систем служат сертификаты на соответствие требованиям </w:t>
      </w:r>
      <w:r w:rsidRPr="00004FFE">
        <w:rPr>
          <w:rFonts w:ascii="Times New Roman" w:hAnsi="Times New Roman"/>
          <w:sz w:val="24"/>
          <w:szCs w:val="24"/>
          <w:lang w:val="kk-KZ"/>
        </w:rPr>
        <w:t xml:space="preserve">государственным стандартам </w:t>
      </w:r>
      <w:proofErr w:type="gramStart"/>
      <w:r w:rsidRPr="00004FFE">
        <w:rPr>
          <w:rFonts w:ascii="Times New Roman" w:hAnsi="Times New Roman"/>
          <w:sz w:val="24"/>
          <w:szCs w:val="24"/>
        </w:rPr>
        <w:t>СТ</w:t>
      </w:r>
      <w:proofErr w:type="gramEnd"/>
      <w:r w:rsidRPr="00004FFE">
        <w:rPr>
          <w:rFonts w:ascii="Times New Roman" w:hAnsi="Times New Roman"/>
          <w:sz w:val="24"/>
          <w:szCs w:val="24"/>
        </w:rPr>
        <w:t xml:space="preserve"> РК ИСО 9001-2009, СТ РК OHSAS 18001-2008 и СТ РК ИСО 14001-2006.</w:t>
      </w:r>
    </w:p>
    <w:p w:rsidR="008F0E64" w:rsidRPr="00004FFE" w:rsidRDefault="008F0E64" w:rsidP="008F0E6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04FFE">
        <w:rPr>
          <w:rFonts w:ascii="Times New Roman" w:hAnsi="Times New Roman"/>
          <w:sz w:val="24"/>
          <w:szCs w:val="24"/>
        </w:rPr>
        <w:t>Благодаря проводимому обучению в рамках предприятия профессиональный уровень специалистов неизменно растет. В компании трудятся 600 квалифицир</w:t>
      </w:r>
      <w:r w:rsidRPr="00004FFE">
        <w:rPr>
          <w:rFonts w:ascii="Times New Roman" w:hAnsi="Times New Roman"/>
          <w:sz w:val="24"/>
          <w:szCs w:val="24"/>
        </w:rPr>
        <w:t>о</w:t>
      </w:r>
      <w:r w:rsidRPr="00004FFE">
        <w:rPr>
          <w:rFonts w:ascii="Times New Roman" w:hAnsi="Times New Roman"/>
          <w:sz w:val="24"/>
          <w:szCs w:val="24"/>
        </w:rPr>
        <w:t xml:space="preserve">ванных работников, что позволяет выполнять большие объемы работ в кратчайшие сроки. На </w:t>
      </w:r>
      <w:r w:rsidRPr="00004FFE">
        <w:rPr>
          <w:rFonts w:ascii="Times New Roman" w:hAnsi="Times New Roman"/>
          <w:sz w:val="24"/>
          <w:szCs w:val="24"/>
        </w:rPr>
        <w:lastRenderedPageBreak/>
        <w:t>этом предприятии создана надежная, проверенная, грамотная система управления и производства, которая по</w:t>
      </w:r>
      <w:r w:rsidRPr="00004FFE">
        <w:rPr>
          <w:rFonts w:ascii="Times New Roman" w:hAnsi="Times New Roman"/>
          <w:sz w:val="24"/>
          <w:szCs w:val="24"/>
        </w:rPr>
        <w:t>з</w:t>
      </w:r>
      <w:r w:rsidRPr="00004FFE">
        <w:rPr>
          <w:rFonts w:ascii="Times New Roman" w:hAnsi="Times New Roman"/>
          <w:sz w:val="24"/>
          <w:szCs w:val="24"/>
        </w:rPr>
        <w:t>воляет справляться с работами, требующими ответственности и квалифицированного подх</w:t>
      </w:r>
      <w:r w:rsidRPr="00004FFE">
        <w:rPr>
          <w:rFonts w:ascii="Times New Roman" w:hAnsi="Times New Roman"/>
          <w:sz w:val="24"/>
          <w:szCs w:val="24"/>
        </w:rPr>
        <w:t>о</w:t>
      </w:r>
      <w:r w:rsidRPr="00004FFE">
        <w:rPr>
          <w:rFonts w:ascii="Times New Roman" w:hAnsi="Times New Roman"/>
          <w:sz w:val="24"/>
          <w:szCs w:val="24"/>
        </w:rPr>
        <w:t xml:space="preserve">да. </w:t>
      </w:r>
    </w:p>
    <w:p w:rsidR="008F0E64" w:rsidRPr="00BF7F3A" w:rsidRDefault="008F0E64" w:rsidP="008F0E6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7F3A">
        <w:rPr>
          <w:rFonts w:ascii="Times New Roman" w:hAnsi="Times New Roman"/>
          <w:sz w:val="24"/>
          <w:szCs w:val="24"/>
        </w:rPr>
        <w:t>В условиях развития экономики и бизнеса существует необхо</w:t>
      </w:r>
      <w:r w:rsidRPr="00B20777">
        <w:rPr>
          <w:rFonts w:ascii="Times New Roman" w:hAnsi="Times New Roman"/>
          <w:sz w:val="24"/>
          <w:szCs w:val="24"/>
        </w:rPr>
        <w:t>д</w:t>
      </w:r>
      <w:r w:rsidRPr="00BF7F3A">
        <w:rPr>
          <w:rFonts w:ascii="Times New Roman" w:hAnsi="Times New Roman"/>
          <w:sz w:val="24"/>
          <w:szCs w:val="24"/>
        </w:rPr>
        <w:t xml:space="preserve">имость двигаться, не останавливаться на </w:t>
      </w:r>
      <w:proofErr w:type="gramStart"/>
      <w:r w:rsidRPr="00BF7F3A">
        <w:rPr>
          <w:rFonts w:ascii="Times New Roman" w:hAnsi="Times New Roman"/>
          <w:sz w:val="24"/>
          <w:szCs w:val="24"/>
        </w:rPr>
        <w:t>достигнутом</w:t>
      </w:r>
      <w:proofErr w:type="gramEnd"/>
      <w:r w:rsidRPr="00BF7F3A">
        <w:rPr>
          <w:rFonts w:ascii="Times New Roman" w:hAnsi="Times New Roman"/>
          <w:sz w:val="24"/>
          <w:szCs w:val="24"/>
        </w:rPr>
        <w:t xml:space="preserve"> и ставить перед собой новые цели и з</w:t>
      </w:r>
      <w:r w:rsidRPr="00BF7F3A">
        <w:rPr>
          <w:rFonts w:ascii="Times New Roman" w:hAnsi="Times New Roman"/>
          <w:sz w:val="24"/>
          <w:szCs w:val="24"/>
        </w:rPr>
        <w:t>а</w:t>
      </w:r>
      <w:r w:rsidRPr="00BF7F3A">
        <w:rPr>
          <w:rFonts w:ascii="Times New Roman" w:hAnsi="Times New Roman"/>
          <w:sz w:val="24"/>
          <w:szCs w:val="24"/>
        </w:rPr>
        <w:t>дачи. Мы стараемся пос</w:t>
      </w:r>
      <w:r w:rsidRPr="00B20777">
        <w:rPr>
          <w:rFonts w:ascii="Times New Roman" w:hAnsi="Times New Roman"/>
          <w:sz w:val="24"/>
          <w:szCs w:val="24"/>
        </w:rPr>
        <w:t>т</w:t>
      </w:r>
      <w:r w:rsidRPr="00BF7F3A">
        <w:rPr>
          <w:rFonts w:ascii="Times New Roman" w:hAnsi="Times New Roman"/>
          <w:sz w:val="24"/>
          <w:szCs w:val="24"/>
        </w:rPr>
        <w:t>роить на нашем предприятии надеж</w:t>
      </w:r>
      <w:r w:rsidRPr="00B20777">
        <w:rPr>
          <w:rFonts w:ascii="Times New Roman" w:hAnsi="Times New Roman"/>
          <w:sz w:val="24"/>
          <w:szCs w:val="24"/>
        </w:rPr>
        <w:t>н</w:t>
      </w:r>
      <w:r w:rsidRPr="00BF7F3A">
        <w:rPr>
          <w:rFonts w:ascii="Times New Roman" w:hAnsi="Times New Roman"/>
          <w:sz w:val="24"/>
          <w:szCs w:val="24"/>
        </w:rPr>
        <w:t>ую, проверенную, грамотную систему управления и произ</w:t>
      </w:r>
      <w:r w:rsidRPr="00B20777">
        <w:rPr>
          <w:rFonts w:ascii="Times New Roman" w:hAnsi="Times New Roman"/>
          <w:sz w:val="24"/>
          <w:szCs w:val="24"/>
        </w:rPr>
        <w:t>в</w:t>
      </w:r>
      <w:r w:rsidRPr="00BF7F3A">
        <w:rPr>
          <w:rFonts w:ascii="Times New Roman" w:hAnsi="Times New Roman"/>
          <w:sz w:val="24"/>
          <w:szCs w:val="24"/>
        </w:rPr>
        <w:t>одства. Опыт специалистов нашей компании позволяет решить любые задачи, п</w:t>
      </w:r>
      <w:r w:rsidRPr="00BF7F3A">
        <w:rPr>
          <w:rFonts w:ascii="Times New Roman" w:hAnsi="Times New Roman"/>
          <w:sz w:val="24"/>
          <w:szCs w:val="24"/>
        </w:rPr>
        <w:t>о</w:t>
      </w:r>
      <w:r w:rsidRPr="00BF7F3A">
        <w:rPr>
          <w:rFonts w:ascii="Times New Roman" w:hAnsi="Times New Roman"/>
          <w:sz w:val="24"/>
          <w:szCs w:val="24"/>
        </w:rPr>
        <w:t>ставленные заказчиком: это создание проекта, расчет конструкций и производство всех видов строительно-монтажных и р</w:t>
      </w:r>
      <w:r w:rsidRPr="00BF7F3A">
        <w:rPr>
          <w:rFonts w:ascii="Times New Roman" w:hAnsi="Times New Roman"/>
          <w:sz w:val="24"/>
          <w:szCs w:val="24"/>
        </w:rPr>
        <w:t>е</w:t>
      </w:r>
      <w:r w:rsidRPr="00BF7F3A">
        <w:rPr>
          <w:rFonts w:ascii="Times New Roman" w:hAnsi="Times New Roman"/>
          <w:sz w:val="24"/>
          <w:szCs w:val="24"/>
        </w:rPr>
        <w:t>монтных работ. Фирма вкладывает огромные средства для оснащения работников самым современным оборудованием и техникой, и делает все для создания  бе</w:t>
      </w:r>
      <w:r w:rsidRPr="00BF7F3A">
        <w:rPr>
          <w:rFonts w:ascii="Times New Roman" w:hAnsi="Times New Roman"/>
          <w:sz w:val="24"/>
          <w:szCs w:val="24"/>
        </w:rPr>
        <w:t>з</w:t>
      </w:r>
      <w:r w:rsidRPr="00BF7F3A">
        <w:rPr>
          <w:rFonts w:ascii="Times New Roman" w:hAnsi="Times New Roman"/>
          <w:sz w:val="24"/>
          <w:szCs w:val="24"/>
        </w:rPr>
        <w:t>опасных условий для работы.</w:t>
      </w:r>
    </w:p>
    <w:p w:rsidR="008F0E64" w:rsidRPr="00BF7F3A" w:rsidRDefault="008F0E64" w:rsidP="008F0E64">
      <w:pPr>
        <w:pStyle w:val="2"/>
        <w:spacing w:before="0" w:after="0"/>
        <w:ind w:left="1701" w:right="157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64BE782" wp14:editId="28FD2B3D">
            <wp:simplePos x="0" y="0"/>
            <wp:positionH relativeFrom="column">
              <wp:posOffset>-175260</wp:posOffset>
            </wp:positionH>
            <wp:positionV relativeFrom="paragraph">
              <wp:posOffset>404495</wp:posOffset>
            </wp:positionV>
            <wp:extent cx="5932170" cy="4442460"/>
            <wp:effectExtent l="19050" t="0" r="0" b="0"/>
            <wp:wrapThrough wrapText="bothSides">
              <wp:wrapPolygon edited="0">
                <wp:start x="277" y="0"/>
                <wp:lineTo x="-69" y="648"/>
                <wp:lineTo x="-69" y="20748"/>
                <wp:lineTo x="139" y="21489"/>
                <wp:lineTo x="277" y="21489"/>
                <wp:lineTo x="21225" y="21489"/>
                <wp:lineTo x="21364" y="21489"/>
                <wp:lineTo x="21572" y="21026"/>
                <wp:lineTo x="21572" y="648"/>
                <wp:lineTo x="21434" y="93"/>
                <wp:lineTo x="21225" y="0"/>
                <wp:lineTo x="277" y="0"/>
              </wp:wrapPolygon>
            </wp:wrapThrough>
            <wp:docPr id="43" name="Рисунок 4" descr="F:\макет презентационного альбома\Фото для сайта\Технопарк 09.06.1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кет презентационного альбома\Фото для сайта\Технопарк 09.06.10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2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F7F3A">
        <w:rPr>
          <w:rFonts w:ascii="Times New Roman" w:hAnsi="Times New Roman" w:cs="Times New Roman"/>
          <w:b w:val="0"/>
          <w:bCs w:val="0"/>
          <w:sz w:val="24"/>
          <w:szCs w:val="24"/>
        </w:rPr>
        <w:br w:type="page"/>
      </w:r>
    </w:p>
    <w:p w:rsidR="008F0E64" w:rsidRPr="00764363" w:rsidRDefault="008F0E64" w:rsidP="008F0E64">
      <w:pPr>
        <w:pStyle w:val="a5"/>
        <w:ind w:right="360"/>
        <w:jc w:val="center"/>
        <w:rPr>
          <w:rFonts w:ascii="Arial" w:hAnsi="Arial" w:cs="Arial"/>
          <w:sz w:val="24"/>
          <w:szCs w:val="24"/>
        </w:rPr>
      </w:pPr>
    </w:p>
    <w:p w:rsidR="008F0E64" w:rsidRPr="00BF7F3A" w:rsidRDefault="008F0E64" w:rsidP="008F0E64">
      <w:pPr>
        <w:pStyle w:val="2"/>
        <w:jc w:val="center"/>
        <w:rPr>
          <w:rFonts w:ascii="Times New Roman" w:hAnsi="Times New Roman" w:cs="Times New Roman"/>
        </w:rPr>
      </w:pPr>
      <w:bookmarkStart w:id="1" w:name="_Toc352940108"/>
      <w:r w:rsidRPr="00BF7F3A">
        <w:rPr>
          <w:rFonts w:ascii="Times New Roman" w:hAnsi="Times New Roman" w:cs="Times New Roman"/>
        </w:rPr>
        <w:t>Реквизиты организации</w:t>
      </w:r>
      <w:bookmarkEnd w:id="1"/>
    </w:p>
    <w:p w:rsidR="008F0E64" w:rsidRPr="00BF7F3A" w:rsidRDefault="008F0E64" w:rsidP="008F0E64">
      <w:pPr>
        <w:rPr>
          <w:rFonts w:ascii="Times New Roman" w:hAnsi="Times New Roman"/>
        </w:rPr>
      </w:pPr>
    </w:p>
    <w:tbl>
      <w:tblPr>
        <w:tblW w:w="9460" w:type="dxa"/>
        <w:tblInd w:w="108" w:type="dxa"/>
        <w:tblLook w:val="01E0" w:firstRow="1" w:lastRow="1" w:firstColumn="1" w:lastColumn="1" w:noHBand="0" w:noVBand="0"/>
      </w:tblPr>
      <w:tblGrid>
        <w:gridCol w:w="4013"/>
        <w:gridCol w:w="5447"/>
      </w:tblGrid>
      <w:tr w:rsidR="008F0E64" w:rsidRPr="00BF7F3A" w:rsidTr="00AB34A6">
        <w:trPr>
          <w:trHeight w:val="768"/>
        </w:trPr>
        <w:tc>
          <w:tcPr>
            <w:tcW w:w="4013" w:type="dxa"/>
          </w:tcPr>
          <w:p w:rsidR="008F0E64" w:rsidRDefault="008F0E64" w:rsidP="00AB34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F7F3A">
              <w:rPr>
                <w:rFonts w:ascii="Times New Roman" w:hAnsi="Times New Roman"/>
                <w:sz w:val="28"/>
                <w:szCs w:val="28"/>
              </w:rPr>
              <w:t xml:space="preserve">Адрес </w:t>
            </w:r>
          </w:p>
          <w:p w:rsidR="008F0E64" w:rsidRPr="00BF7F3A" w:rsidRDefault="008F0E64" w:rsidP="00AB34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F7F3A">
              <w:rPr>
                <w:rFonts w:ascii="Times New Roman" w:hAnsi="Times New Roman"/>
                <w:sz w:val="28"/>
                <w:szCs w:val="28"/>
              </w:rPr>
              <w:t>(юридический и фактический):</w:t>
            </w:r>
          </w:p>
        </w:tc>
        <w:tc>
          <w:tcPr>
            <w:tcW w:w="5447" w:type="dxa"/>
          </w:tcPr>
          <w:p w:rsidR="008F0E64" w:rsidRPr="00BF7F3A" w:rsidRDefault="008F0E64" w:rsidP="00AB34A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F7F3A">
              <w:rPr>
                <w:rFonts w:ascii="Times New Roman" w:hAnsi="Times New Roman"/>
                <w:b/>
                <w:sz w:val="28"/>
                <w:szCs w:val="28"/>
              </w:rPr>
              <w:t xml:space="preserve">101403, Карагандинская область, </w:t>
            </w:r>
            <w:proofErr w:type="spellStart"/>
            <w:r w:rsidRPr="00BF7F3A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proofErr w:type="gramStart"/>
            <w:r w:rsidRPr="00BF7F3A">
              <w:rPr>
                <w:rFonts w:ascii="Times New Roman" w:hAnsi="Times New Roman"/>
                <w:b/>
                <w:sz w:val="28"/>
                <w:szCs w:val="28"/>
              </w:rPr>
              <w:t>.Т</w:t>
            </w:r>
            <w:proofErr w:type="gramEnd"/>
            <w:r w:rsidRPr="00BF7F3A">
              <w:rPr>
                <w:rFonts w:ascii="Times New Roman" w:hAnsi="Times New Roman"/>
                <w:b/>
                <w:sz w:val="28"/>
                <w:szCs w:val="28"/>
              </w:rPr>
              <w:t>емиртау</w:t>
            </w:r>
            <w:proofErr w:type="spellEnd"/>
            <w:r w:rsidRPr="00BF7F3A">
              <w:rPr>
                <w:rFonts w:ascii="Times New Roman" w:hAnsi="Times New Roman"/>
                <w:b/>
                <w:sz w:val="28"/>
                <w:szCs w:val="28"/>
              </w:rPr>
              <w:t xml:space="preserve">, пр. Мира 1Б </w:t>
            </w:r>
          </w:p>
        </w:tc>
      </w:tr>
      <w:tr w:rsidR="008F0E64" w:rsidRPr="00BF7F3A" w:rsidTr="00AB34A6">
        <w:trPr>
          <w:trHeight w:val="385"/>
        </w:trPr>
        <w:tc>
          <w:tcPr>
            <w:tcW w:w="4013" w:type="dxa"/>
          </w:tcPr>
          <w:p w:rsidR="008F0E64" w:rsidRPr="00BF7F3A" w:rsidRDefault="008F0E64" w:rsidP="00AB34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  <w:lang w:val="en-US"/>
              </w:rPr>
            </w:pPr>
            <w:r w:rsidRPr="00BF7F3A">
              <w:rPr>
                <w:rFonts w:ascii="Times New Roman" w:hAnsi="Times New Roman"/>
                <w:sz w:val="28"/>
                <w:szCs w:val="28"/>
                <w:lang w:val="en-US"/>
              </w:rPr>
              <w:t>E-mail:</w:t>
            </w:r>
          </w:p>
        </w:tc>
        <w:tc>
          <w:tcPr>
            <w:tcW w:w="5447" w:type="dxa"/>
          </w:tcPr>
          <w:p w:rsidR="008F0E64" w:rsidRPr="00BF7F3A" w:rsidRDefault="008F0E64" w:rsidP="00AB34A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</w:pPr>
            <w:proofErr w:type="spellStart"/>
            <w:r w:rsidRPr="00BF7F3A">
              <w:rPr>
                <w:rFonts w:ascii="Times New Roman" w:hAnsi="Times New Roman"/>
                <w:b/>
                <w:color w:val="0000FF"/>
                <w:sz w:val="28"/>
                <w:szCs w:val="28"/>
                <w:u w:val="single"/>
                <w:lang w:val="en-US"/>
              </w:rPr>
              <w:t>tkmm</w:t>
            </w:r>
            <w:proofErr w:type="spellEnd"/>
            <w:r w:rsidRPr="00BF7F3A">
              <w:rPr>
                <w:rFonts w:ascii="Times New Roman" w:hAnsi="Times New Roman"/>
                <w:b/>
                <w:color w:val="0000FF"/>
                <w:sz w:val="28"/>
                <w:szCs w:val="28"/>
                <w:u w:val="single"/>
              </w:rPr>
              <w:t>2@</w:t>
            </w:r>
            <w:r w:rsidRPr="00BF7F3A">
              <w:rPr>
                <w:rFonts w:ascii="Times New Roman" w:hAnsi="Times New Roman"/>
                <w:b/>
                <w:color w:val="0000FF"/>
                <w:sz w:val="28"/>
                <w:szCs w:val="28"/>
                <w:u w:val="single"/>
                <w:lang w:val="en-US"/>
              </w:rPr>
              <w:t>mail</w:t>
            </w:r>
            <w:r w:rsidRPr="00BF7F3A">
              <w:rPr>
                <w:rFonts w:ascii="Times New Roman" w:hAnsi="Times New Roman"/>
                <w:b/>
                <w:color w:val="0000FF"/>
                <w:sz w:val="28"/>
                <w:szCs w:val="28"/>
                <w:u w:val="single"/>
              </w:rPr>
              <w:t>.</w:t>
            </w:r>
            <w:proofErr w:type="spellStart"/>
            <w:r w:rsidRPr="00BF7F3A">
              <w:rPr>
                <w:rFonts w:ascii="Times New Roman" w:hAnsi="Times New Roman"/>
                <w:b/>
                <w:color w:val="0000FF"/>
                <w:sz w:val="28"/>
                <w:szCs w:val="28"/>
                <w:u w:val="single"/>
                <w:lang w:val="en-US"/>
              </w:rPr>
              <w:t>ru</w:t>
            </w:r>
            <w:proofErr w:type="spellEnd"/>
          </w:p>
        </w:tc>
      </w:tr>
      <w:tr w:rsidR="008F0E64" w:rsidRPr="00BF7F3A" w:rsidTr="00AB34A6">
        <w:trPr>
          <w:trHeight w:val="385"/>
        </w:trPr>
        <w:tc>
          <w:tcPr>
            <w:tcW w:w="4013" w:type="dxa"/>
          </w:tcPr>
          <w:p w:rsidR="008F0E64" w:rsidRPr="00BF7F3A" w:rsidRDefault="008F0E64" w:rsidP="00AB34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F7F3A">
              <w:rPr>
                <w:rFonts w:ascii="Times New Roman" w:hAnsi="Times New Roman"/>
                <w:sz w:val="28"/>
                <w:szCs w:val="28"/>
              </w:rPr>
              <w:t xml:space="preserve">Телефон/факс:   </w:t>
            </w:r>
          </w:p>
        </w:tc>
        <w:tc>
          <w:tcPr>
            <w:tcW w:w="5447" w:type="dxa"/>
          </w:tcPr>
          <w:p w:rsidR="008F0E64" w:rsidRPr="00BF7F3A" w:rsidRDefault="008F0E64" w:rsidP="00AB34A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F7F3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+7 (7213) </w:t>
            </w:r>
            <w:r w:rsidRPr="00BF7F3A">
              <w:rPr>
                <w:rFonts w:ascii="Times New Roman" w:hAnsi="Times New Roman"/>
                <w:b/>
                <w:sz w:val="28"/>
                <w:szCs w:val="28"/>
              </w:rPr>
              <w:t>98-44-88, 98-44-89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 98-54-62</w:t>
            </w:r>
          </w:p>
        </w:tc>
      </w:tr>
      <w:tr w:rsidR="008F0E64" w:rsidRPr="00BF7F3A" w:rsidTr="00AB34A6">
        <w:trPr>
          <w:trHeight w:val="385"/>
        </w:trPr>
        <w:tc>
          <w:tcPr>
            <w:tcW w:w="4013" w:type="dxa"/>
          </w:tcPr>
          <w:p w:rsidR="008F0E64" w:rsidRPr="00BF7F3A" w:rsidRDefault="008F0E64" w:rsidP="00AB34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F7F3A">
              <w:rPr>
                <w:rFonts w:ascii="Times New Roman" w:hAnsi="Times New Roman"/>
                <w:sz w:val="28"/>
                <w:szCs w:val="28"/>
              </w:rPr>
              <w:t>РНН</w:t>
            </w:r>
          </w:p>
        </w:tc>
        <w:tc>
          <w:tcPr>
            <w:tcW w:w="5447" w:type="dxa"/>
          </w:tcPr>
          <w:p w:rsidR="008F0E64" w:rsidRPr="00BF7F3A" w:rsidRDefault="008F0E64" w:rsidP="00AB34A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F7F3A">
              <w:rPr>
                <w:rFonts w:ascii="Times New Roman" w:hAnsi="Times New Roman"/>
                <w:b/>
                <w:sz w:val="28"/>
                <w:szCs w:val="28"/>
              </w:rPr>
              <w:t>301 200 217 605</w:t>
            </w:r>
          </w:p>
        </w:tc>
      </w:tr>
      <w:tr w:rsidR="008F0E64" w:rsidRPr="00BF7F3A" w:rsidTr="00AB34A6">
        <w:trPr>
          <w:trHeight w:val="385"/>
        </w:trPr>
        <w:tc>
          <w:tcPr>
            <w:tcW w:w="4013" w:type="dxa"/>
          </w:tcPr>
          <w:p w:rsidR="008F0E64" w:rsidRPr="00BF7F3A" w:rsidRDefault="008F0E64" w:rsidP="00AB34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F7F3A">
              <w:rPr>
                <w:rFonts w:ascii="Times New Roman" w:hAnsi="Times New Roman"/>
                <w:sz w:val="28"/>
                <w:szCs w:val="28"/>
              </w:rPr>
              <w:t xml:space="preserve">БИК (МФО)    </w:t>
            </w:r>
          </w:p>
        </w:tc>
        <w:tc>
          <w:tcPr>
            <w:tcW w:w="5447" w:type="dxa"/>
          </w:tcPr>
          <w:p w:rsidR="008F0E64" w:rsidRPr="00BF7F3A" w:rsidRDefault="008F0E64" w:rsidP="00AB34A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F7F3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SABRKZKA</w:t>
            </w:r>
          </w:p>
        </w:tc>
      </w:tr>
      <w:tr w:rsidR="008F0E64" w:rsidRPr="00BF7F3A" w:rsidTr="00AB34A6">
        <w:trPr>
          <w:trHeight w:val="751"/>
        </w:trPr>
        <w:tc>
          <w:tcPr>
            <w:tcW w:w="4013" w:type="dxa"/>
          </w:tcPr>
          <w:p w:rsidR="008F0E64" w:rsidRPr="00BF7F3A" w:rsidRDefault="008F0E64" w:rsidP="00AB34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F7F3A">
              <w:rPr>
                <w:rFonts w:ascii="Times New Roman" w:hAnsi="Times New Roman"/>
                <w:sz w:val="28"/>
                <w:szCs w:val="28"/>
              </w:rPr>
              <w:t xml:space="preserve">ИИК (тенге) </w:t>
            </w:r>
          </w:p>
        </w:tc>
        <w:tc>
          <w:tcPr>
            <w:tcW w:w="5447" w:type="dxa"/>
          </w:tcPr>
          <w:p w:rsidR="008F0E64" w:rsidRPr="00BF7F3A" w:rsidRDefault="008F0E64" w:rsidP="00AB34A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F7F3A">
              <w:rPr>
                <w:rFonts w:ascii="Times New Roman" w:hAnsi="Times New Roman"/>
                <w:b/>
                <w:sz w:val="28"/>
                <w:szCs w:val="28"/>
              </w:rPr>
              <w:t>KZ30914398411BC01236 филиал ДБ АО «Сбербанк» в г. Караганда</w:t>
            </w:r>
          </w:p>
        </w:tc>
      </w:tr>
      <w:tr w:rsidR="008F0E64" w:rsidRPr="00BF7F3A" w:rsidTr="00AB34A6">
        <w:trPr>
          <w:trHeight w:val="385"/>
        </w:trPr>
        <w:tc>
          <w:tcPr>
            <w:tcW w:w="4013" w:type="dxa"/>
          </w:tcPr>
          <w:p w:rsidR="008F0E64" w:rsidRPr="00BF7F3A" w:rsidRDefault="008F0E64" w:rsidP="00AB34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F7F3A">
              <w:rPr>
                <w:rFonts w:ascii="Times New Roman" w:hAnsi="Times New Roman"/>
                <w:sz w:val="28"/>
                <w:szCs w:val="28"/>
              </w:rPr>
              <w:t>БИН</w:t>
            </w:r>
          </w:p>
        </w:tc>
        <w:tc>
          <w:tcPr>
            <w:tcW w:w="5447" w:type="dxa"/>
          </w:tcPr>
          <w:p w:rsidR="008F0E64" w:rsidRPr="00BF7F3A" w:rsidRDefault="008F0E64" w:rsidP="00AB34A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F7F3A">
              <w:rPr>
                <w:rFonts w:ascii="Times New Roman" w:hAnsi="Times New Roman"/>
                <w:b/>
                <w:sz w:val="28"/>
                <w:szCs w:val="28"/>
              </w:rPr>
              <w:t xml:space="preserve"> 050 640 004 657</w:t>
            </w:r>
          </w:p>
        </w:tc>
      </w:tr>
      <w:tr w:rsidR="008F0E64" w:rsidRPr="00BF7F3A" w:rsidTr="00AB34A6">
        <w:trPr>
          <w:trHeight w:val="768"/>
        </w:trPr>
        <w:tc>
          <w:tcPr>
            <w:tcW w:w="4013" w:type="dxa"/>
          </w:tcPr>
          <w:p w:rsidR="008F0E64" w:rsidRPr="00BF7F3A" w:rsidRDefault="008F0E64" w:rsidP="00AB34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F7F3A">
              <w:rPr>
                <w:rFonts w:ascii="Times New Roman" w:hAnsi="Times New Roman"/>
                <w:sz w:val="28"/>
                <w:szCs w:val="28"/>
              </w:rPr>
              <w:t>Свидетельство о постановке на учёт по НДС:</w:t>
            </w:r>
          </w:p>
        </w:tc>
        <w:tc>
          <w:tcPr>
            <w:tcW w:w="5447" w:type="dxa"/>
          </w:tcPr>
          <w:p w:rsidR="008F0E64" w:rsidRPr="00BF7F3A" w:rsidRDefault="008F0E64" w:rsidP="00AB34A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F7F3A">
              <w:rPr>
                <w:rFonts w:ascii="Times New Roman" w:hAnsi="Times New Roman"/>
                <w:b/>
                <w:sz w:val="28"/>
                <w:szCs w:val="28"/>
              </w:rPr>
              <w:t>Серия 30001  № 0009724 от 10.09.12</w:t>
            </w:r>
          </w:p>
        </w:tc>
      </w:tr>
      <w:tr w:rsidR="008F0E64" w:rsidRPr="00BF7F3A" w:rsidTr="00AB34A6">
        <w:trPr>
          <w:trHeight w:val="1152"/>
        </w:trPr>
        <w:tc>
          <w:tcPr>
            <w:tcW w:w="4013" w:type="dxa"/>
          </w:tcPr>
          <w:p w:rsidR="008F0E64" w:rsidRPr="00BF7F3A" w:rsidRDefault="008F0E64" w:rsidP="00AB34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F7F3A">
              <w:rPr>
                <w:rFonts w:ascii="Times New Roman" w:hAnsi="Times New Roman"/>
                <w:sz w:val="28"/>
                <w:szCs w:val="28"/>
              </w:rPr>
              <w:t>Номер свидетельства о гос</w:t>
            </w:r>
            <w:r w:rsidRPr="00BF7F3A">
              <w:rPr>
                <w:rFonts w:ascii="Times New Roman" w:hAnsi="Times New Roman"/>
                <w:sz w:val="28"/>
                <w:szCs w:val="28"/>
              </w:rPr>
              <w:t>у</w:t>
            </w:r>
            <w:r w:rsidRPr="00BF7F3A">
              <w:rPr>
                <w:rFonts w:ascii="Times New Roman" w:hAnsi="Times New Roman"/>
                <w:sz w:val="28"/>
                <w:szCs w:val="28"/>
              </w:rPr>
              <w:t>дарственной регистрации:</w:t>
            </w:r>
          </w:p>
        </w:tc>
        <w:tc>
          <w:tcPr>
            <w:tcW w:w="5447" w:type="dxa"/>
          </w:tcPr>
          <w:p w:rsidR="008F0E64" w:rsidRPr="00BF7F3A" w:rsidRDefault="008F0E64" w:rsidP="00AB34A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F7F3A">
              <w:rPr>
                <w:rFonts w:ascii="Times New Roman" w:hAnsi="Times New Roman"/>
                <w:b/>
                <w:sz w:val="28"/>
                <w:szCs w:val="28"/>
              </w:rPr>
              <w:t>№ 177-1930-12-ТОО от 01.06.2005</w:t>
            </w:r>
          </w:p>
        </w:tc>
      </w:tr>
      <w:tr w:rsidR="008F0E64" w:rsidRPr="00BF7F3A" w:rsidTr="00AB34A6">
        <w:trPr>
          <w:trHeight w:val="368"/>
        </w:trPr>
        <w:tc>
          <w:tcPr>
            <w:tcW w:w="4013" w:type="dxa"/>
          </w:tcPr>
          <w:p w:rsidR="008F0E64" w:rsidRPr="00BF7F3A" w:rsidRDefault="008F0E64" w:rsidP="00AB34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F7F3A">
              <w:rPr>
                <w:rFonts w:ascii="Times New Roman" w:hAnsi="Times New Roman"/>
                <w:sz w:val="28"/>
                <w:szCs w:val="28"/>
              </w:rPr>
              <w:t>Ф.И.О. директора</w:t>
            </w:r>
          </w:p>
        </w:tc>
        <w:tc>
          <w:tcPr>
            <w:tcW w:w="5447" w:type="dxa"/>
          </w:tcPr>
          <w:p w:rsidR="008F0E64" w:rsidRPr="00BF7F3A" w:rsidRDefault="008F0E64" w:rsidP="00AB34A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BF7F3A">
              <w:rPr>
                <w:rFonts w:ascii="Times New Roman" w:hAnsi="Times New Roman"/>
                <w:b/>
                <w:sz w:val="28"/>
                <w:szCs w:val="28"/>
              </w:rPr>
              <w:t>Давлеталиев</w:t>
            </w:r>
            <w:proofErr w:type="spellEnd"/>
            <w:r w:rsidRPr="00BF7F3A">
              <w:rPr>
                <w:rFonts w:ascii="Times New Roman" w:hAnsi="Times New Roman"/>
                <w:b/>
                <w:sz w:val="28"/>
                <w:szCs w:val="28"/>
              </w:rPr>
              <w:t xml:space="preserve"> Амир </w:t>
            </w:r>
            <w:proofErr w:type="spellStart"/>
            <w:r w:rsidRPr="00BF7F3A">
              <w:rPr>
                <w:rFonts w:ascii="Times New Roman" w:hAnsi="Times New Roman"/>
                <w:b/>
                <w:sz w:val="28"/>
                <w:szCs w:val="28"/>
              </w:rPr>
              <w:t>Сагидулович</w:t>
            </w:r>
            <w:proofErr w:type="spellEnd"/>
          </w:p>
        </w:tc>
      </w:tr>
      <w:tr w:rsidR="008F0E64" w:rsidRPr="00BF7F3A" w:rsidTr="00AB34A6">
        <w:trPr>
          <w:trHeight w:val="385"/>
        </w:trPr>
        <w:tc>
          <w:tcPr>
            <w:tcW w:w="4013" w:type="dxa"/>
          </w:tcPr>
          <w:p w:rsidR="008F0E64" w:rsidRPr="00BF7F3A" w:rsidRDefault="008F0E64" w:rsidP="00AB34A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47" w:type="dxa"/>
          </w:tcPr>
          <w:p w:rsidR="008F0E64" w:rsidRPr="00BF7F3A" w:rsidRDefault="008F0E64" w:rsidP="00AB34A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F7F3A">
              <w:rPr>
                <w:rFonts w:ascii="Times New Roman" w:hAnsi="Times New Roman"/>
                <w:b/>
                <w:sz w:val="28"/>
                <w:szCs w:val="28"/>
              </w:rPr>
              <w:t>действует на основании Устава</w:t>
            </w:r>
          </w:p>
        </w:tc>
      </w:tr>
    </w:tbl>
    <w:p w:rsidR="008F0E64" w:rsidRDefault="008F0E64" w:rsidP="008F0E6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27977B5E" wp14:editId="796493E5">
            <wp:extent cx="5940425" cy="4455500"/>
            <wp:effectExtent l="19050" t="0" r="3175" b="0"/>
            <wp:docPr id="6" name="Рисунок 6" descr="C:\Documents and Settings\smk\Рабочий стол\макет презентационного альбома\Фото для сайта\ТЭЦ-3. Градирня. май-июнь 2012\IMG_9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mk\Рабочий стол\макет презентационного альбома\Фото для сайта\ТЭЦ-3. Градирня. май-июнь 2012\IMG_97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0E64" w:rsidRPr="007C75E4" w:rsidRDefault="008F0E64" w:rsidP="008F0E64">
      <w:pPr>
        <w:pStyle w:val="2"/>
        <w:jc w:val="center"/>
        <w:rPr>
          <w:rFonts w:ascii="Times New Roman" w:hAnsi="Times New Roman" w:cs="Times New Roman"/>
        </w:rPr>
      </w:pPr>
      <w:bookmarkStart w:id="2" w:name="_Toc352940109"/>
      <w:r w:rsidRPr="007C75E4">
        <w:rPr>
          <w:rStyle w:val="a7"/>
          <w:rFonts w:ascii="Times New Roman" w:hAnsi="Times New Roman" w:cs="Times New Roman"/>
        </w:rPr>
        <w:lastRenderedPageBreak/>
        <w:t>Опыт работы</w:t>
      </w:r>
      <w:bookmarkEnd w:id="2"/>
    </w:p>
    <w:p w:rsidR="008F0E64" w:rsidRPr="00BF7F3A" w:rsidRDefault="008F0E64" w:rsidP="008F0E64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F7F3A">
        <w:rPr>
          <w:rFonts w:ascii="Times New Roman" w:hAnsi="Times New Roman"/>
          <w:sz w:val="24"/>
          <w:szCs w:val="24"/>
        </w:rPr>
        <w:t xml:space="preserve">Компания </w:t>
      </w:r>
      <w:r w:rsidRPr="00BF7F3A">
        <w:rPr>
          <w:rFonts w:ascii="Times New Roman" w:hAnsi="Times New Roman"/>
          <w:bCs/>
          <w:sz w:val="24"/>
          <w:szCs w:val="24"/>
        </w:rPr>
        <w:t xml:space="preserve">ТОО «ТЕМИРТАУСКИЙ КАЗМЕХАНОМОНТАЖ №2» </w:t>
      </w:r>
      <w:r w:rsidRPr="00BF7F3A">
        <w:rPr>
          <w:rFonts w:ascii="Times New Roman" w:hAnsi="Times New Roman"/>
          <w:sz w:val="24"/>
          <w:szCs w:val="24"/>
        </w:rPr>
        <w:t>является прав</w:t>
      </w:r>
      <w:r w:rsidRPr="00BF7F3A">
        <w:rPr>
          <w:rFonts w:ascii="Times New Roman" w:hAnsi="Times New Roman"/>
          <w:sz w:val="24"/>
          <w:szCs w:val="24"/>
        </w:rPr>
        <w:t>о</w:t>
      </w:r>
      <w:r w:rsidRPr="00BF7F3A">
        <w:rPr>
          <w:rFonts w:ascii="Times New Roman" w:hAnsi="Times New Roman"/>
          <w:sz w:val="24"/>
          <w:szCs w:val="24"/>
        </w:rPr>
        <w:t>преемником ТФ №2 АО «</w:t>
      </w:r>
      <w:proofErr w:type="spellStart"/>
      <w:r w:rsidRPr="00BF7F3A">
        <w:rPr>
          <w:rFonts w:ascii="Times New Roman" w:hAnsi="Times New Roman"/>
          <w:sz w:val="24"/>
          <w:szCs w:val="24"/>
        </w:rPr>
        <w:t>Механомонтаж</w:t>
      </w:r>
      <w:proofErr w:type="spellEnd"/>
      <w:r w:rsidRPr="00BF7F3A">
        <w:rPr>
          <w:rFonts w:ascii="Times New Roman" w:hAnsi="Times New Roman"/>
          <w:sz w:val="24"/>
          <w:szCs w:val="24"/>
        </w:rPr>
        <w:t>», образованным в 1974 г</w:t>
      </w:r>
      <w:r>
        <w:rPr>
          <w:rFonts w:ascii="Times New Roman" w:hAnsi="Times New Roman"/>
          <w:sz w:val="24"/>
          <w:szCs w:val="24"/>
        </w:rPr>
        <w:t>.</w:t>
      </w:r>
      <w:r w:rsidRPr="00BF7F3A">
        <w:rPr>
          <w:rFonts w:ascii="Times New Roman" w:hAnsi="Times New Roman"/>
          <w:sz w:val="24"/>
          <w:szCs w:val="24"/>
        </w:rPr>
        <w:t xml:space="preserve"> и выполняет  строител</w:t>
      </w:r>
      <w:r w:rsidRPr="00BF7F3A">
        <w:rPr>
          <w:rFonts w:ascii="Times New Roman" w:hAnsi="Times New Roman"/>
          <w:sz w:val="24"/>
          <w:szCs w:val="24"/>
        </w:rPr>
        <w:t>ь</w:t>
      </w:r>
      <w:r w:rsidRPr="00BF7F3A">
        <w:rPr>
          <w:rFonts w:ascii="Times New Roman" w:hAnsi="Times New Roman"/>
          <w:sz w:val="24"/>
          <w:szCs w:val="24"/>
        </w:rPr>
        <w:t>ные и монтажные работы, производство металлоконструкций почти 40 лет, успешно сочетая опыт предыдущих поколений с достижениями в о</w:t>
      </w:r>
      <w:r w:rsidRPr="00BF7F3A">
        <w:rPr>
          <w:rFonts w:ascii="Times New Roman" w:hAnsi="Times New Roman"/>
          <w:sz w:val="24"/>
          <w:szCs w:val="24"/>
        </w:rPr>
        <w:t>б</w:t>
      </w:r>
      <w:r w:rsidRPr="00BF7F3A">
        <w:rPr>
          <w:rFonts w:ascii="Times New Roman" w:hAnsi="Times New Roman"/>
          <w:sz w:val="24"/>
          <w:szCs w:val="24"/>
        </w:rPr>
        <w:t>ласти инновационных технологий.</w:t>
      </w:r>
    </w:p>
    <w:p w:rsidR="008F0E64" w:rsidRPr="00BF7F3A" w:rsidRDefault="008F0E64" w:rsidP="008F0E64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F7F3A">
        <w:rPr>
          <w:rFonts w:ascii="Times New Roman" w:hAnsi="Times New Roman"/>
          <w:b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89563A2" wp14:editId="161C4314">
            <wp:simplePos x="0" y="0"/>
            <wp:positionH relativeFrom="column">
              <wp:posOffset>-147955</wp:posOffset>
            </wp:positionH>
            <wp:positionV relativeFrom="paragraph">
              <wp:posOffset>48260</wp:posOffset>
            </wp:positionV>
            <wp:extent cx="2593340" cy="3467100"/>
            <wp:effectExtent l="19050" t="0" r="0" b="0"/>
            <wp:wrapSquare wrapText="bothSides"/>
            <wp:docPr id="4" name="Рисунок 4" descr="C:\Documents and Settings\smk\Рабочий стол\макет презентационного альбома\Фото для сайта\Дымовая труба 25.01.2012\DSC08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mk\Рабочий стол\макет презентационного альбома\Фото для сайта\Дымовая труба 25.01.2012\DSC082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346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F7F3A">
        <w:rPr>
          <w:rFonts w:ascii="Times New Roman" w:hAnsi="Times New Roman"/>
          <w:bCs/>
          <w:sz w:val="24"/>
          <w:szCs w:val="24"/>
        </w:rPr>
        <w:t xml:space="preserve">ТОО «ТЕМИРТАУСКИЙ КАЗМЕХАНОМОНТАЖ №2» </w:t>
      </w:r>
      <w:r w:rsidRPr="00BF7F3A">
        <w:rPr>
          <w:rFonts w:ascii="Times New Roman" w:hAnsi="Times New Roman"/>
          <w:sz w:val="24"/>
          <w:szCs w:val="24"/>
        </w:rPr>
        <w:t>является ведущей строительно-монтажной организацией, о</w:t>
      </w:r>
      <w:r w:rsidRPr="00BF7F3A">
        <w:rPr>
          <w:rFonts w:ascii="Times New Roman" w:hAnsi="Times New Roman"/>
          <w:sz w:val="24"/>
          <w:szCs w:val="24"/>
        </w:rPr>
        <w:t>б</w:t>
      </w:r>
      <w:r w:rsidRPr="00BF7F3A">
        <w:rPr>
          <w:rFonts w:ascii="Times New Roman" w:hAnsi="Times New Roman"/>
          <w:sz w:val="24"/>
          <w:szCs w:val="24"/>
        </w:rPr>
        <w:t>ладающей значительным конструкторско-технологическим потенциалом, в</w:t>
      </w:r>
      <w:r w:rsidRPr="00BF7F3A">
        <w:rPr>
          <w:rFonts w:ascii="Times New Roman" w:hAnsi="Times New Roman"/>
          <w:sz w:val="24"/>
          <w:szCs w:val="24"/>
        </w:rPr>
        <w:t>ы</w:t>
      </w:r>
      <w:r w:rsidRPr="00BF7F3A">
        <w:rPr>
          <w:rFonts w:ascii="Times New Roman" w:hAnsi="Times New Roman"/>
          <w:sz w:val="24"/>
          <w:szCs w:val="24"/>
        </w:rPr>
        <w:t xml:space="preserve">соким уровнем технологий,  мощными </w:t>
      </w:r>
      <w:proofErr w:type="spellStart"/>
      <w:proofErr w:type="gramStart"/>
      <w:r w:rsidRPr="00BF7F3A">
        <w:rPr>
          <w:rFonts w:ascii="Times New Roman" w:hAnsi="Times New Roman"/>
          <w:sz w:val="24"/>
          <w:szCs w:val="24"/>
        </w:rPr>
        <w:t>производ</w:t>
      </w:r>
      <w:r>
        <w:rPr>
          <w:rFonts w:ascii="Times New Roman" w:hAnsi="Times New Roman"/>
          <w:sz w:val="24"/>
          <w:szCs w:val="24"/>
        </w:rPr>
        <w:t>-</w:t>
      </w:r>
      <w:r w:rsidRPr="00BF7F3A">
        <w:rPr>
          <w:rFonts w:ascii="Times New Roman" w:hAnsi="Times New Roman"/>
          <w:sz w:val="24"/>
          <w:szCs w:val="24"/>
        </w:rPr>
        <w:t>ственными</w:t>
      </w:r>
      <w:proofErr w:type="spellEnd"/>
      <w:proofErr w:type="gramEnd"/>
      <w:r w:rsidRPr="00BF7F3A">
        <w:rPr>
          <w:rFonts w:ascii="Times New Roman" w:hAnsi="Times New Roman"/>
          <w:sz w:val="24"/>
          <w:szCs w:val="24"/>
        </w:rPr>
        <w:t xml:space="preserve"> возможностями и оперативной мобильной частью, что позволяет </w:t>
      </w:r>
      <w:proofErr w:type="spellStart"/>
      <w:r w:rsidRPr="00BF7F3A">
        <w:rPr>
          <w:rFonts w:ascii="Times New Roman" w:hAnsi="Times New Roman"/>
          <w:sz w:val="24"/>
          <w:szCs w:val="24"/>
        </w:rPr>
        <w:t>обеспе</w:t>
      </w:r>
      <w:r>
        <w:rPr>
          <w:rFonts w:ascii="Times New Roman" w:hAnsi="Times New Roman"/>
          <w:sz w:val="24"/>
          <w:szCs w:val="24"/>
        </w:rPr>
        <w:t>-</w:t>
      </w:r>
      <w:r w:rsidRPr="00BF7F3A">
        <w:rPr>
          <w:rFonts w:ascii="Times New Roman" w:hAnsi="Times New Roman"/>
          <w:sz w:val="24"/>
          <w:szCs w:val="24"/>
        </w:rPr>
        <w:t>чить</w:t>
      </w:r>
      <w:proofErr w:type="spellEnd"/>
      <w:r w:rsidRPr="00BF7F3A">
        <w:rPr>
          <w:rFonts w:ascii="Times New Roman" w:hAnsi="Times New Roman"/>
          <w:sz w:val="24"/>
          <w:szCs w:val="24"/>
        </w:rPr>
        <w:t xml:space="preserve"> скорость, качество, надежность и </w:t>
      </w:r>
      <w:proofErr w:type="spellStart"/>
      <w:r w:rsidRPr="00BF7F3A">
        <w:rPr>
          <w:rFonts w:ascii="Times New Roman" w:hAnsi="Times New Roman"/>
          <w:sz w:val="24"/>
          <w:szCs w:val="24"/>
        </w:rPr>
        <w:t>высо</w:t>
      </w:r>
      <w:proofErr w:type="spellEnd"/>
      <w:r>
        <w:rPr>
          <w:rFonts w:ascii="Times New Roman" w:hAnsi="Times New Roman"/>
          <w:sz w:val="24"/>
          <w:szCs w:val="24"/>
        </w:rPr>
        <w:t>-</w:t>
      </w:r>
      <w:r w:rsidRPr="00BF7F3A">
        <w:rPr>
          <w:rFonts w:ascii="Times New Roman" w:hAnsi="Times New Roman"/>
          <w:sz w:val="24"/>
          <w:szCs w:val="24"/>
        </w:rPr>
        <w:t>кую производительность реализу</w:t>
      </w:r>
      <w:r w:rsidRPr="00BF7F3A">
        <w:rPr>
          <w:rFonts w:ascii="Times New Roman" w:hAnsi="Times New Roman"/>
          <w:sz w:val="24"/>
          <w:szCs w:val="24"/>
        </w:rPr>
        <w:t>е</w:t>
      </w:r>
      <w:r w:rsidRPr="00BF7F3A">
        <w:rPr>
          <w:rFonts w:ascii="Times New Roman" w:hAnsi="Times New Roman"/>
          <w:sz w:val="24"/>
          <w:szCs w:val="24"/>
        </w:rPr>
        <w:t>мых про</w:t>
      </w:r>
      <w:r>
        <w:rPr>
          <w:rFonts w:ascii="Times New Roman" w:hAnsi="Times New Roman"/>
          <w:sz w:val="24"/>
          <w:szCs w:val="24"/>
        </w:rPr>
        <w:t>-</w:t>
      </w:r>
      <w:proofErr w:type="spellStart"/>
      <w:r w:rsidRPr="00BF7F3A">
        <w:rPr>
          <w:rFonts w:ascii="Times New Roman" w:hAnsi="Times New Roman"/>
          <w:sz w:val="24"/>
          <w:szCs w:val="24"/>
        </w:rPr>
        <w:t>ектов</w:t>
      </w:r>
      <w:proofErr w:type="spellEnd"/>
      <w:r w:rsidRPr="00BF7F3A">
        <w:rPr>
          <w:rFonts w:ascii="Times New Roman" w:hAnsi="Times New Roman"/>
          <w:sz w:val="24"/>
          <w:szCs w:val="24"/>
        </w:rPr>
        <w:t>.</w:t>
      </w:r>
    </w:p>
    <w:p w:rsidR="008F0E64" w:rsidRPr="00BF7F3A" w:rsidRDefault="008F0E64" w:rsidP="008F0E64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F7F3A">
        <w:rPr>
          <w:rFonts w:ascii="Times New Roman" w:hAnsi="Times New Roman"/>
          <w:sz w:val="24"/>
          <w:szCs w:val="24"/>
        </w:rPr>
        <w:t xml:space="preserve">Компания владеет </w:t>
      </w:r>
      <w:proofErr w:type="spellStart"/>
      <w:proofErr w:type="gramStart"/>
      <w:r w:rsidRPr="00BF7F3A">
        <w:rPr>
          <w:rFonts w:ascii="Times New Roman" w:hAnsi="Times New Roman"/>
          <w:sz w:val="24"/>
          <w:szCs w:val="24"/>
        </w:rPr>
        <w:t>производ</w:t>
      </w:r>
      <w:r>
        <w:rPr>
          <w:rFonts w:ascii="Times New Roman" w:hAnsi="Times New Roman"/>
          <w:sz w:val="24"/>
          <w:szCs w:val="24"/>
        </w:rPr>
        <w:t>-</w:t>
      </w:r>
      <w:r w:rsidRPr="00BF7F3A">
        <w:rPr>
          <w:rFonts w:ascii="Times New Roman" w:hAnsi="Times New Roman"/>
          <w:sz w:val="24"/>
          <w:szCs w:val="24"/>
        </w:rPr>
        <w:t>ственными</w:t>
      </w:r>
      <w:proofErr w:type="spellEnd"/>
      <w:proofErr w:type="gramEnd"/>
      <w:r w:rsidRPr="00BF7F3A">
        <w:rPr>
          <w:rFonts w:ascii="Times New Roman" w:hAnsi="Times New Roman"/>
          <w:sz w:val="24"/>
          <w:szCs w:val="24"/>
        </w:rPr>
        <w:t xml:space="preserve"> те</w:t>
      </w:r>
      <w:r w:rsidRPr="00BF7F3A">
        <w:rPr>
          <w:rFonts w:ascii="Times New Roman" w:hAnsi="Times New Roman"/>
          <w:sz w:val="24"/>
          <w:szCs w:val="24"/>
        </w:rPr>
        <w:t>р</w:t>
      </w:r>
      <w:r w:rsidRPr="00BF7F3A">
        <w:rPr>
          <w:rFonts w:ascii="Times New Roman" w:hAnsi="Times New Roman"/>
          <w:sz w:val="24"/>
          <w:szCs w:val="24"/>
        </w:rPr>
        <w:t xml:space="preserve">риториями, с 3-мя   цехами </w:t>
      </w:r>
      <w:proofErr w:type="spellStart"/>
      <w:r w:rsidRPr="00BF7F3A">
        <w:rPr>
          <w:rFonts w:ascii="Times New Roman" w:hAnsi="Times New Roman"/>
          <w:sz w:val="24"/>
          <w:szCs w:val="24"/>
        </w:rPr>
        <w:t>мехобработки</w:t>
      </w:r>
      <w:proofErr w:type="spellEnd"/>
      <w:r w:rsidRPr="00BF7F3A">
        <w:rPr>
          <w:rFonts w:ascii="Times New Roman" w:hAnsi="Times New Roman"/>
          <w:sz w:val="24"/>
          <w:szCs w:val="24"/>
        </w:rPr>
        <w:t>, сварки  и сборки метал</w:t>
      </w:r>
      <w:r>
        <w:rPr>
          <w:rFonts w:ascii="Times New Roman" w:hAnsi="Times New Roman"/>
          <w:sz w:val="24"/>
          <w:szCs w:val="24"/>
        </w:rPr>
        <w:t>-</w:t>
      </w:r>
      <w:proofErr w:type="spellStart"/>
      <w:r w:rsidRPr="00BF7F3A">
        <w:rPr>
          <w:rFonts w:ascii="Times New Roman" w:hAnsi="Times New Roman"/>
          <w:sz w:val="24"/>
          <w:szCs w:val="24"/>
        </w:rPr>
        <w:t>локонструкций</w:t>
      </w:r>
      <w:proofErr w:type="spellEnd"/>
      <w:r w:rsidRPr="00BF7F3A">
        <w:rPr>
          <w:rFonts w:ascii="Times New Roman" w:hAnsi="Times New Roman"/>
          <w:sz w:val="24"/>
          <w:szCs w:val="24"/>
        </w:rPr>
        <w:t xml:space="preserve">, с </w:t>
      </w:r>
      <w:proofErr w:type="spellStart"/>
      <w:r w:rsidRPr="00BF7F3A">
        <w:rPr>
          <w:rFonts w:ascii="Times New Roman" w:hAnsi="Times New Roman"/>
          <w:sz w:val="24"/>
          <w:szCs w:val="24"/>
        </w:rPr>
        <w:t>пескоструйно</w:t>
      </w:r>
      <w:proofErr w:type="spellEnd"/>
      <w:r w:rsidRPr="00BF7F3A">
        <w:rPr>
          <w:rFonts w:ascii="Times New Roman" w:hAnsi="Times New Roman"/>
          <w:sz w:val="24"/>
          <w:szCs w:val="24"/>
        </w:rPr>
        <w:t>-</w:t>
      </w:r>
      <w:proofErr w:type="spellStart"/>
      <w:r w:rsidRPr="00BF7F3A">
        <w:rPr>
          <w:rFonts w:ascii="Times New Roman" w:hAnsi="Times New Roman"/>
          <w:sz w:val="24"/>
          <w:szCs w:val="24"/>
        </w:rPr>
        <w:t>покра</w:t>
      </w:r>
      <w:proofErr w:type="spellEnd"/>
      <w:r>
        <w:rPr>
          <w:rFonts w:ascii="Times New Roman" w:hAnsi="Times New Roman"/>
          <w:sz w:val="24"/>
          <w:szCs w:val="24"/>
        </w:rPr>
        <w:t>-</w:t>
      </w:r>
      <w:r w:rsidRPr="00BF7F3A">
        <w:rPr>
          <w:rFonts w:ascii="Times New Roman" w:hAnsi="Times New Roman"/>
          <w:sz w:val="24"/>
          <w:szCs w:val="24"/>
        </w:rPr>
        <w:t xml:space="preserve">сочными участками, с закрытыми складами, </w:t>
      </w:r>
      <w:proofErr w:type="spellStart"/>
      <w:r w:rsidRPr="00BF7F3A">
        <w:rPr>
          <w:rFonts w:ascii="Times New Roman" w:hAnsi="Times New Roman"/>
          <w:sz w:val="24"/>
          <w:szCs w:val="24"/>
        </w:rPr>
        <w:t>мехм</w:t>
      </w:r>
      <w:r w:rsidRPr="00BF7F3A">
        <w:rPr>
          <w:rFonts w:ascii="Times New Roman" w:hAnsi="Times New Roman"/>
          <w:sz w:val="24"/>
          <w:szCs w:val="24"/>
        </w:rPr>
        <w:t>а</w:t>
      </w:r>
      <w:r w:rsidRPr="00BF7F3A">
        <w:rPr>
          <w:rFonts w:ascii="Times New Roman" w:hAnsi="Times New Roman"/>
          <w:sz w:val="24"/>
          <w:szCs w:val="24"/>
        </w:rPr>
        <w:t>стерскими</w:t>
      </w:r>
      <w:proofErr w:type="spellEnd"/>
      <w:r w:rsidRPr="00BF7F3A">
        <w:rPr>
          <w:rFonts w:ascii="Times New Roman" w:hAnsi="Times New Roman"/>
          <w:sz w:val="24"/>
          <w:szCs w:val="24"/>
        </w:rPr>
        <w:t xml:space="preserve">. Располагает  открытыми охраняемыми площадями для хранения и комплектации материала, </w:t>
      </w:r>
      <w:proofErr w:type="gramStart"/>
      <w:r w:rsidRPr="00BF7F3A">
        <w:rPr>
          <w:rFonts w:ascii="Times New Roman" w:hAnsi="Times New Roman"/>
          <w:sz w:val="24"/>
          <w:szCs w:val="24"/>
        </w:rPr>
        <w:t>готовых</w:t>
      </w:r>
      <w:proofErr w:type="gramEnd"/>
      <w:r w:rsidRPr="00BF7F3A">
        <w:rPr>
          <w:rFonts w:ascii="Times New Roman" w:hAnsi="Times New Roman"/>
          <w:sz w:val="24"/>
          <w:szCs w:val="24"/>
        </w:rPr>
        <w:t xml:space="preserve"> кон</w:t>
      </w:r>
      <w:r>
        <w:rPr>
          <w:rFonts w:ascii="Times New Roman" w:hAnsi="Times New Roman"/>
          <w:sz w:val="24"/>
          <w:szCs w:val="24"/>
        </w:rPr>
        <w:t>-</w:t>
      </w:r>
      <w:proofErr w:type="spellStart"/>
      <w:r w:rsidRPr="00BF7F3A">
        <w:rPr>
          <w:rFonts w:ascii="Times New Roman" w:hAnsi="Times New Roman"/>
          <w:sz w:val="24"/>
          <w:szCs w:val="24"/>
        </w:rPr>
        <w:t>струкций</w:t>
      </w:r>
      <w:proofErr w:type="spellEnd"/>
      <w:r w:rsidRPr="00BF7F3A">
        <w:rPr>
          <w:rFonts w:ascii="Times New Roman" w:hAnsi="Times New Roman"/>
          <w:sz w:val="24"/>
          <w:szCs w:val="24"/>
        </w:rPr>
        <w:t xml:space="preserve">, оснащенными кранами, </w:t>
      </w:r>
      <w:proofErr w:type="spellStart"/>
      <w:r w:rsidRPr="00BF7F3A">
        <w:rPr>
          <w:rFonts w:ascii="Times New Roman" w:hAnsi="Times New Roman"/>
          <w:sz w:val="24"/>
          <w:szCs w:val="24"/>
        </w:rPr>
        <w:t>авт</w:t>
      </w:r>
      <w:r w:rsidRPr="00BF7F3A">
        <w:rPr>
          <w:rFonts w:ascii="Times New Roman" w:hAnsi="Times New Roman"/>
          <w:sz w:val="24"/>
          <w:szCs w:val="24"/>
        </w:rPr>
        <w:t>о</w:t>
      </w:r>
      <w:r w:rsidRPr="00BF7F3A">
        <w:rPr>
          <w:rFonts w:ascii="Times New Roman" w:hAnsi="Times New Roman"/>
          <w:sz w:val="24"/>
          <w:szCs w:val="24"/>
        </w:rPr>
        <w:t>мо</w:t>
      </w:r>
      <w:r>
        <w:rPr>
          <w:rFonts w:ascii="Times New Roman" w:hAnsi="Times New Roman"/>
          <w:sz w:val="24"/>
          <w:szCs w:val="24"/>
        </w:rPr>
        <w:t>-</w:t>
      </w:r>
      <w:r w:rsidRPr="00BF7F3A">
        <w:rPr>
          <w:rFonts w:ascii="Times New Roman" w:hAnsi="Times New Roman"/>
          <w:sz w:val="24"/>
          <w:szCs w:val="24"/>
        </w:rPr>
        <w:t>бильными</w:t>
      </w:r>
      <w:proofErr w:type="spellEnd"/>
      <w:r w:rsidRPr="00BF7F3A">
        <w:rPr>
          <w:rFonts w:ascii="Times New Roman" w:hAnsi="Times New Roman"/>
          <w:sz w:val="24"/>
          <w:szCs w:val="24"/>
        </w:rPr>
        <w:t xml:space="preserve"> подъездами  и железнодорожным туп</w:t>
      </w:r>
      <w:r w:rsidRPr="00BF7F3A">
        <w:rPr>
          <w:rFonts w:ascii="Times New Roman" w:hAnsi="Times New Roman"/>
          <w:sz w:val="24"/>
          <w:szCs w:val="24"/>
        </w:rPr>
        <w:t>и</w:t>
      </w:r>
      <w:r w:rsidRPr="00BF7F3A">
        <w:rPr>
          <w:rFonts w:ascii="Times New Roman" w:hAnsi="Times New Roman"/>
          <w:sz w:val="24"/>
          <w:szCs w:val="24"/>
        </w:rPr>
        <w:t>ком.</w:t>
      </w:r>
    </w:p>
    <w:p w:rsidR="008F0E64" w:rsidRPr="00BF7F3A" w:rsidRDefault="008F0E64" w:rsidP="008F0E64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F7F3A">
        <w:rPr>
          <w:rFonts w:ascii="Times New Roman" w:hAnsi="Times New Roman"/>
          <w:sz w:val="24"/>
          <w:szCs w:val="24"/>
        </w:rPr>
        <w:t>Компания имеет в своём распоряжении парк автомобильной,  тракторной, грузоподъемной  и сп</w:t>
      </w:r>
      <w:r w:rsidRPr="00BF7F3A">
        <w:rPr>
          <w:rFonts w:ascii="Times New Roman" w:hAnsi="Times New Roman"/>
          <w:sz w:val="24"/>
          <w:szCs w:val="24"/>
        </w:rPr>
        <w:t>е</w:t>
      </w:r>
      <w:r w:rsidRPr="00BF7F3A">
        <w:rPr>
          <w:rFonts w:ascii="Times New Roman" w:hAnsi="Times New Roman"/>
          <w:sz w:val="24"/>
          <w:szCs w:val="24"/>
        </w:rPr>
        <w:t>циальной техники, обеспеченных авто-слесарным о</w:t>
      </w:r>
      <w:r w:rsidRPr="00BF7F3A">
        <w:rPr>
          <w:rFonts w:ascii="Times New Roman" w:hAnsi="Times New Roman"/>
          <w:sz w:val="24"/>
          <w:szCs w:val="24"/>
        </w:rPr>
        <w:t>б</w:t>
      </w:r>
      <w:r w:rsidRPr="00BF7F3A">
        <w:rPr>
          <w:rFonts w:ascii="Times New Roman" w:hAnsi="Times New Roman"/>
          <w:sz w:val="24"/>
          <w:szCs w:val="24"/>
        </w:rPr>
        <w:t>служиванием,  что  позволяет выполнять весь спектр поставленных задач на значительном удалении от осно</w:t>
      </w:r>
      <w:r w:rsidRPr="00BF7F3A">
        <w:rPr>
          <w:rFonts w:ascii="Times New Roman" w:hAnsi="Times New Roman"/>
          <w:sz w:val="24"/>
          <w:szCs w:val="24"/>
        </w:rPr>
        <w:t>в</w:t>
      </w:r>
      <w:r w:rsidRPr="00BF7F3A">
        <w:rPr>
          <w:rFonts w:ascii="Times New Roman" w:hAnsi="Times New Roman"/>
          <w:sz w:val="24"/>
          <w:szCs w:val="24"/>
        </w:rPr>
        <w:t xml:space="preserve">ной базы. </w:t>
      </w:r>
    </w:p>
    <w:p w:rsidR="008F0E64" w:rsidRPr="00BF7F3A" w:rsidRDefault="008F0E64" w:rsidP="008F0E64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F7F3A">
        <w:rPr>
          <w:rFonts w:ascii="Times New Roman" w:hAnsi="Times New Roman"/>
          <w:sz w:val="24"/>
          <w:szCs w:val="24"/>
        </w:rPr>
        <w:t xml:space="preserve"> Компания</w:t>
      </w:r>
      <w:r w:rsidRPr="00BF7F3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F7F3A">
        <w:rPr>
          <w:rFonts w:ascii="Times New Roman" w:hAnsi="Times New Roman"/>
          <w:bCs/>
          <w:sz w:val="24"/>
          <w:szCs w:val="24"/>
        </w:rPr>
        <w:t>ТОО «ТЕМИРТАУСКИЙ КАЗМЕХАНОМОНТАЖ №2»</w:t>
      </w:r>
      <w:r w:rsidRPr="00BF7F3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F7F3A">
        <w:rPr>
          <w:rFonts w:ascii="Times New Roman" w:hAnsi="Times New Roman"/>
          <w:sz w:val="24"/>
          <w:szCs w:val="24"/>
        </w:rPr>
        <w:t>осуществляет комплексные решения и предоставляет широкий спектр услуг в области производства оборудования и металлоконструкций для возведения и реконстру</w:t>
      </w:r>
      <w:r w:rsidRPr="00BF7F3A">
        <w:rPr>
          <w:rFonts w:ascii="Times New Roman" w:hAnsi="Times New Roman"/>
          <w:sz w:val="24"/>
          <w:szCs w:val="24"/>
        </w:rPr>
        <w:t>к</w:t>
      </w:r>
      <w:r w:rsidRPr="00BF7F3A">
        <w:rPr>
          <w:rFonts w:ascii="Times New Roman" w:hAnsi="Times New Roman"/>
          <w:sz w:val="24"/>
          <w:szCs w:val="24"/>
        </w:rPr>
        <w:t>ции объектов промышленного и гражданского строительства:</w:t>
      </w:r>
    </w:p>
    <w:p w:rsidR="008F0E64" w:rsidRPr="00BF7F3A" w:rsidRDefault="008F0E64" w:rsidP="008F0E6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7F3A">
        <w:rPr>
          <w:rFonts w:ascii="Times New Roman" w:hAnsi="Times New Roman"/>
          <w:sz w:val="24"/>
          <w:szCs w:val="24"/>
        </w:rPr>
        <w:t>Разработка проектно-сметной документации, КМД, ППР, Технологических Инстру</w:t>
      </w:r>
      <w:r w:rsidRPr="00BF7F3A">
        <w:rPr>
          <w:rFonts w:ascii="Times New Roman" w:hAnsi="Times New Roman"/>
          <w:sz w:val="24"/>
          <w:szCs w:val="24"/>
        </w:rPr>
        <w:t>к</w:t>
      </w:r>
      <w:r w:rsidRPr="00BF7F3A">
        <w:rPr>
          <w:rFonts w:ascii="Times New Roman" w:hAnsi="Times New Roman"/>
          <w:sz w:val="24"/>
          <w:szCs w:val="24"/>
        </w:rPr>
        <w:t>ций;</w:t>
      </w:r>
    </w:p>
    <w:p w:rsidR="008F0E64" w:rsidRPr="00BF7F3A" w:rsidRDefault="008F0E64" w:rsidP="008F0E6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7F3A">
        <w:rPr>
          <w:rFonts w:ascii="Times New Roman" w:hAnsi="Times New Roman"/>
          <w:sz w:val="24"/>
          <w:szCs w:val="24"/>
        </w:rPr>
        <w:t xml:space="preserve">Производство строительных материалов, изделий и конструкций, грузоподъемных приспособлений  в соответствии </w:t>
      </w:r>
      <w:proofErr w:type="gramStart"/>
      <w:r w:rsidRPr="00BF7F3A">
        <w:rPr>
          <w:rFonts w:ascii="Times New Roman" w:hAnsi="Times New Roman"/>
          <w:sz w:val="24"/>
          <w:szCs w:val="24"/>
        </w:rPr>
        <w:t>с</w:t>
      </w:r>
      <w:proofErr w:type="gramEnd"/>
      <w:r w:rsidRPr="00BF7F3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F7F3A">
        <w:rPr>
          <w:rFonts w:ascii="Times New Roman" w:hAnsi="Times New Roman"/>
          <w:sz w:val="24"/>
          <w:szCs w:val="24"/>
        </w:rPr>
        <w:t>Государственным</w:t>
      </w:r>
      <w:proofErr w:type="gramEnd"/>
      <w:r w:rsidRPr="00BF7F3A">
        <w:rPr>
          <w:rFonts w:ascii="Times New Roman" w:hAnsi="Times New Roman"/>
          <w:sz w:val="24"/>
          <w:szCs w:val="24"/>
        </w:rPr>
        <w:t xml:space="preserve"> Стандартам и Стандартам Пре</w:t>
      </w:r>
      <w:r w:rsidRPr="00BF7F3A">
        <w:rPr>
          <w:rFonts w:ascii="Times New Roman" w:hAnsi="Times New Roman"/>
          <w:sz w:val="24"/>
          <w:szCs w:val="24"/>
        </w:rPr>
        <w:t>д</w:t>
      </w:r>
      <w:r w:rsidRPr="00BF7F3A">
        <w:rPr>
          <w:rFonts w:ascii="Times New Roman" w:hAnsi="Times New Roman"/>
          <w:sz w:val="24"/>
          <w:szCs w:val="24"/>
        </w:rPr>
        <w:t>приятий, а так же по любому проекту заказчика;</w:t>
      </w:r>
    </w:p>
    <w:p w:rsidR="008F0E64" w:rsidRPr="00BF7F3A" w:rsidRDefault="008F0E64" w:rsidP="008F0E6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7F3A">
        <w:rPr>
          <w:rFonts w:ascii="Times New Roman" w:hAnsi="Times New Roman"/>
          <w:sz w:val="24"/>
          <w:szCs w:val="24"/>
        </w:rPr>
        <w:t>Строительно-монтажные  работы «под ключ»;</w:t>
      </w:r>
    </w:p>
    <w:p w:rsidR="008F0E64" w:rsidRPr="00BF7F3A" w:rsidRDefault="008F0E64" w:rsidP="008F0E6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7F3A">
        <w:rPr>
          <w:rFonts w:ascii="Times New Roman" w:hAnsi="Times New Roman"/>
          <w:sz w:val="24"/>
          <w:szCs w:val="24"/>
        </w:rPr>
        <w:t>Работы по устройству внутренних и наружных инженерных сетей и соор</w:t>
      </w:r>
      <w:r w:rsidRPr="00BF7F3A">
        <w:rPr>
          <w:rFonts w:ascii="Times New Roman" w:hAnsi="Times New Roman"/>
          <w:sz w:val="24"/>
          <w:szCs w:val="24"/>
        </w:rPr>
        <w:t>у</w:t>
      </w:r>
      <w:r w:rsidRPr="00BF7F3A">
        <w:rPr>
          <w:rFonts w:ascii="Times New Roman" w:hAnsi="Times New Roman"/>
          <w:sz w:val="24"/>
          <w:szCs w:val="24"/>
        </w:rPr>
        <w:t>жений.</w:t>
      </w:r>
    </w:p>
    <w:p w:rsidR="008F0E64" w:rsidRPr="00BF7F3A" w:rsidRDefault="008F0E64" w:rsidP="008F0E6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7F3A">
        <w:rPr>
          <w:rFonts w:ascii="Times New Roman" w:hAnsi="Times New Roman"/>
          <w:sz w:val="24"/>
          <w:szCs w:val="24"/>
        </w:rPr>
        <w:t xml:space="preserve">Работы по защите конструкций и оборудования. </w:t>
      </w:r>
    </w:p>
    <w:p w:rsidR="008F0E64" w:rsidRPr="00BF7F3A" w:rsidRDefault="008F0E64" w:rsidP="008F0E6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7F3A">
        <w:rPr>
          <w:rFonts w:ascii="Times New Roman" w:hAnsi="Times New Roman"/>
          <w:sz w:val="24"/>
          <w:szCs w:val="24"/>
        </w:rPr>
        <w:t>Проведение испытаний и контроля  качества сертифицированной лаборат</w:t>
      </w:r>
      <w:r w:rsidRPr="00BF7F3A">
        <w:rPr>
          <w:rFonts w:ascii="Times New Roman" w:hAnsi="Times New Roman"/>
          <w:sz w:val="24"/>
          <w:szCs w:val="24"/>
        </w:rPr>
        <w:t>о</w:t>
      </w:r>
      <w:r w:rsidRPr="00BF7F3A">
        <w:rPr>
          <w:rFonts w:ascii="Times New Roman" w:hAnsi="Times New Roman"/>
          <w:sz w:val="24"/>
          <w:szCs w:val="24"/>
        </w:rPr>
        <w:t>рией.</w:t>
      </w:r>
    </w:p>
    <w:p w:rsidR="008F0E64" w:rsidRPr="00BF7F3A" w:rsidRDefault="008F0E64" w:rsidP="008F0E6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7F3A">
        <w:rPr>
          <w:rFonts w:ascii="Times New Roman" w:hAnsi="Times New Roman"/>
          <w:sz w:val="24"/>
          <w:szCs w:val="24"/>
        </w:rPr>
        <w:t>Изготовление, монтаж и ремонт химического, нефтегазопромыслового, металлург</w:t>
      </w:r>
      <w:r w:rsidRPr="00BF7F3A">
        <w:rPr>
          <w:rFonts w:ascii="Times New Roman" w:hAnsi="Times New Roman"/>
          <w:sz w:val="24"/>
          <w:szCs w:val="24"/>
        </w:rPr>
        <w:t>и</w:t>
      </w:r>
      <w:r w:rsidRPr="00BF7F3A">
        <w:rPr>
          <w:rFonts w:ascii="Times New Roman" w:hAnsi="Times New Roman"/>
          <w:sz w:val="24"/>
          <w:szCs w:val="24"/>
        </w:rPr>
        <w:t xml:space="preserve">ческого, энергетического, взрывозащищенного электротехнического оборудования, подъемных сооружений, котлов и </w:t>
      </w:r>
      <w:proofErr w:type="gramStart"/>
      <w:r w:rsidRPr="00BF7F3A">
        <w:rPr>
          <w:rFonts w:ascii="Times New Roman" w:hAnsi="Times New Roman"/>
          <w:sz w:val="24"/>
          <w:szCs w:val="24"/>
        </w:rPr>
        <w:t>сосудов</w:t>
      </w:r>
      <w:proofErr w:type="gramEnd"/>
      <w:r w:rsidRPr="00BF7F3A">
        <w:rPr>
          <w:rFonts w:ascii="Times New Roman" w:hAnsi="Times New Roman"/>
          <w:sz w:val="24"/>
          <w:szCs w:val="24"/>
        </w:rPr>
        <w:t xml:space="preserve"> работающих под давлением и изделий р</w:t>
      </w:r>
      <w:r w:rsidRPr="00BF7F3A">
        <w:rPr>
          <w:rFonts w:ascii="Times New Roman" w:hAnsi="Times New Roman"/>
          <w:sz w:val="24"/>
          <w:szCs w:val="24"/>
        </w:rPr>
        <w:t>а</w:t>
      </w:r>
      <w:r w:rsidRPr="00BF7F3A">
        <w:rPr>
          <w:rFonts w:ascii="Times New Roman" w:hAnsi="Times New Roman"/>
          <w:sz w:val="24"/>
          <w:szCs w:val="24"/>
        </w:rPr>
        <w:t xml:space="preserve">ботающих в условиях высоких температур, в </w:t>
      </w:r>
      <w:proofErr w:type="spellStart"/>
      <w:r w:rsidRPr="00BF7F3A">
        <w:rPr>
          <w:rFonts w:ascii="Times New Roman" w:hAnsi="Times New Roman"/>
          <w:sz w:val="24"/>
          <w:szCs w:val="24"/>
        </w:rPr>
        <w:t>т.ч</w:t>
      </w:r>
      <w:proofErr w:type="spellEnd"/>
      <w:r w:rsidRPr="00BF7F3A">
        <w:rPr>
          <w:rFonts w:ascii="Times New Roman" w:hAnsi="Times New Roman"/>
          <w:sz w:val="24"/>
          <w:szCs w:val="24"/>
        </w:rPr>
        <w:t>. монтаж металлоконструкций терм</w:t>
      </w:r>
      <w:r w:rsidRPr="00BF7F3A">
        <w:rPr>
          <w:rFonts w:ascii="Times New Roman" w:hAnsi="Times New Roman"/>
          <w:sz w:val="24"/>
          <w:szCs w:val="24"/>
        </w:rPr>
        <w:t>и</w:t>
      </w:r>
      <w:r w:rsidRPr="00BF7F3A">
        <w:rPr>
          <w:rFonts w:ascii="Times New Roman" w:hAnsi="Times New Roman"/>
          <w:sz w:val="24"/>
          <w:szCs w:val="24"/>
        </w:rPr>
        <w:t>ческих печей, и высотных сооружений типа дымовых труб;</w:t>
      </w:r>
    </w:p>
    <w:p w:rsidR="008F0E64" w:rsidRPr="00BF7F3A" w:rsidRDefault="008F0E64" w:rsidP="008F0E6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7F3A">
        <w:rPr>
          <w:rFonts w:ascii="Times New Roman" w:hAnsi="Times New Roman"/>
          <w:sz w:val="24"/>
          <w:szCs w:val="24"/>
        </w:rPr>
        <w:t>Производство и поставка мобильных зданий контейнерного типа различных видов с широким спектром применения.</w:t>
      </w:r>
    </w:p>
    <w:p w:rsidR="008F0E64" w:rsidRPr="00BF7F3A" w:rsidRDefault="008F0E64" w:rsidP="008F0E6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7F3A"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2C378C59" wp14:editId="6A0FE9ED">
            <wp:simplePos x="0" y="0"/>
            <wp:positionH relativeFrom="column">
              <wp:posOffset>2746375</wp:posOffset>
            </wp:positionH>
            <wp:positionV relativeFrom="paragraph">
              <wp:posOffset>47625</wp:posOffset>
            </wp:positionV>
            <wp:extent cx="2881630" cy="2301240"/>
            <wp:effectExtent l="19050" t="0" r="0" b="0"/>
            <wp:wrapSquare wrapText="bothSides"/>
            <wp:docPr id="7" name="Рисунок 7" descr="C:\Documents and Settings\smk\Рабочий стол\макет презентационного альбома\Фото для сайта\Фото для сайта\Изображение 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mk\Рабочий стол\макет презентационного альбома\Фото для сайта\Фото для сайта\Изображение 2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301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F7F3A">
        <w:rPr>
          <w:rFonts w:ascii="Times New Roman" w:hAnsi="Times New Roman"/>
          <w:sz w:val="24"/>
          <w:szCs w:val="24"/>
        </w:rPr>
        <w:t xml:space="preserve">Проектирование и </w:t>
      </w:r>
      <w:proofErr w:type="gramStart"/>
      <w:r w:rsidRPr="00BF7F3A">
        <w:rPr>
          <w:rFonts w:ascii="Times New Roman" w:hAnsi="Times New Roman"/>
          <w:sz w:val="24"/>
          <w:szCs w:val="24"/>
        </w:rPr>
        <w:t>строи</w:t>
      </w:r>
      <w:r>
        <w:rPr>
          <w:rFonts w:ascii="Times New Roman" w:hAnsi="Times New Roman"/>
          <w:sz w:val="24"/>
          <w:szCs w:val="24"/>
        </w:rPr>
        <w:t>-</w:t>
      </w:r>
      <w:proofErr w:type="spellStart"/>
      <w:r w:rsidRPr="00BF7F3A">
        <w:rPr>
          <w:rFonts w:ascii="Times New Roman" w:hAnsi="Times New Roman"/>
          <w:sz w:val="24"/>
          <w:szCs w:val="24"/>
        </w:rPr>
        <w:t>тел</w:t>
      </w:r>
      <w:r w:rsidRPr="00BF7F3A">
        <w:rPr>
          <w:rFonts w:ascii="Times New Roman" w:hAnsi="Times New Roman"/>
          <w:sz w:val="24"/>
          <w:szCs w:val="24"/>
        </w:rPr>
        <w:t>ь</w:t>
      </w:r>
      <w:r w:rsidRPr="00BF7F3A">
        <w:rPr>
          <w:rFonts w:ascii="Times New Roman" w:hAnsi="Times New Roman"/>
          <w:sz w:val="24"/>
          <w:szCs w:val="24"/>
        </w:rPr>
        <w:t>ство</w:t>
      </w:r>
      <w:proofErr w:type="spellEnd"/>
      <w:proofErr w:type="gramEnd"/>
      <w:r w:rsidRPr="00BF7F3A">
        <w:rPr>
          <w:rFonts w:ascii="Times New Roman" w:hAnsi="Times New Roman"/>
          <w:sz w:val="24"/>
          <w:szCs w:val="24"/>
        </w:rPr>
        <w:t xml:space="preserve"> вахтовых поселков.</w:t>
      </w:r>
    </w:p>
    <w:p w:rsidR="008F0E64" w:rsidRPr="00BF7F3A" w:rsidRDefault="008F0E64" w:rsidP="008F0E6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F7F3A">
        <w:rPr>
          <w:rFonts w:ascii="Times New Roman" w:hAnsi="Times New Roman"/>
          <w:sz w:val="24"/>
          <w:szCs w:val="24"/>
        </w:rPr>
        <w:t>Наша компания уделяет пр</w:t>
      </w:r>
      <w:r w:rsidRPr="00BF7F3A">
        <w:rPr>
          <w:rFonts w:ascii="Times New Roman" w:hAnsi="Times New Roman"/>
          <w:sz w:val="24"/>
          <w:szCs w:val="24"/>
        </w:rPr>
        <w:t>и</w:t>
      </w:r>
      <w:r w:rsidRPr="00BF7F3A">
        <w:rPr>
          <w:rFonts w:ascii="Times New Roman" w:hAnsi="Times New Roman"/>
          <w:sz w:val="24"/>
          <w:szCs w:val="24"/>
        </w:rPr>
        <w:t>стальное внимание контролю качества, как получ</w:t>
      </w:r>
      <w:r w:rsidRPr="00BF7F3A">
        <w:rPr>
          <w:rFonts w:ascii="Times New Roman" w:hAnsi="Times New Roman"/>
          <w:sz w:val="24"/>
          <w:szCs w:val="24"/>
        </w:rPr>
        <w:t>а</w:t>
      </w:r>
      <w:r w:rsidRPr="00BF7F3A">
        <w:rPr>
          <w:rFonts w:ascii="Times New Roman" w:hAnsi="Times New Roman"/>
          <w:sz w:val="24"/>
          <w:szCs w:val="24"/>
        </w:rPr>
        <w:t>емому материалу и сырья, так и пр</w:t>
      </w:r>
      <w:r w:rsidRPr="00BF7F3A">
        <w:rPr>
          <w:rFonts w:ascii="Times New Roman" w:hAnsi="Times New Roman"/>
          <w:sz w:val="24"/>
          <w:szCs w:val="24"/>
        </w:rPr>
        <w:t>о</w:t>
      </w:r>
      <w:r w:rsidRPr="00BF7F3A">
        <w:rPr>
          <w:rFonts w:ascii="Times New Roman" w:hAnsi="Times New Roman"/>
          <w:sz w:val="24"/>
          <w:szCs w:val="24"/>
        </w:rPr>
        <w:t>изводимой продукции – геометрия изд</w:t>
      </w:r>
      <w:r w:rsidRPr="00BF7F3A">
        <w:rPr>
          <w:rFonts w:ascii="Times New Roman" w:hAnsi="Times New Roman"/>
          <w:sz w:val="24"/>
          <w:szCs w:val="24"/>
        </w:rPr>
        <w:t>е</w:t>
      </w:r>
      <w:r w:rsidRPr="00BF7F3A">
        <w:rPr>
          <w:rFonts w:ascii="Times New Roman" w:hAnsi="Times New Roman"/>
          <w:sz w:val="24"/>
          <w:szCs w:val="24"/>
        </w:rPr>
        <w:t>лий. Обеспечивается проверка и испыт</w:t>
      </w:r>
      <w:r w:rsidRPr="00BF7F3A">
        <w:rPr>
          <w:rFonts w:ascii="Times New Roman" w:hAnsi="Times New Roman"/>
          <w:sz w:val="24"/>
          <w:szCs w:val="24"/>
        </w:rPr>
        <w:t>а</w:t>
      </w:r>
      <w:r w:rsidRPr="00BF7F3A">
        <w:rPr>
          <w:rFonts w:ascii="Times New Roman" w:hAnsi="Times New Roman"/>
          <w:sz w:val="24"/>
          <w:szCs w:val="24"/>
        </w:rPr>
        <w:t>ние на соответствие Сертификатам, Г</w:t>
      </w:r>
      <w:r w:rsidRPr="00BF7F3A">
        <w:rPr>
          <w:rFonts w:ascii="Times New Roman" w:hAnsi="Times New Roman"/>
          <w:sz w:val="24"/>
          <w:szCs w:val="24"/>
        </w:rPr>
        <w:t>О</w:t>
      </w:r>
      <w:r w:rsidRPr="00BF7F3A">
        <w:rPr>
          <w:rFonts w:ascii="Times New Roman" w:hAnsi="Times New Roman"/>
          <w:sz w:val="24"/>
          <w:szCs w:val="24"/>
        </w:rPr>
        <w:t>СТам и другим требованиям к мета</w:t>
      </w:r>
      <w:r w:rsidRPr="00BF7F3A">
        <w:rPr>
          <w:rFonts w:ascii="Times New Roman" w:hAnsi="Times New Roman"/>
          <w:sz w:val="24"/>
          <w:szCs w:val="24"/>
        </w:rPr>
        <w:t>л</w:t>
      </w:r>
      <w:r w:rsidRPr="00BF7F3A">
        <w:rPr>
          <w:rFonts w:ascii="Times New Roman" w:hAnsi="Times New Roman"/>
          <w:sz w:val="24"/>
          <w:szCs w:val="24"/>
        </w:rPr>
        <w:t>лам, сварочным и п</w:t>
      </w:r>
      <w:r w:rsidRPr="00BF7F3A">
        <w:rPr>
          <w:rFonts w:ascii="Times New Roman" w:hAnsi="Times New Roman"/>
          <w:sz w:val="24"/>
          <w:szCs w:val="24"/>
        </w:rPr>
        <w:t>о</w:t>
      </w:r>
      <w:r w:rsidRPr="00BF7F3A">
        <w:rPr>
          <w:rFonts w:ascii="Times New Roman" w:hAnsi="Times New Roman"/>
          <w:sz w:val="24"/>
          <w:szCs w:val="24"/>
        </w:rPr>
        <w:t>красочным материалам, сварным швам и болтовым соединен</w:t>
      </w:r>
      <w:r w:rsidRPr="00BF7F3A">
        <w:rPr>
          <w:rFonts w:ascii="Times New Roman" w:hAnsi="Times New Roman"/>
          <w:sz w:val="24"/>
          <w:szCs w:val="24"/>
        </w:rPr>
        <w:t>и</w:t>
      </w:r>
      <w:r w:rsidRPr="00BF7F3A">
        <w:rPr>
          <w:rFonts w:ascii="Times New Roman" w:hAnsi="Times New Roman"/>
          <w:sz w:val="24"/>
          <w:szCs w:val="24"/>
        </w:rPr>
        <w:t>ям.  Для этих целей имеется сертифицирова</w:t>
      </w:r>
      <w:r w:rsidRPr="00BF7F3A">
        <w:rPr>
          <w:rFonts w:ascii="Times New Roman" w:hAnsi="Times New Roman"/>
          <w:sz w:val="24"/>
          <w:szCs w:val="24"/>
        </w:rPr>
        <w:t>н</w:t>
      </w:r>
      <w:r w:rsidRPr="00BF7F3A">
        <w:rPr>
          <w:rFonts w:ascii="Times New Roman" w:hAnsi="Times New Roman"/>
          <w:sz w:val="24"/>
          <w:szCs w:val="24"/>
        </w:rPr>
        <w:t>ная лаборатория сварки и металловед</w:t>
      </w:r>
      <w:r w:rsidRPr="00BF7F3A">
        <w:rPr>
          <w:rFonts w:ascii="Times New Roman" w:hAnsi="Times New Roman"/>
          <w:sz w:val="24"/>
          <w:szCs w:val="24"/>
        </w:rPr>
        <w:t>е</w:t>
      </w:r>
      <w:r w:rsidRPr="00BF7F3A">
        <w:rPr>
          <w:rFonts w:ascii="Times New Roman" w:hAnsi="Times New Roman"/>
          <w:sz w:val="24"/>
          <w:szCs w:val="24"/>
        </w:rPr>
        <w:t>ния с возможностью неразрушающего контроля УЗК и рентгеновской ди</w:t>
      </w:r>
      <w:r w:rsidRPr="00BF7F3A">
        <w:rPr>
          <w:rFonts w:ascii="Times New Roman" w:hAnsi="Times New Roman"/>
          <w:sz w:val="24"/>
          <w:szCs w:val="24"/>
        </w:rPr>
        <w:t>а</w:t>
      </w:r>
      <w:r w:rsidRPr="00BF7F3A">
        <w:rPr>
          <w:rFonts w:ascii="Times New Roman" w:hAnsi="Times New Roman"/>
          <w:sz w:val="24"/>
          <w:szCs w:val="24"/>
        </w:rPr>
        <w:t xml:space="preserve">гностики.  </w:t>
      </w:r>
    </w:p>
    <w:p w:rsidR="008F0E64" w:rsidRPr="00BF7F3A" w:rsidRDefault="008F0E64" w:rsidP="008F0E6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F7F3A">
        <w:rPr>
          <w:rFonts w:ascii="Times New Roman" w:hAnsi="Times New Roman"/>
          <w:sz w:val="24"/>
          <w:szCs w:val="24"/>
        </w:rPr>
        <w:t>Системы менеджмента качества,</w:t>
      </w:r>
      <w:r w:rsidRPr="00BF7F3A">
        <w:rPr>
          <w:rFonts w:ascii="Times New Roman" w:hAnsi="Times New Roman"/>
          <w:sz w:val="24"/>
          <w:szCs w:val="24"/>
          <w:lang w:val="kk-KZ"/>
        </w:rPr>
        <w:t xml:space="preserve"> экологии</w:t>
      </w:r>
      <w:r w:rsidRPr="00BF7F3A">
        <w:rPr>
          <w:rFonts w:ascii="Times New Roman" w:hAnsi="Times New Roman"/>
          <w:sz w:val="24"/>
          <w:szCs w:val="24"/>
        </w:rPr>
        <w:t>  и профессиональной безопасности и охраны здоровья, соответствуют требованиям междун</w:t>
      </w:r>
      <w:r w:rsidRPr="00BF7F3A">
        <w:rPr>
          <w:rFonts w:ascii="Times New Roman" w:hAnsi="Times New Roman"/>
          <w:sz w:val="24"/>
          <w:szCs w:val="24"/>
        </w:rPr>
        <w:t>а</w:t>
      </w:r>
      <w:r w:rsidRPr="00BF7F3A">
        <w:rPr>
          <w:rFonts w:ascii="Times New Roman" w:hAnsi="Times New Roman"/>
          <w:sz w:val="24"/>
          <w:szCs w:val="24"/>
        </w:rPr>
        <w:t>родных стандартов МС ИСО 9001:2008 (</w:t>
      </w:r>
      <w:proofErr w:type="gramStart"/>
      <w:r w:rsidRPr="00BF7F3A">
        <w:rPr>
          <w:rFonts w:ascii="Times New Roman" w:hAnsi="Times New Roman"/>
          <w:sz w:val="24"/>
          <w:szCs w:val="24"/>
        </w:rPr>
        <w:t>СТ</w:t>
      </w:r>
      <w:proofErr w:type="gramEnd"/>
      <w:r w:rsidRPr="00BF7F3A">
        <w:rPr>
          <w:rFonts w:ascii="Times New Roman" w:hAnsi="Times New Roman"/>
          <w:sz w:val="24"/>
          <w:szCs w:val="24"/>
        </w:rPr>
        <w:t xml:space="preserve"> РК ИСО 9001-2009), МС ИСО 14001:2004 (СТ РК ИСО 14001-2006), МС OHSAS 18001</w:t>
      </w:r>
      <w:r w:rsidRPr="00BF7F3A">
        <w:rPr>
          <w:rFonts w:ascii="Times New Roman" w:hAnsi="Times New Roman"/>
          <w:sz w:val="24"/>
          <w:szCs w:val="24"/>
          <w:lang w:val="kk-KZ"/>
        </w:rPr>
        <w:t>:2007 (</w:t>
      </w:r>
      <w:r w:rsidRPr="00BF7F3A">
        <w:rPr>
          <w:rFonts w:ascii="Times New Roman" w:hAnsi="Times New Roman"/>
          <w:sz w:val="24"/>
          <w:szCs w:val="24"/>
        </w:rPr>
        <w:t>СТ РК OHSAS 18001-2008),  что является г</w:t>
      </w:r>
      <w:r w:rsidRPr="00BF7F3A">
        <w:rPr>
          <w:rFonts w:ascii="Times New Roman" w:hAnsi="Times New Roman"/>
          <w:sz w:val="24"/>
          <w:szCs w:val="24"/>
        </w:rPr>
        <w:t>а</w:t>
      </w:r>
      <w:r w:rsidRPr="00BF7F3A">
        <w:rPr>
          <w:rFonts w:ascii="Times New Roman" w:hAnsi="Times New Roman"/>
          <w:sz w:val="24"/>
          <w:szCs w:val="24"/>
        </w:rPr>
        <w:t xml:space="preserve">рантией высокого качества нашей продукции. </w:t>
      </w:r>
    </w:p>
    <w:p w:rsidR="008F0E64" w:rsidRPr="00BF7F3A" w:rsidRDefault="008F0E64" w:rsidP="008F0E6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2B37AFE" wp14:editId="0A821980">
            <wp:simplePos x="0" y="0"/>
            <wp:positionH relativeFrom="column">
              <wp:posOffset>352425</wp:posOffset>
            </wp:positionH>
            <wp:positionV relativeFrom="paragraph">
              <wp:posOffset>412750</wp:posOffset>
            </wp:positionV>
            <wp:extent cx="4798695" cy="3835400"/>
            <wp:effectExtent l="19050" t="0" r="1905" b="0"/>
            <wp:wrapThrough wrapText="bothSides">
              <wp:wrapPolygon edited="0">
                <wp:start x="343" y="0"/>
                <wp:lineTo x="-86" y="751"/>
                <wp:lineTo x="-86" y="20599"/>
                <wp:lineTo x="171" y="21457"/>
                <wp:lineTo x="343" y="21457"/>
                <wp:lineTo x="21180" y="21457"/>
                <wp:lineTo x="21351" y="21457"/>
                <wp:lineTo x="21609" y="20921"/>
                <wp:lineTo x="21609" y="751"/>
                <wp:lineTo x="21437" y="107"/>
                <wp:lineTo x="21180" y="0"/>
                <wp:lineTo x="343" y="0"/>
              </wp:wrapPolygon>
            </wp:wrapThrough>
            <wp:docPr id="42" name="Рисунок 3" descr="D:\макет презентационного альбома\Фото для сайта\Фото для сайта\Изображение 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кет презентационного альбома\Фото для сайта\Фото для сайта\Изображение 2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383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F7F3A">
        <w:rPr>
          <w:rFonts w:ascii="Times New Roman" w:hAnsi="Times New Roman"/>
          <w:sz w:val="24"/>
          <w:szCs w:val="24"/>
        </w:rPr>
        <w:t> </w:t>
      </w:r>
      <w:r w:rsidRPr="00BF7F3A">
        <w:rPr>
          <w:rFonts w:ascii="Times New Roman" w:hAnsi="Times New Roman"/>
          <w:bCs/>
          <w:sz w:val="24"/>
          <w:szCs w:val="24"/>
        </w:rPr>
        <w:t xml:space="preserve">ТОО «ТЕМИРТАУСКИЙ КАЗМЕХАНОМОНТАЖ №2» </w:t>
      </w:r>
      <w:r w:rsidRPr="00BF7F3A">
        <w:rPr>
          <w:rFonts w:ascii="Times New Roman" w:hAnsi="Times New Roman"/>
          <w:sz w:val="24"/>
          <w:szCs w:val="24"/>
        </w:rPr>
        <w:t xml:space="preserve">гарантирует качество, надежность и оптимальные сроки выполнения работ. </w:t>
      </w:r>
    </w:p>
    <w:p w:rsidR="008F0E64" w:rsidRDefault="008F0E64" w:rsidP="008F0E64">
      <w:pPr>
        <w:rPr>
          <w:rFonts w:ascii="Arial" w:hAnsi="Arial" w:cs="Arial"/>
          <w:sz w:val="26"/>
          <w:szCs w:val="26"/>
        </w:rPr>
      </w:pPr>
    </w:p>
    <w:p w:rsidR="008F0E64" w:rsidRDefault="008F0E64" w:rsidP="008F0E64"/>
    <w:p w:rsidR="008F0E64" w:rsidRDefault="008F0E64" w:rsidP="008F0E64"/>
    <w:p w:rsidR="008F0E64" w:rsidRDefault="008F0E64" w:rsidP="008F0E64"/>
    <w:p w:rsidR="008F0E64" w:rsidRDefault="008F0E64" w:rsidP="008F0E64"/>
    <w:p w:rsidR="008F0E64" w:rsidRDefault="008F0E64" w:rsidP="008F0E64"/>
    <w:p w:rsidR="008F0E64" w:rsidRDefault="008F0E64" w:rsidP="008F0E64"/>
    <w:p w:rsidR="008F0E64" w:rsidRDefault="008F0E64" w:rsidP="008F0E64"/>
    <w:p w:rsidR="008F0E64" w:rsidRDefault="008F0E64" w:rsidP="008F0E64"/>
    <w:p w:rsidR="008F0E64" w:rsidRDefault="008F0E64" w:rsidP="008F0E64"/>
    <w:p w:rsidR="008F0E64" w:rsidRDefault="008F0E64" w:rsidP="008F0E64"/>
    <w:p w:rsidR="008F0E64" w:rsidRPr="00BF7F3A" w:rsidRDefault="008F0E64" w:rsidP="008F0E64">
      <w:pPr>
        <w:pStyle w:val="2"/>
        <w:jc w:val="center"/>
        <w:rPr>
          <w:rFonts w:ascii="Times New Roman" w:hAnsi="Times New Roman" w:cs="Times New Roman"/>
        </w:rPr>
      </w:pPr>
      <w:bookmarkStart w:id="3" w:name="_Toc352940110"/>
      <w:r w:rsidRPr="00BF7F3A">
        <w:rPr>
          <w:rFonts w:ascii="Times New Roman" w:hAnsi="Times New Roman" w:cs="Times New Roman"/>
        </w:rPr>
        <w:t>Объем р</w:t>
      </w:r>
      <w:r w:rsidRPr="00BF7F3A">
        <w:rPr>
          <w:rFonts w:ascii="Times New Roman" w:hAnsi="Times New Roman" w:cs="Times New Roman"/>
        </w:rPr>
        <w:t>а</w:t>
      </w:r>
      <w:r w:rsidRPr="00BF7F3A">
        <w:rPr>
          <w:rFonts w:ascii="Times New Roman" w:hAnsi="Times New Roman" w:cs="Times New Roman"/>
        </w:rPr>
        <w:t>бот</w:t>
      </w:r>
      <w:bookmarkEnd w:id="3"/>
    </w:p>
    <w:p w:rsidR="008F0E64" w:rsidRPr="00BF7F3A" w:rsidRDefault="008F0E64" w:rsidP="008F0E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F7F3A">
        <w:rPr>
          <w:rFonts w:ascii="Times New Roman" w:hAnsi="Times New Roman"/>
          <w:b/>
          <w:sz w:val="28"/>
          <w:szCs w:val="28"/>
        </w:rPr>
        <w:t>выполненных ТОО «ТЕМИРТАУСКИЙ КАЗМЕХАНОМОНТАЖ №2»  в течение последних пяти лет в тенге:</w:t>
      </w:r>
    </w:p>
    <w:p w:rsidR="008F0E64" w:rsidRPr="00BF7F3A" w:rsidRDefault="008F0E64" w:rsidP="008F0E64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8F0E64" w:rsidRPr="00BF7F3A" w:rsidRDefault="008F0E64" w:rsidP="008F0E64">
      <w:pPr>
        <w:pStyle w:val="HTML"/>
        <w:tabs>
          <w:tab w:val="left" w:pos="0"/>
        </w:tabs>
        <w:ind w:firstLine="85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BF7F3A">
        <w:rPr>
          <w:rFonts w:ascii="Times New Roman" w:hAnsi="Times New Roman" w:cs="Times New Roman"/>
          <w:color w:val="auto"/>
          <w:sz w:val="24"/>
          <w:szCs w:val="24"/>
        </w:rPr>
        <w:t>Объем работ, выполненных ТОО «ТЕМИРТАУСКИЙ КАЗМЕХАН</w:t>
      </w:r>
      <w:r w:rsidRPr="00BF7F3A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BF7F3A">
        <w:rPr>
          <w:rFonts w:ascii="Times New Roman" w:hAnsi="Times New Roman" w:cs="Times New Roman"/>
          <w:color w:val="auto"/>
          <w:sz w:val="24"/>
          <w:szCs w:val="24"/>
        </w:rPr>
        <w:t xml:space="preserve">МОНТАЖ №2»  в течение последних пяти лет: </w:t>
      </w:r>
    </w:p>
    <w:p w:rsidR="008F0E64" w:rsidRPr="00BF7F3A" w:rsidRDefault="008F0E64" w:rsidP="008F0E64">
      <w:pPr>
        <w:pStyle w:val="HTML"/>
        <w:tabs>
          <w:tab w:val="left" w:pos="0"/>
        </w:tabs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BF7F3A">
        <w:rPr>
          <w:rFonts w:ascii="Times New Roman" w:hAnsi="Times New Roman" w:cs="Times New Roman"/>
          <w:color w:val="auto"/>
          <w:sz w:val="24"/>
          <w:szCs w:val="24"/>
        </w:rPr>
        <w:t xml:space="preserve">9 406 738 млн. тенге, </w:t>
      </w:r>
    </w:p>
    <w:p w:rsidR="008F0E64" w:rsidRPr="00BF7F3A" w:rsidRDefault="008F0E64" w:rsidP="008F0E64">
      <w:pPr>
        <w:pStyle w:val="HTML"/>
        <w:tabs>
          <w:tab w:val="left" w:pos="0"/>
        </w:tabs>
        <w:ind w:left="1134" w:hanging="85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BF7F3A">
        <w:rPr>
          <w:rFonts w:ascii="Times New Roman" w:hAnsi="Times New Roman" w:cs="Times New Roman"/>
          <w:color w:val="auto"/>
          <w:sz w:val="24"/>
          <w:szCs w:val="24"/>
        </w:rPr>
        <w:t xml:space="preserve">       в том числе:</w:t>
      </w:r>
    </w:p>
    <w:p w:rsidR="008F0E64" w:rsidRPr="00BF7F3A" w:rsidRDefault="008F0E64" w:rsidP="008F0E64">
      <w:pPr>
        <w:pStyle w:val="HTML"/>
        <w:ind w:left="1418" w:firstLine="399"/>
        <w:rPr>
          <w:rFonts w:ascii="Times New Roman" w:hAnsi="Times New Roman" w:cs="Times New Roman"/>
          <w:color w:val="auto"/>
          <w:sz w:val="24"/>
          <w:szCs w:val="24"/>
        </w:rPr>
      </w:pPr>
      <w:r w:rsidRPr="00BF7F3A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            2008 год – 581 175 тыс. тенге</w:t>
      </w:r>
    </w:p>
    <w:p w:rsidR="008F0E64" w:rsidRPr="00BF7F3A" w:rsidRDefault="008F0E64" w:rsidP="008F0E64">
      <w:pPr>
        <w:pStyle w:val="HTML"/>
        <w:ind w:left="1418" w:firstLine="399"/>
        <w:rPr>
          <w:rFonts w:ascii="Times New Roman" w:hAnsi="Times New Roman" w:cs="Times New Roman"/>
          <w:color w:val="auto"/>
          <w:sz w:val="24"/>
          <w:szCs w:val="24"/>
        </w:rPr>
      </w:pPr>
      <w:r w:rsidRPr="00BF7F3A">
        <w:rPr>
          <w:rFonts w:ascii="Times New Roman" w:hAnsi="Times New Roman" w:cs="Times New Roman"/>
          <w:color w:val="auto"/>
          <w:sz w:val="24"/>
          <w:szCs w:val="24"/>
        </w:rPr>
        <w:t xml:space="preserve">            2009 год – 966 851 тыс. тенге</w:t>
      </w:r>
    </w:p>
    <w:p w:rsidR="008F0E64" w:rsidRPr="00BF7F3A" w:rsidRDefault="008F0E64" w:rsidP="008F0E64">
      <w:pPr>
        <w:pStyle w:val="HTML"/>
        <w:ind w:left="1418" w:firstLine="399"/>
        <w:rPr>
          <w:rFonts w:ascii="Times New Roman" w:hAnsi="Times New Roman" w:cs="Times New Roman"/>
          <w:color w:val="auto"/>
          <w:sz w:val="24"/>
          <w:szCs w:val="24"/>
        </w:rPr>
      </w:pPr>
      <w:r w:rsidRPr="00BF7F3A">
        <w:rPr>
          <w:rFonts w:ascii="Times New Roman" w:hAnsi="Times New Roman" w:cs="Times New Roman"/>
          <w:color w:val="auto"/>
          <w:sz w:val="24"/>
          <w:szCs w:val="24"/>
        </w:rPr>
        <w:t xml:space="preserve">            2010 год – 1 485 611 тыс. тенге </w:t>
      </w:r>
    </w:p>
    <w:p w:rsidR="008F0E64" w:rsidRPr="00BF7F3A" w:rsidRDefault="008F0E64" w:rsidP="008F0E64">
      <w:pPr>
        <w:pStyle w:val="HTML"/>
        <w:ind w:left="1418" w:firstLine="399"/>
        <w:rPr>
          <w:rFonts w:ascii="Times New Roman" w:hAnsi="Times New Roman" w:cs="Times New Roman"/>
          <w:color w:val="auto"/>
          <w:sz w:val="24"/>
          <w:szCs w:val="24"/>
        </w:rPr>
      </w:pPr>
      <w:r w:rsidRPr="00BF7F3A">
        <w:rPr>
          <w:rFonts w:ascii="Times New Roman" w:hAnsi="Times New Roman" w:cs="Times New Roman"/>
          <w:color w:val="auto"/>
          <w:sz w:val="24"/>
          <w:szCs w:val="24"/>
        </w:rPr>
        <w:t xml:space="preserve">            2011 год – 3 172 668 тыс. тенге</w:t>
      </w:r>
    </w:p>
    <w:p w:rsidR="008F0E64" w:rsidRPr="00BF7F3A" w:rsidRDefault="008F0E64" w:rsidP="008F0E64">
      <w:pPr>
        <w:pStyle w:val="HTML"/>
        <w:ind w:left="1418" w:firstLine="399"/>
        <w:rPr>
          <w:rFonts w:ascii="Times New Roman" w:hAnsi="Times New Roman" w:cs="Times New Roman"/>
          <w:color w:val="auto"/>
          <w:sz w:val="24"/>
          <w:szCs w:val="24"/>
        </w:rPr>
      </w:pPr>
      <w:r w:rsidRPr="00BF7F3A">
        <w:rPr>
          <w:rFonts w:ascii="Times New Roman" w:hAnsi="Times New Roman" w:cs="Times New Roman"/>
          <w:color w:val="auto"/>
          <w:sz w:val="24"/>
          <w:szCs w:val="24"/>
        </w:rPr>
        <w:t xml:space="preserve">            2012 год – 3 200 433тыс. тенге</w:t>
      </w:r>
    </w:p>
    <w:tbl>
      <w:tblPr>
        <w:tblStyle w:val="aa"/>
        <w:tblW w:w="9638" w:type="dxa"/>
        <w:tblLayout w:type="fixed"/>
        <w:tblLook w:val="0000" w:firstRow="0" w:lastRow="0" w:firstColumn="0" w:lastColumn="0" w:noHBand="0" w:noVBand="0"/>
      </w:tblPr>
      <w:tblGrid>
        <w:gridCol w:w="2376"/>
        <w:gridCol w:w="1985"/>
        <w:gridCol w:w="3969"/>
        <w:gridCol w:w="1308"/>
      </w:tblGrid>
      <w:tr w:rsidR="008F0E64" w:rsidRPr="00BF7F3A" w:rsidTr="00AB34A6">
        <w:trPr>
          <w:trHeight w:val="567"/>
        </w:trPr>
        <w:tc>
          <w:tcPr>
            <w:tcW w:w="2376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Наименование и</w:t>
            </w: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местонахождение</w:t>
            </w: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объектов</w:t>
            </w:r>
          </w:p>
        </w:tc>
        <w:tc>
          <w:tcPr>
            <w:tcW w:w="1985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Наименование</w:t>
            </w: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заказчиков и н</w:t>
            </w:r>
            <w:r w:rsidRPr="00BF7F3A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о</w:t>
            </w:r>
            <w:r w:rsidRPr="00BF7F3A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мера</w:t>
            </w: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их телефонов</w:t>
            </w:r>
          </w:p>
        </w:tc>
        <w:tc>
          <w:tcPr>
            <w:tcW w:w="3969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Тип работ и</w:t>
            </w: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год завершения</w:t>
            </w: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объектов</w:t>
            </w:r>
          </w:p>
        </w:tc>
        <w:tc>
          <w:tcPr>
            <w:tcW w:w="1308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Стоимость договора, тенге </w:t>
            </w:r>
          </w:p>
        </w:tc>
      </w:tr>
      <w:tr w:rsidR="008F0E64" w:rsidRPr="00BF7F3A" w:rsidTr="00AB34A6">
        <w:trPr>
          <w:trHeight w:val="662"/>
        </w:trPr>
        <w:tc>
          <w:tcPr>
            <w:tcW w:w="2376" w:type="dxa"/>
            <w:vMerge w:val="restart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Обогатительная уст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новка при ДСФ шахты «Западный Каражал» </w:t>
            </w: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г. Каражал</w:t>
            </w:r>
          </w:p>
        </w:tc>
        <w:tc>
          <w:tcPr>
            <w:tcW w:w="1985" w:type="dxa"/>
            <w:vMerge w:val="restart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ТОО «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Оркен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-Атасу»</w:t>
            </w: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8(710-32) 2-64-18</w:t>
            </w:r>
          </w:p>
        </w:tc>
        <w:tc>
          <w:tcPr>
            <w:tcW w:w="3969" w:type="dxa"/>
          </w:tcPr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Строительство обогатительной фабрики под «ключ» производительностью 2,5 млн. 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тн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руды в год.  2005 год</w:t>
            </w:r>
          </w:p>
        </w:tc>
        <w:tc>
          <w:tcPr>
            <w:tcW w:w="1308" w:type="dxa"/>
          </w:tcPr>
          <w:p w:rsidR="008F0E64" w:rsidRPr="00BF7F3A" w:rsidRDefault="008F0E64" w:rsidP="00AB34A6">
            <w:pPr>
              <w:pStyle w:val="HTML"/>
              <w:ind w:left="-36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  </w:t>
            </w:r>
          </w:p>
          <w:p w:rsidR="008F0E64" w:rsidRPr="00BF7F3A" w:rsidRDefault="008F0E64" w:rsidP="00AB34A6">
            <w:pPr>
              <w:pStyle w:val="HTML"/>
              <w:ind w:left="-36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255 895 100</w:t>
            </w:r>
          </w:p>
        </w:tc>
      </w:tr>
      <w:tr w:rsidR="008F0E64" w:rsidRPr="00BF7F3A" w:rsidTr="00AB34A6">
        <w:trPr>
          <w:trHeight w:val="265"/>
        </w:trPr>
        <w:tc>
          <w:tcPr>
            <w:tcW w:w="2376" w:type="dxa"/>
            <w:vMerge/>
          </w:tcPr>
          <w:p w:rsidR="008F0E64" w:rsidRPr="00BF7F3A" w:rsidRDefault="008F0E64" w:rsidP="00AB34A6">
            <w:pPr>
              <w:rPr>
                <w:rFonts w:ascii="Times New Roman" w:eastAsia="Courier New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8F0E64" w:rsidRPr="00BF7F3A" w:rsidRDefault="008F0E64" w:rsidP="00AB34A6">
            <w:pPr>
              <w:rPr>
                <w:rFonts w:ascii="Times New Roman" w:eastAsia="Courier New" w:hAnsi="Times New Roman"/>
                <w:sz w:val="20"/>
                <w:szCs w:val="20"/>
              </w:rPr>
            </w:pPr>
          </w:p>
        </w:tc>
        <w:tc>
          <w:tcPr>
            <w:tcW w:w="3969" w:type="dxa"/>
          </w:tcPr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Котельная. Расширение котельной под «ключ». 2005 год</w:t>
            </w:r>
          </w:p>
        </w:tc>
        <w:tc>
          <w:tcPr>
            <w:tcW w:w="1308" w:type="dxa"/>
          </w:tcPr>
          <w:p w:rsidR="008F0E64" w:rsidRPr="00BF7F3A" w:rsidRDefault="008F0E64" w:rsidP="00AB34A6">
            <w:pPr>
              <w:pStyle w:val="HTML"/>
              <w:ind w:left="-36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43 000 000</w:t>
            </w:r>
          </w:p>
        </w:tc>
      </w:tr>
      <w:tr w:rsidR="008F0E64" w:rsidRPr="00BF7F3A" w:rsidTr="00AB34A6">
        <w:trPr>
          <w:trHeight w:val="2070"/>
        </w:trPr>
        <w:tc>
          <w:tcPr>
            <w:tcW w:w="2376" w:type="dxa"/>
            <w:vMerge/>
          </w:tcPr>
          <w:p w:rsidR="008F0E64" w:rsidRPr="00BF7F3A" w:rsidRDefault="008F0E64" w:rsidP="00AB34A6">
            <w:pPr>
              <w:rPr>
                <w:rFonts w:ascii="Times New Roman" w:eastAsia="Courier New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8F0E64" w:rsidRPr="00BF7F3A" w:rsidRDefault="008F0E64" w:rsidP="00AB34A6">
            <w:pPr>
              <w:rPr>
                <w:rFonts w:ascii="Times New Roman" w:eastAsia="Courier New" w:hAnsi="Times New Roman"/>
                <w:sz w:val="20"/>
                <w:szCs w:val="20"/>
              </w:rPr>
            </w:pPr>
          </w:p>
        </w:tc>
        <w:tc>
          <w:tcPr>
            <w:tcW w:w="3969" w:type="dxa"/>
          </w:tcPr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Реконструкция шламового хозяйства </w:t>
            </w:r>
          </w:p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строительство 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шламоотстойника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;</w:t>
            </w:r>
          </w:p>
          <w:p w:rsidR="008F0E64" w:rsidRPr="00BF7F3A" w:rsidRDefault="008F0E64" w:rsidP="00AB34A6">
            <w:pPr>
              <w:pStyle w:val="HTML"/>
              <w:ind w:left="158" w:hanging="158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насосная станция осветленного слива с коммуникациями;</w:t>
            </w:r>
          </w:p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прокладка 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шламопроводов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;</w:t>
            </w:r>
          </w:p>
          <w:p w:rsidR="008F0E64" w:rsidRPr="00BF7F3A" w:rsidRDefault="008F0E64" w:rsidP="00AB34A6">
            <w:pPr>
              <w:pStyle w:val="HTML"/>
              <w:ind w:left="158" w:hanging="218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- наружное освещение и   электроснабж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ние насосной станции;</w:t>
            </w:r>
          </w:p>
          <w:p w:rsidR="008F0E64" w:rsidRPr="00BF7F3A" w:rsidRDefault="008F0E64" w:rsidP="00AB34A6">
            <w:pPr>
              <w:pStyle w:val="HTML"/>
              <w:ind w:left="158" w:hanging="218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- устройство прожекторных матч и фунд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ментов под подстанции; 2007 год</w:t>
            </w:r>
          </w:p>
        </w:tc>
        <w:tc>
          <w:tcPr>
            <w:tcW w:w="1308" w:type="dxa"/>
          </w:tcPr>
          <w:p w:rsidR="008F0E64" w:rsidRPr="00BF7F3A" w:rsidRDefault="008F0E64" w:rsidP="00AB34A6">
            <w:pPr>
              <w:pStyle w:val="HTML"/>
              <w:ind w:left="-36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23 394 947</w:t>
            </w:r>
          </w:p>
        </w:tc>
      </w:tr>
      <w:tr w:rsidR="008F0E64" w:rsidRPr="00BF7F3A" w:rsidTr="00AB34A6">
        <w:trPr>
          <w:trHeight w:val="1138"/>
        </w:trPr>
        <w:tc>
          <w:tcPr>
            <w:tcW w:w="2376" w:type="dxa"/>
            <w:tcBorders>
              <w:bottom w:val="single" w:sz="6" w:space="0" w:color="000000" w:themeColor="text1"/>
            </w:tcBorders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Обогатительная уст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новка при ДСФ шахты «Западный Каражал»</w:t>
            </w: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г. Каражал</w:t>
            </w:r>
          </w:p>
        </w:tc>
        <w:tc>
          <w:tcPr>
            <w:tcW w:w="1985" w:type="dxa"/>
            <w:tcBorders>
              <w:bottom w:val="single" w:sz="6" w:space="0" w:color="000000" w:themeColor="text1"/>
            </w:tcBorders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ТОО «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Оркен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-Атасу»</w:t>
            </w: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8(710-32) 2-64-18</w:t>
            </w:r>
          </w:p>
        </w:tc>
        <w:tc>
          <w:tcPr>
            <w:tcW w:w="3969" w:type="dxa"/>
            <w:tcBorders>
              <w:bottom w:val="single" w:sz="6" w:space="0" w:color="000000" w:themeColor="text1"/>
            </w:tcBorders>
          </w:tcPr>
          <w:p w:rsidR="008F0E64" w:rsidRPr="00BF7F3A" w:rsidRDefault="008F0E64" w:rsidP="00AB34A6">
            <w:pPr>
              <w:pStyle w:val="HTML"/>
              <w:ind w:left="29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sz w:val="20"/>
                <w:szCs w:val="20"/>
              </w:rPr>
              <w:t xml:space="preserve">Подача концентрата из корпуса отсадки на конвейер №3. Галерея конвейера №8а. Изготовление и монтаж </w:t>
            </w:r>
            <w:proofErr w:type="gramStart"/>
            <w:r w:rsidRPr="00BF7F3A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  <w:r w:rsidRPr="00BF7F3A">
              <w:rPr>
                <w:rFonts w:ascii="Times New Roman" w:hAnsi="Times New Roman" w:cs="Times New Roman"/>
                <w:sz w:val="20"/>
                <w:szCs w:val="20"/>
              </w:rPr>
              <w:t>/к. Общестроител</w:t>
            </w:r>
            <w:r w:rsidRPr="00BF7F3A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BF7F3A">
              <w:rPr>
                <w:rFonts w:ascii="Times New Roman" w:hAnsi="Times New Roman" w:cs="Times New Roman"/>
                <w:sz w:val="20"/>
                <w:szCs w:val="20"/>
              </w:rPr>
              <w:t xml:space="preserve">ные работы. Электромонтажные работы. 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2010 год</w:t>
            </w:r>
          </w:p>
        </w:tc>
        <w:tc>
          <w:tcPr>
            <w:tcW w:w="1308" w:type="dxa"/>
          </w:tcPr>
          <w:p w:rsidR="008F0E64" w:rsidRPr="00BF7F3A" w:rsidRDefault="008F0E64" w:rsidP="00AB34A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7F3A">
              <w:rPr>
                <w:rFonts w:ascii="Times New Roman" w:hAnsi="Times New Roman"/>
                <w:sz w:val="20"/>
                <w:szCs w:val="20"/>
              </w:rPr>
              <w:t>52 139 145</w:t>
            </w:r>
          </w:p>
          <w:p w:rsidR="008F0E64" w:rsidRPr="00BF7F3A" w:rsidRDefault="008F0E64" w:rsidP="00AB34A6">
            <w:pPr>
              <w:pStyle w:val="HTML"/>
              <w:ind w:left="-36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8F0E64" w:rsidRPr="00BF7F3A" w:rsidTr="00AB34A6">
        <w:trPr>
          <w:trHeight w:val="684"/>
        </w:trPr>
        <w:tc>
          <w:tcPr>
            <w:tcW w:w="2376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Металлургический ко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бинат</w:t>
            </w: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г. Темиртау</w:t>
            </w: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АО «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АрселорМи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тал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Темиртау»</w:t>
            </w: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8 701 372 30 21</w:t>
            </w:r>
          </w:p>
        </w:tc>
        <w:tc>
          <w:tcPr>
            <w:tcW w:w="39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ОНРС. Реконструкция конвертерного цеха. Установка подъемно-транспортного об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рудования. 2004-2006</w:t>
            </w:r>
          </w:p>
        </w:tc>
        <w:tc>
          <w:tcPr>
            <w:tcW w:w="1308" w:type="dxa"/>
            <w:tcBorders>
              <w:left w:val="single" w:sz="6" w:space="0" w:color="000000" w:themeColor="text1"/>
            </w:tcBorders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69 851 614</w:t>
            </w:r>
          </w:p>
        </w:tc>
      </w:tr>
      <w:tr w:rsidR="008F0E64" w:rsidRPr="00BF7F3A" w:rsidTr="00AB34A6">
        <w:tc>
          <w:tcPr>
            <w:tcW w:w="2376" w:type="dxa"/>
            <w:vMerge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8F0E64" w:rsidRPr="00BF7F3A" w:rsidRDefault="008F0E64" w:rsidP="00AB34A6">
            <w:pPr>
              <w:rPr>
                <w:rFonts w:ascii="Times New Roman" w:eastAsia="Courier New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8F0E64" w:rsidRPr="00BF7F3A" w:rsidRDefault="008F0E64" w:rsidP="00AB34A6">
            <w:pPr>
              <w:rPr>
                <w:rFonts w:ascii="Times New Roman" w:eastAsia="Courier New" w:hAnsi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8F0E64" w:rsidRPr="00BF7F3A" w:rsidRDefault="008F0E64" w:rsidP="00AB34A6">
            <w:pPr>
              <w:pStyle w:val="HTML"/>
              <w:ind w:left="29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Реконструкция коксовой батареи №7. КХП. УОФ №2. Капитальный ремонт р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актора с комплексом оборудования.   Отопление и вентиляция. Водопровод и канализация. 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Воздухо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и газопровод. Изг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товление металлоконструкций. 2006г</w:t>
            </w:r>
          </w:p>
        </w:tc>
        <w:tc>
          <w:tcPr>
            <w:tcW w:w="1308" w:type="dxa"/>
            <w:tcBorders>
              <w:left w:val="single" w:sz="6" w:space="0" w:color="000000" w:themeColor="text1"/>
            </w:tcBorders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sz w:val="20"/>
                <w:szCs w:val="20"/>
              </w:rPr>
              <w:t>8 936 182</w:t>
            </w:r>
          </w:p>
        </w:tc>
      </w:tr>
      <w:tr w:rsidR="008F0E64" w:rsidRPr="00BF7F3A" w:rsidTr="00AB34A6">
        <w:tc>
          <w:tcPr>
            <w:tcW w:w="2376" w:type="dxa"/>
            <w:vMerge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8F0E64" w:rsidRPr="00BF7F3A" w:rsidRDefault="008F0E64" w:rsidP="00AB34A6">
            <w:pPr>
              <w:rPr>
                <w:rFonts w:ascii="Times New Roman" w:eastAsia="Courier New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8F0E64" w:rsidRPr="00BF7F3A" w:rsidRDefault="008F0E64" w:rsidP="00AB34A6">
            <w:pPr>
              <w:rPr>
                <w:rFonts w:ascii="Times New Roman" w:eastAsia="Courier New" w:hAnsi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Монтаж мостовых кранов 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Q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=32/5тн. Те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лоснабжение. Отопление. Вентиляция. Внешние сети. 2005-2006 </w:t>
            </w:r>
            <w:proofErr w:type="spellStart"/>
            <w:proofErr w:type="gram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гг</w:t>
            </w:r>
            <w:proofErr w:type="spellEnd"/>
            <w:proofErr w:type="gram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 </w:t>
            </w:r>
          </w:p>
        </w:tc>
        <w:tc>
          <w:tcPr>
            <w:tcW w:w="1308" w:type="dxa"/>
            <w:tcBorders>
              <w:left w:val="single" w:sz="6" w:space="0" w:color="000000" w:themeColor="text1"/>
            </w:tcBorders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19 416 873</w:t>
            </w:r>
          </w:p>
        </w:tc>
      </w:tr>
      <w:tr w:rsidR="008F0E64" w:rsidRPr="00BF7F3A" w:rsidTr="00AB34A6">
        <w:trPr>
          <w:trHeight w:val="484"/>
        </w:trPr>
        <w:tc>
          <w:tcPr>
            <w:tcW w:w="2376" w:type="dxa"/>
            <w:vMerge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8F0E64" w:rsidRPr="00BF7F3A" w:rsidRDefault="008F0E64" w:rsidP="00AB34A6">
            <w:pPr>
              <w:rPr>
                <w:rFonts w:ascii="Times New Roman" w:eastAsia="Courier New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8F0E64" w:rsidRPr="00BF7F3A" w:rsidRDefault="008F0E64" w:rsidP="00AB34A6">
            <w:pPr>
              <w:rPr>
                <w:rFonts w:ascii="Times New Roman" w:eastAsia="Courier New" w:hAnsi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Текущие и капитальные ремонты.     </w:t>
            </w:r>
          </w:p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2008 год</w:t>
            </w:r>
          </w:p>
        </w:tc>
        <w:tc>
          <w:tcPr>
            <w:tcW w:w="1308" w:type="dxa"/>
            <w:tcBorders>
              <w:left w:val="single" w:sz="6" w:space="0" w:color="000000" w:themeColor="text1"/>
            </w:tcBorders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2004-</w:t>
            </w:r>
            <w:smartTag w:uri="urn:schemas-microsoft-com:office:smarttags" w:element="metricconverter">
              <w:smartTagPr>
                <w:attr w:name="ProductID" w:val="08 г"/>
              </w:smartTagPr>
              <w:r w:rsidRPr="00BF7F3A">
                <w:rPr>
                  <w:rFonts w:ascii="Times New Roman" w:hAnsi="Times New Roman" w:cs="Times New Roman"/>
                  <w:color w:val="auto"/>
                  <w:sz w:val="20"/>
                  <w:szCs w:val="20"/>
                </w:rPr>
                <w:t>08 г</w:t>
              </w:r>
            </w:smartTag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59 520 425</w:t>
            </w:r>
          </w:p>
        </w:tc>
      </w:tr>
      <w:tr w:rsidR="008F0E64" w:rsidRPr="00BF7F3A" w:rsidTr="00AB34A6">
        <w:tc>
          <w:tcPr>
            <w:tcW w:w="2376" w:type="dxa"/>
            <w:vMerge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8F0E64" w:rsidRPr="00BF7F3A" w:rsidRDefault="008F0E64" w:rsidP="00AB34A6">
            <w:pPr>
              <w:rPr>
                <w:rFonts w:ascii="Times New Roman" w:eastAsia="Courier New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8F0E64" w:rsidRPr="00BF7F3A" w:rsidRDefault="008F0E64" w:rsidP="00AB34A6">
            <w:pPr>
              <w:rPr>
                <w:rFonts w:ascii="Times New Roman" w:eastAsia="Courier New" w:hAnsi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СПП. Дренажная насосная станция. Мо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таж трубопроводов. Ремонт кровли и аэр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ционных фонарей. Установка талей. 2008 год</w:t>
            </w:r>
          </w:p>
        </w:tc>
        <w:tc>
          <w:tcPr>
            <w:tcW w:w="1308" w:type="dxa"/>
            <w:tcBorders>
              <w:left w:val="single" w:sz="6" w:space="0" w:color="000000" w:themeColor="text1"/>
            </w:tcBorders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5 204 003</w:t>
            </w:r>
          </w:p>
        </w:tc>
      </w:tr>
      <w:tr w:rsidR="008F0E64" w:rsidRPr="00BF7F3A" w:rsidTr="00AB34A6">
        <w:tc>
          <w:tcPr>
            <w:tcW w:w="2376" w:type="dxa"/>
            <w:vMerge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8F0E64" w:rsidRPr="00BF7F3A" w:rsidRDefault="008F0E64" w:rsidP="00AB34A6">
            <w:pPr>
              <w:rPr>
                <w:rFonts w:ascii="Times New Roman" w:eastAsia="Courier New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8F0E64" w:rsidRPr="00BF7F3A" w:rsidRDefault="008F0E64" w:rsidP="00AB34A6">
            <w:pPr>
              <w:rPr>
                <w:rFonts w:ascii="Times New Roman" w:eastAsia="Courier New" w:hAnsi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Изготовление нестандартного оборудов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ния.   2008, 2010-11 </w:t>
            </w:r>
            <w:proofErr w:type="spellStart"/>
            <w:proofErr w:type="gram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гг</w:t>
            </w:r>
            <w:proofErr w:type="spellEnd"/>
            <w:proofErr w:type="gramEnd"/>
          </w:p>
        </w:tc>
        <w:tc>
          <w:tcPr>
            <w:tcW w:w="1308" w:type="dxa"/>
            <w:tcBorders>
              <w:left w:val="single" w:sz="6" w:space="0" w:color="000000" w:themeColor="text1"/>
            </w:tcBorders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182 469 316</w:t>
            </w:r>
          </w:p>
        </w:tc>
      </w:tr>
      <w:tr w:rsidR="008F0E64" w:rsidRPr="00BF7F3A" w:rsidTr="00AB34A6">
        <w:trPr>
          <w:trHeight w:val="397"/>
        </w:trPr>
        <w:tc>
          <w:tcPr>
            <w:tcW w:w="2376" w:type="dxa"/>
            <w:vMerge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8F0E64" w:rsidRPr="00BF7F3A" w:rsidRDefault="008F0E64" w:rsidP="00AB34A6">
            <w:pPr>
              <w:rPr>
                <w:rFonts w:ascii="Times New Roman" w:eastAsia="Courier New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8F0E64" w:rsidRPr="00BF7F3A" w:rsidRDefault="008F0E64" w:rsidP="00AB34A6">
            <w:pPr>
              <w:rPr>
                <w:rFonts w:ascii="Times New Roman" w:eastAsia="Courier New" w:hAnsi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ВШМ. Изготовление металлоконструкций и монтаж оборудования.  2008 год</w:t>
            </w:r>
          </w:p>
        </w:tc>
        <w:tc>
          <w:tcPr>
            <w:tcW w:w="1308" w:type="dxa"/>
            <w:tcBorders>
              <w:left w:val="single" w:sz="6" w:space="0" w:color="000000" w:themeColor="text1"/>
            </w:tcBorders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17 248 061</w:t>
            </w:r>
          </w:p>
        </w:tc>
      </w:tr>
      <w:tr w:rsidR="008F0E64" w:rsidRPr="00BF7F3A" w:rsidTr="00AB34A6">
        <w:tc>
          <w:tcPr>
            <w:tcW w:w="2376" w:type="dxa"/>
            <w:vMerge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8F0E64" w:rsidRPr="00BF7F3A" w:rsidRDefault="008F0E64" w:rsidP="00AB34A6">
            <w:pPr>
              <w:rPr>
                <w:rFonts w:ascii="Times New Roman" w:eastAsia="Courier New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8F0E64" w:rsidRPr="00BF7F3A" w:rsidRDefault="008F0E64" w:rsidP="00AB34A6">
            <w:pPr>
              <w:rPr>
                <w:rFonts w:ascii="Times New Roman" w:eastAsia="Courier New" w:hAnsi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ТЭЦ ПВС. ХВО-2. </w:t>
            </w:r>
            <w:proofErr w:type="gram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Изготовление и монтаж осветлителя (демонтажные работы, изг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товление м/конструкций, </w:t>
            </w:r>
            <w:proofErr w:type="gramEnd"/>
          </w:p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монтаж оборудования, трубопроводов и запорной арматуры с 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опрессовкой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)</w:t>
            </w:r>
          </w:p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2009 год</w:t>
            </w:r>
          </w:p>
        </w:tc>
        <w:tc>
          <w:tcPr>
            <w:tcW w:w="1308" w:type="dxa"/>
            <w:tcBorders>
              <w:left w:val="single" w:sz="6" w:space="0" w:color="000000" w:themeColor="text1"/>
            </w:tcBorders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5 463 750</w:t>
            </w:r>
          </w:p>
        </w:tc>
      </w:tr>
      <w:tr w:rsidR="008F0E64" w:rsidRPr="00BF7F3A" w:rsidTr="00AB34A6">
        <w:tc>
          <w:tcPr>
            <w:tcW w:w="2376" w:type="dxa"/>
            <w:vMerge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8F0E64" w:rsidRPr="00BF7F3A" w:rsidRDefault="008F0E64" w:rsidP="00AB34A6">
            <w:pPr>
              <w:rPr>
                <w:rFonts w:ascii="Times New Roman" w:eastAsia="Courier New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8F0E64" w:rsidRPr="00BF7F3A" w:rsidRDefault="008F0E64" w:rsidP="00AB34A6">
            <w:pPr>
              <w:rPr>
                <w:rFonts w:ascii="Times New Roman" w:eastAsia="Courier New" w:hAnsi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sz w:val="20"/>
                <w:szCs w:val="20"/>
              </w:rPr>
              <w:t xml:space="preserve">КХП. Модернизация схемы флотации и утилизации хвостов. 1,2,3 этапы. 2010 </w:t>
            </w:r>
          </w:p>
        </w:tc>
        <w:tc>
          <w:tcPr>
            <w:tcW w:w="1308" w:type="dxa"/>
            <w:tcBorders>
              <w:left w:val="single" w:sz="6" w:space="0" w:color="000000" w:themeColor="text1"/>
            </w:tcBorders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sz w:val="20"/>
                <w:szCs w:val="20"/>
              </w:rPr>
              <w:t>33 311 700</w:t>
            </w:r>
          </w:p>
        </w:tc>
      </w:tr>
      <w:tr w:rsidR="008F0E64" w:rsidRPr="00BF7F3A" w:rsidTr="00AB34A6">
        <w:tc>
          <w:tcPr>
            <w:tcW w:w="2376" w:type="dxa"/>
            <w:vMerge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8F0E64" w:rsidRPr="00BF7F3A" w:rsidRDefault="008F0E64" w:rsidP="00AB34A6">
            <w:pPr>
              <w:rPr>
                <w:rFonts w:ascii="Times New Roman" w:eastAsia="Courier New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8F0E64" w:rsidRPr="00BF7F3A" w:rsidRDefault="008F0E64" w:rsidP="00AB34A6">
            <w:pPr>
              <w:rPr>
                <w:rFonts w:ascii="Times New Roman" w:eastAsia="Courier New" w:hAnsi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sz w:val="20"/>
                <w:szCs w:val="20"/>
              </w:rPr>
              <w:t>МЛНЗ №3. Монтаж технологического об</w:t>
            </w:r>
            <w:r w:rsidRPr="00BF7F3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F7F3A">
              <w:rPr>
                <w:rFonts w:ascii="Times New Roman" w:hAnsi="Times New Roman" w:cs="Times New Roman"/>
                <w:sz w:val="20"/>
                <w:szCs w:val="20"/>
              </w:rPr>
              <w:t xml:space="preserve">рудования, монтаж трубопроводов 2011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1308" w:type="dxa"/>
            <w:tcBorders>
              <w:left w:val="single" w:sz="6" w:space="0" w:color="000000" w:themeColor="text1"/>
            </w:tcBorders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sz w:val="20"/>
                <w:szCs w:val="20"/>
              </w:rPr>
              <w:t>138 977 087</w:t>
            </w:r>
          </w:p>
        </w:tc>
      </w:tr>
      <w:tr w:rsidR="008F0E64" w:rsidRPr="00BF7F3A" w:rsidTr="00AB34A6">
        <w:trPr>
          <w:trHeight w:val="1438"/>
        </w:trPr>
        <w:tc>
          <w:tcPr>
            <w:tcW w:w="2376" w:type="dxa"/>
            <w:vMerge w:val="restart"/>
            <w:tcBorders>
              <w:top w:val="single" w:sz="6" w:space="0" w:color="000000" w:themeColor="text1"/>
            </w:tcBorders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Обогатительная фабр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ка. Отделение удаления примесей и </w:t>
            </w:r>
            <w:proofErr w:type="gram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обогащения</w:t>
            </w:r>
            <w:proofErr w:type="gram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железных руд. </w:t>
            </w: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gram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</w:t>
            </w:r>
            <w:proofErr w:type="gram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. 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Лисаковск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.                     </w:t>
            </w: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6" w:space="0" w:color="000000" w:themeColor="text1"/>
            </w:tcBorders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ТОО «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Оркен-Лисаковск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»</w:t>
            </w: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8(714-33) 2-02-60</w:t>
            </w:r>
          </w:p>
        </w:tc>
        <w:tc>
          <w:tcPr>
            <w:tcW w:w="3969" w:type="dxa"/>
            <w:tcBorders>
              <w:top w:val="single" w:sz="6" w:space="0" w:color="000000" w:themeColor="text1"/>
            </w:tcBorders>
          </w:tcPr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Изготовление и монтаж металлоконстру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ций. Монтаж и изготовление 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нестандарт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зированного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оборудования. Газоснабж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ние. Наружные сети НВК. Насосная ста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ция оборотного водоснабжения. Наружные тепловые сети.  2007 год</w:t>
            </w:r>
          </w:p>
        </w:tc>
        <w:tc>
          <w:tcPr>
            <w:tcW w:w="1308" w:type="dxa"/>
          </w:tcPr>
          <w:p w:rsidR="008F0E64" w:rsidRPr="00BF7F3A" w:rsidRDefault="008F0E64" w:rsidP="00AB34A6">
            <w:pPr>
              <w:pStyle w:val="HTML"/>
              <w:ind w:left="-36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F0E64" w:rsidRPr="00BF7F3A" w:rsidRDefault="008F0E64" w:rsidP="00AB34A6">
            <w:pPr>
              <w:pStyle w:val="HTML"/>
              <w:ind w:left="-36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205 113 397</w:t>
            </w:r>
          </w:p>
        </w:tc>
      </w:tr>
      <w:tr w:rsidR="008F0E64" w:rsidRPr="00BF7F3A" w:rsidTr="00AB34A6">
        <w:trPr>
          <w:trHeight w:val="1438"/>
        </w:trPr>
        <w:tc>
          <w:tcPr>
            <w:tcW w:w="2376" w:type="dxa"/>
            <w:vMerge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969" w:type="dxa"/>
          </w:tcPr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Ремонт кранового оборудования;</w:t>
            </w:r>
          </w:p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Монтаж технологического оборудования;</w:t>
            </w:r>
          </w:p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Газопровод высокого давления (демонтаж и монтаж с установкой 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запор</w:t>
            </w:r>
            <w:proofErr w:type="gram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.а</w:t>
            </w:r>
            <w:proofErr w:type="gram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рматуры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);</w:t>
            </w:r>
          </w:p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Ремонт внутренних и наружных тепловых систем. 2011 год</w:t>
            </w:r>
          </w:p>
        </w:tc>
        <w:tc>
          <w:tcPr>
            <w:tcW w:w="1308" w:type="dxa"/>
          </w:tcPr>
          <w:p w:rsidR="008F0E64" w:rsidRPr="00BF7F3A" w:rsidRDefault="008F0E64" w:rsidP="00AB34A6">
            <w:pPr>
              <w:pStyle w:val="HTML"/>
              <w:ind w:left="-36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67 544 891</w:t>
            </w:r>
          </w:p>
        </w:tc>
      </w:tr>
      <w:tr w:rsidR="008F0E64" w:rsidRPr="00BF7F3A" w:rsidTr="00AB34A6">
        <w:trPr>
          <w:trHeight w:val="796"/>
        </w:trPr>
        <w:tc>
          <w:tcPr>
            <w:tcW w:w="2376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Карашыганакское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нефтегазоконденсатное месторождение </w:t>
            </w: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г. Аксай</w:t>
            </w:r>
          </w:p>
        </w:tc>
        <w:tc>
          <w:tcPr>
            <w:tcW w:w="1985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CCC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«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Saipen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»</w:t>
            </w:r>
          </w:p>
        </w:tc>
        <w:tc>
          <w:tcPr>
            <w:tcW w:w="3969" w:type="dxa"/>
          </w:tcPr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Монтаж 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теплопластиковых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труб, сооруж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ние 4-х резервуаров 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V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-2700м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308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113 261 040</w:t>
            </w:r>
          </w:p>
        </w:tc>
      </w:tr>
      <w:tr w:rsidR="008F0E64" w:rsidRPr="00BF7F3A" w:rsidTr="00AB34A6">
        <w:tc>
          <w:tcPr>
            <w:tcW w:w="2376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Градирни башенного типа г. 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Степногорск</w:t>
            </w:r>
            <w:proofErr w:type="spellEnd"/>
          </w:p>
        </w:tc>
        <w:tc>
          <w:tcPr>
            <w:tcW w:w="1985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ТОО «Джет-7»</w:t>
            </w: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8(716-45) 6-18-00</w:t>
            </w:r>
          </w:p>
        </w:tc>
        <w:tc>
          <w:tcPr>
            <w:tcW w:w="3969" w:type="dxa"/>
          </w:tcPr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Монтаж распределительной системы с и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з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готовлением трубных узлов. 2006г </w:t>
            </w:r>
          </w:p>
        </w:tc>
        <w:tc>
          <w:tcPr>
            <w:tcW w:w="1308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70 005 795</w:t>
            </w:r>
          </w:p>
        </w:tc>
      </w:tr>
      <w:tr w:rsidR="008F0E64" w:rsidRPr="00BF7F3A" w:rsidTr="00AB34A6">
        <w:trPr>
          <w:trHeight w:val="554"/>
        </w:trPr>
        <w:tc>
          <w:tcPr>
            <w:tcW w:w="2376" w:type="dxa"/>
            <w:vMerge w:val="restart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Обогатительная фабрика г. 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Жайрем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 Караганди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ская обл.</w:t>
            </w:r>
          </w:p>
          <w:p w:rsidR="008F0E64" w:rsidRPr="00BF7F3A" w:rsidRDefault="008F0E64" w:rsidP="00AB34A6">
            <w:pPr>
              <w:pStyle w:val="a8"/>
              <w:rPr>
                <w:sz w:val="20"/>
                <w:lang w:val="ru-RU"/>
              </w:rPr>
            </w:pPr>
            <w:r w:rsidRPr="00BF7F3A">
              <w:rPr>
                <w:sz w:val="20"/>
                <w:lang w:val="ru-RU"/>
              </w:rPr>
              <w:t xml:space="preserve">Обогатительная фабрика г. </w:t>
            </w:r>
            <w:proofErr w:type="spellStart"/>
            <w:r w:rsidRPr="00BF7F3A">
              <w:rPr>
                <w:sz w:val="20"/>
                <w:lang w:val="ru-RU"/>
              </w:rPr>
              <w:t>Жайрем</w:t>
            </w:r>
            <w:proofErr w:type="spellEnd"/>
            <w:r w:rsidRPr="00BF7F3A">
              <w:rPr>
                <w:sz w:val="20"/>
                <w:lang w:val="ru-RU"/>
              </w:rPr>
              <w:t>, Караганди</w:t>
            </w:r>
            <w:r w:rsidRPr="00BF7F3A">
              <w:rPr>
                <w:sz w:val="20"/>
                <w:lang w:val="ru-RU"/>
              </w:rPr>
              <w:t>н</w:t>
            </w:r>
            <w:r w:rsidRPr="00BF7F3A">
              <w:rPr>
                <w:sz w:val="20"/>
                <w:lang w:val="ru-RU"/>
              </w:rPr>
              <w:t>ская обл.</w:t>
            </w:r>
          </w:p>
        </w:tc>
        <w:tc>
          <w:tcPr>
            <w:tcW w:w="1985" w:type="dxa"/>
            <w:vMerge w:val="restart"/>
          </w:tcPr>
          <w:p w:rsidR="008F0E64" w:rsidRPr="00BF7F3A" w:rsidRDefault="008F0E64" w:rsidP="00AB34A6">
            <w:pPr>
              <w:pStyle w:val="HTML"/>
              <w:ind w:left="-6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АО «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Жайремский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ГОК»</w:t>
            </w: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8 705 250 79 07</w:t>
            </w: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8 777 137 80 03</w:t>
            </w:r>
          </w:p>
          <w:p w:rsidR="008F0E64" w:rsidRPr="00BF7F3A" w:rsidRDefault="008F0E64" w:rsidP="00AB34A6">
            <w:pPr>
              <w:pStyle w:val="a8"/>
              <w:rPr>
                <w:sz w:val="20"/>
              </w:rPr>
            </w:pPr>
            <w:r w:rsidRPr="00BF7F3A">
              <w:rPr>
                <w:sz w:val="20"/>
              </w:rPr>
              <w:t>8 (710-40-30) 016</w:t>
            </w:r>
          </w:p>
        </w:tc>
        <w:tc>
          <w:tcPr>
            <w:tcW w:w="3969" w:type="dxa"/>
          </w:tcPr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МОФ. 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Ушкатын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. Участок барита.    </w:t>
            </w:r>
          </w:p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ОФ «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Жомарт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». Объекты под «ключ»</w:t>
            </w:r>
          </w:p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2008 год</w:t>
            </w:r>
          </w:p>
        </w:tc>
        <w:tc>
          <w:tcPr>
            <w:tcW w:w="1308" w:type="dxa"/>
          </w:tcPr>
          <w:p w:rsidR="008F0E64" w:rsidRPr="00BF7F3A" w:rsidRDefault="008F0E64" w:rsidP="00AB34A6">
            <w:pPr>
              <w:pStyle w:val="HTML"/>
              <w:ind w:left="-6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237 986 600</w:t>
            </w:r>
          </w:p>
        </w:tc>
      </w:tr>
      <w:tr w:rsidR="008F0E64" w:rsidRPr="00BF7F3A" w:rsidTr="00AB34A6">
        <w:trPr>
          <w:trHeight w:val="554"/>
        </w:trPr>
        <w:tc>
          <w:tcPr>
            <w:tcW w:w="2376" w:type="dxa"/>
            <w:vMerge/>
          </w:tcPr>
          <w:p w:rsidR="008F0E64" w:rsidRPr="00BF7F3A" w:rsidRDefault="008F0E64" w:rsidP="00AB34A6">
            <w:pPr>
              <w:pStyle w:val="a8"/>
              <w:rPr>
                <w:sz w:val="20"/>
                <w:lang w:val="ru-RU"/>
              </w:rPr>
            </w:pPr>
          </w:p>
        </w:tc>
        <w:tc>
          <w:tcPr>
            <w:tcW w:w="1985" w:type="dxa"/>
            <w:vMerge/>
          </w:tcPr>
          <w:p w:rsidR="008F0E64" w:rsidRPr="00BF7F3A" w:rsidRDefault="008F0E64" w:rsidP="00AB34A6">
            <w:pPr>
              <w:pStyle w:val="a8"/>
              <w:rPr>
                <w:sz w:val="20"/>
              </w:rPr>
            </w:pPr>
          </w:p>
        </w:tc>
        <w:tc>
          <w:tcPr>
            <w:tcW w:w="3969" w:type="dxa"/>
          </w:tcPr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Строительство здания для подъемной м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шины». Объекты под «ключ»</w:t>
            </w:r>
          </w:p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2011-12 </w:t>
            </w:r>
            <w:proofErr w:type="spellStart"/>
            <w:proofErr w:type="gram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гг</w:t>
            </w:r>
            <w:proofErr w:type="spellEnd"/>
            <w:proofErr w:type="gramEnd"/>
          </w:p>
        </w:tc>
        <w:tc>
          <w:tcPr>
            <w:tcW w:w="1308" w:type="dxa"/>
          </w:tcPr>
          <w:p w:rsidR="008F0E64" w:rsidRPr="00BF7F3A" w:rsidRDefault="008F0E64" w:rsidP="00AB34A6">
            <w:pPr>
              <w:pStyle w:val="HTML"/>
              <w:ind w:left="-6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2011 год</w:t>
            </w:r>
          </w:p>
          <w:p w:rsidR="008F0E64" w:rsidRPr="00BF7F3A" w:rsidRDefault="008F0E64" w:rsidP="00AB34A6">
            <w:pPr>
              <w:pStyle w:val="HTML"/>
              <w:ind w:left="-6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19 289 800</w:t>
            </w:r>
          </w:p>
        </w:tc>
      </w:tr>
      <w:tr w:rsidR="008F0E64" w:rsidRPr="00BF7F3A" w:rsidTr="00AB34A6">
        <w:trPr>
          <w:trHeight w:val="876"/>
        </w:trPr>
        <w:tc>
          <w:tcPr>
            <w:tcW w:w="2376" w:type="dxa"/>
            <w:vMerge/>
          </w:tcPr>
          <w:p w:rsidR="008F0E64" w:rsidRPr="00BF7F3A" w:rsidRDefault="008F0E64" w:rsidP="00AB34A6">
            <w:pPr>
              <w:pStyle w:val="a8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8F0E64" w:rsidRPr="00BF7F3A" w:rsidRDefault="008F0E64" w:rsidP="00AB34A6">
            <w:pPr>
              <w:pStyle w:val="a8"/>
              <w:rPr>
                <w:sz w:val="20"/>
              </w:rPr>
            </w:pPr>
          </w:p>
        </w:tc>
        <w:tc>
          <w:tcPr>
            <w:tcW w:w="3969" w:type="dxa"/>
          </w:tcPr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Перенос и реконструкция передвижной дробильно-сортировочной установки на корпусе крупного дробления 2011 год</w:t>
            </w:r>
          </w:p>
        </w:tc>
        <w:tc>
          <w:tcPr>
            <w:tcW w:w="1308" w:type="dxa"/>
          </w:tcPr>
          <w:p w:rsidR="008F0E64" w:rsidRPr="00BF7F3A" w:rsidRDefault="008F0E64" w:rsidP="00AB34A6">
            <w:pPr>
              <w:pStyle w:val="HTML"/>
              <w:ind w:left="-6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23 309 000</w:t>
            </w:r>
          </w:p>
        </w:tc>
      </w:tr>
      <w:tr w:rsidR="008F0E64" w:rsidRPr="00BF7F3A" w:rsidTr="00AB34A6">
        <w:trPr>
          <w:trHeight w:val="653"/>
        </w:trPr>
        <w:tc>
          <w:tcPr>
            <w:tcW w:w="2376" w:type="dxa"/>
            <w:vMerge/>
          </w:tcPr>
          <w:p w:rsidR="008F0E64" w:rsidRPr="00BF7F3A" w:rsidRDefault="008F0E64" w:rsidP="00AB34A6">
            <w:pPr>
              <w:pStyle w:val="a8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8F0E64" w:rsidRPr="00BF7F3A" w:rsidRDefault="008F0E64" w:rsidP="00AB34A6">
            <w:pPr>
              <w:pStyle w:val="a8"/>
              <w:rPr>
                <w:sz w:val="20"/>
              </w:rPr>
            </w:pPr>
          </w:p>
        </w:tc>
        <w:tc>
          <w:tcPr>
            <w:tcW w:w="3969" w:type="dxa"/>
          </w:tcPr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Главный корпус. Изготовление и монтаж металлоконструкций каркаса здания.     2007 год</w:t>
            </w:r>
          </w:p>
        </w:tc>
        <w:tc>
          <w:tcPr>
            <w:tcW w:w="1308" w:type="dxa"/>
          </w:tcPr>
          <w:p w:rsidR="008F0E64" w:rsidRPr="00BF7F3A" w:rsidRDefault="008F0E64" w:rsidP="00AB34A6">
            <w:pPr>
              <w:pStyle w:val="HTML"/>
              <w:ind w:left="-6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103 113 402</w:t>
            </w:r>
          </w:p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8F0E64" w:rsidRPr="00BF7F3A" w:rsidTr="00AB34A6">
        <w:trPr>
          <w:trHeight w:val="446"/>
        </w:trPr>
        <w:tc>
          <w:tcPr>
            <w:tcW w:w="2376" w:type="dxa"/>
            <w:vMerge/>
          </w:tcPr>
          <w:p w:rsidR="008F0E64" w:rsidRPr="00BF7F3A" w:rsidRDefault="008F0E64" w:rsidP="00AB34A6">
            <w:pPr>
              <w:rPr>
                <w:rFonts w:ascii="Times New Roman" w:eastAsia="Courier New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8F0E64" w:rsidRPr="00BF7F3A" w:rsidRDefault="008F0E64" w:rsidP="00AB34A6">
            <w:pPr>
              <w:rPr>
                <w:rFonts w:ascii="Times New Roman" w:eastAsia="Courier New" w:hAnsi="Times New Roman"/>
                <w:sz w:val="20"/>
                <w:szCs w:val="20"/>
              </w:rPr>
            </w:pPr>
          </w:p>
        </w:tc>
        <w:tc>
          <w:tcPr>
            <w:tcW w:w="3969" w:type="dxa"/>
          </w:tcPr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Наружные сети теплотрассы. Канализация. Водоснабжение. 2007год</w:t>
            </w:r>
          </w:p>
        </w:tc>
        <w:tc>
          <w:tcPr>
            <w:tcW w:w="1308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20 652 754</w:t>
            </w:r>
          </w:p>
        </w:tc>
      </w:tr>
      <w:tr w:rsidR="008F0E64" w:rsidRPr="00BF7F3A" w:rsidTr="00AB34A6">
        <w:trPr>
          <w:trHeight w:val="446"/>
        </w:trPr>
        <w:tc>
          <w:tcPr>
            <w:tcW w:w="2376" w:type="dxa"/>
            <w:vMerge/>
          </w:tcPr>
          <w:p w:rsidR="008F0E64" w:rsidRPr="00BF7F3A" w:rsidRDefault="008F0E64" w:rsidP="00AB34A6">
            <w:pPr>
              <w:rPr>
                <w:rFonts w:ascii="Times New Roman" w:eastAsia="Courier New" w:hAnsi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8F0E64" w:rsidRPr="00BF7F3A" w:rsidRDefault="008F0E64" w:rsidP="00AB34A6">
            <w:pPr>
              <w:rPr>
                <w:rFonts w:ascii="Times New Roman" w:eastAsia="Courier New" w:hAnsi="Times New Roman"/>
                <w:sz w:val="20"/>
                <w:szCs w:val="20"/>
              </w:rPr>
            </w:pPr>
          </w:p>
        </w:tc>
        <w:tc>
          <w:tcPr>
            <w:tcW w:w="3969" w:type="dxa"/>
          </w:tcPr>
          <w:p w:rsidR="008F0E64" w:rsidRPr="00BF7F3A" w:rsidRDefault="008F0E64" w:rsidP="00AB34A6">
            <w:pPr>
              <w:rPr>
                <w:rFonts w:ascii="Times New Roman" w:hAnsi="Times New Roman"/>
                <w:sz w:val="20"/>
                <w:szCs w:val="20"/>
              </w:rPr>
            </w:pPr>
            <w:r w:rsidRPr="00BF7F3A">
              <w:rPr>
                <w:rFonts w:ascii="Times New Roman" w:hAnsi="Times New Roman"/>
                <w:sz w:val="20"/>
                <w:szCs w:val="20"/>
              </w:rPr>
              <w:t>Кап</w:t>
            </w:r>
            <w:proofErr w:type="gramStart"/>
            <w:r w:rsidRPr="00BF7F3A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BF7F3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BF7F3A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BF7F3A">
              <w:rPr>
                <w:rFonts w:ascii="Times New Roman" w:hAnsi="Times New Roman"/>
                <w:sz w:val="20"/>
                <w:szCs w:val="20"/>
              </w:rPr>
              <w:t xml:space="preserve">емонт канализационных насосных станций трубопроводов на </w:t>
            </w:r>
            <w:proofErr w:type="spellStart"/>
            <w:r w:rsidRPr="00BF7F3A">
              <w:rPr>
                <w:rFonts w:ascii="Times New Roman" w:hAnsi="Times New Roman"/>
                <w:sz w:val="20"/>
                <w:szCs w:val="20"/>
              </w:rPr>
              <w:t>промзоне</w:t>
            </w:r>
            <w:proofErr w:type="spellEnd"/>
            <w:r w:rsidRPr="00BF7F3A">
              <w:rPr>
                <w:rFonts w:ascii="Times New Roman" w:hAnsi="Times New Roman"/>
                <w:sz w:val="20"/>
                <w:szCs w:val="20"/>
              </w:rPr>
              <w:t>. Устройство теплоснабжения, холодного и горячего водоснабжения. Наружные сети канализации.</w:t>
            </w:r>
          </w:p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sz w:val="20"/>
                <w:szCs w:val="20"/>
              </w:rPr>
              <w:t>2010 год</w:t>
            </w:r>
          </w:p>
        </w:tc>
        <w:tc>
          <w:tcPr>
            <w:tcW w:w="1308" w:type="dxa"/>
          </w:tcPr>
          <w:p w:rsidR="008F0E64" w:rsidRPr="00BF7F3A" w:rsidRDefault="008F0E64" w:rsidP="00AB34A6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F7F3A">
              <w:rPr>
                <w:rFonts w:ascii="Times New Roman" w:hAnsi="Times New Roman"/>
                <w:bCs/>
                <w:sz w:val="20"/>
                <w:szCs w:val="20"/>
              </w:rPr>
              <w:t>35 000 000</w:t>
            </w: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8F0E64" w:rsidRPr="00BF7F3A" w:rsidTr="00AB34A6">
        <w:trPr>
          <w:trHeight w:val="990"/>
        </w:trPr>
        <w:tc>
          <w:tcPr>
            <w:tcW w:w="2376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Рудник «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Нурказган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»</w:t>
            </w: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г. Темиртау</w:t>
            </w:r>
          </w:p>
        </w:tc>
        <w:tc>
          <w:tcPr>
            <w:tcW w:w="1985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ПО «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Кар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гандацветмет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»</w:t>
            </w: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8(7212) 49-33-78</w:t>
            </w:r>
          </w:p>
        </w:tc>
        <w:tc>
          <w:tcPr>
            <w:tcW w:w="3969" w:type="dxa"/>
          </w:tcPr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СМР, изготовление и монтаж металлоко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струкций, монтаж технологических труб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проводов и оборудования обогатительной фабрики.   2008 год</w:t>
            </w:r>
          </w:p>
        </w:tc>
        <w:tc>
          <w:tcPr>
            <w:tcW w:w="1308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186 070 393</w:t>
            </w:r>
          </w:p>
        </w:tc>
      </w:tr>
      <w:tr w:rsidR="008F0E64" w:rsidRPr="00BF7F3A" w:rsidTr="00AB34A6">
        <w:tc>
          <w:tcPr>
            <w:tcW w:w="2376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Здание пункта технич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ского </w:t>
            </w:r>
            <w:proofErr w:type="gram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контроля</w:t>
            </w:r>
            <w:proofErr w:type="gram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а/транспорта</w:t>
            </w: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г. Астана</w:t>
            </w:r>
          </w:p>
        </w:tc>
        <w:tc>
          <w:tcPr>
            <w:tcW w:w="1985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ТОО «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Промстрой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» </w:t>
            </w: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 (495) 649-30-70</w:t>
            </w: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969" w:type="dxa"/>
          </w:tcPr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Изготовление и монтаж металлоконстру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ций каркаса здания.</w:t>
            </w:r>
          </w:p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2008 год</w:t>
            </w:r>
          </w:p>
        </w:tc>
        <w:tc>
          <w:tcPr>
            <w:tcW w:w="1308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61 185 840</w:t>
            </w:r>
          </w:p>
        </w:tc>
      </w:tr>
      <w:tr w:rsidR="008F0E64" w:rsidRPr="00BF7F3A" w:rsidTr="00AB34A6">
        <w:tc>
          <w:tcPr>
            <w:tcW w:w="2376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sz w:val="20"/>
                <w:szCs w:val="20"/>
              </w:rPr>
              <w:t>«Металлургический з</w:t>
            </w:r>
            <w:r w:rsidRPr="00BF7F3A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F7F3A">
              <w:rPr>
                <w:rFonts w:ascii="Times New Roman" w:hAnsi="Times New Roman" w:cs="Times New Roman"/>
                <w:sz w:val="20"/>
                <w:szCs w:val="20"/>
              </w:rPr>
              <w:t>вод по производству металлического кре</w:t>
            </w:r>
            <w:r w:rsidRPr="00BF7F3A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BF7F3A">
              <w:rPr>
                <w:rFonts w:ascii="Times New Roman" w:hAnsi="Times New Roman" w:cs="Times New Roman"/>
                <w:sz w:val="20"/>
                <w:szCs w:val="20"/>
              </w:rPr>
              <w:t>ния» г. Караганда</w:t>
            </w:r>
          </w:p>
        </w:tc>
        <w:tc>
          <w:tcPr>
            <w:tcW w:w="1985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ТОО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 xml:space="preserve"> «B-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Contruction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»</w:t>
            </w: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8(7212) 23-00-47</w:t>
            </w: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highlight w:val="yellow"/>
                <w:lang w:val="en-US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ТОО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 xml:space="preserve"> «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Silicium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K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a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zahstan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»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  <w:highlight w:val="yellow"/>
                <w:lang w:val="en-US"/>
              </w:rPr>
              <w:t xml:space="preserve"> </w:t>
            </w: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highlight w:val="yellow"/>
                <w:lang w:val="en-US"/>
              </w:rPr>
            </w:pP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8 701 204 41 50</w:t>
            </w:r>
          </w:p>
        </w:tc>
        <w:tc>
          <w:tcPr>
            <w:tcW w:w="3969" w:type="dxa"/>
          </w:tcPr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Полный ци</w:t>
            </w:r>
            <w:proofErr w:type="gram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кл стр</w:t>
            </w:r>
            <w:proofErr w:type="gram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оительно-монтажных р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бот: </w:t>
            </w:r>
            <w:proofErr w:type="gramStart"/>
            <w:r w:rsidRPr="00BF7F3A">
              <w:rPr>
                <w:rFonts w:ascii="Times New Roman" w:hAnsi="Times New Roman" w:cs="Times New Roman"/>
                <w:sz w:val="20"/>
                <w:szCs w:val="20"/>
              </w:rPr>
              <w:t>Главный корпус с 4 электропечами,  здание фильтров, отделение силосов, склад реагентов, насосные станции, котельная, пожарное депо, заправочная станция, г</w:t>
            </w:r>
            <w:r w:rsidRPr="00BF7F3A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F7F3A">
              <w:rPr>
                <w:rFonts w:ascii="Times New Roman" w:hAnsi="Times New Roman" w:cs="Times New Roman"/>
                <w:sz w:val="20"/>
                <w:szCs w:val="20"/>
              </w:rPr>
              <w:t xml:space="preserve">раж, конвейерные галереи, резервуары для воды и </w:t>
            </w:r>
            <w:proofErr w:type="spellStart"/>
            <w:r w:rsidRPr="00BF7F3A">
              <w:rPr>
                <w:rFonts w:ascii="Times New Roman" w:hAnsi="Times New Roman" w:cs="Times New Roman"/>
                <w:sz w:val="20"/>
                <w:szCs w:val="20"/>
              </w:rPr>
              <w:t>горючесмазочных</w:t>
            </w:r>
            <w:proofErr w:type="spellEnd"/>
            <w:r w:rsidRPr="00BF7F3A">
              <w:rPr>
                <w:rFonts w:ascii="Times New Roman" w:hAnsi="Times New Roman" w:cs="Times New Roman"/>
                <w:sz w:val="20"/>
                <w:szCs w:val="20"/>
              </w:rPr>
              <w:t xml:space="preserve"> материалов, г</w:t>
            </w:r>
            <w:r w:rsidRPr="00BF7F3A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F7F3A">
              <w:rPr>
                <w:rFonts w:ascii="Times New Roman" w:hAnsi="Times New Roman" w:cs="Times New Roman"/>
                <w:sz w:val="20"/>
                <w:szCs w:val="20"/>
              </w:rPr>
              <w:t>зопроводы, административно-бытовой корпус, подстанции, внутренние и внешние сети водоснабжения и канализации, отстойник и другие объекты, производстве</w:t>
            </w:r>
            <w:r w:rsidRPr="00BF7F3A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BF7F3A">
              <w:rPr>
                <w:rFonts w:ascii="Times New Roman" w:hAnsi="Times New Roman" w:cs="Times New Roman"/>
                <w:sz w:val="20"/>
                <w:szCs w:val="20"/>
              </w:rPr>
              <w:t>но-хозяйственного назначения.</w:t>
            </w:r>
            <w:proofErr w:type="gramEnd"/>
            <w:r w:rsidRPr="00BF7F3A">
              <w:rPr>
                <w:rFonts w:ascii="Times New Roman" w:hAnsi="Times New Roman" w:cs="Times New Roman"/>
                <w:sz w:val="20"/>
                <w:szCs w:val="20"/>
              </w:rPr>
              <w:t xml:space="preserve"> Объекты под «ключ».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Изготовление и монтаж м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таллоконструкций каркаса здания, здание силосов. Изготовление и монтаж газох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дов, монтаж оборудования</w:t>
            </w:r>
          </w:p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sz w:val="20"/>
                <w:szCs w:val="20"/>
              </w:rPr>
              <w:t>2008-2010 гг.</w:t>
            </w:r>
          </w:p>
        </w:tc>
        <w:tc>
          <w:tcPr>
            <w:tcW w:w="1308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6 811 975 143</w:t>
            </w:r>
          </w:p>
        </w:tc>
      </w:tr>
      <w:tr w:rsidR="008F0E64" w:rsidRPr="00BF7F3A" w:rsidTr="00AB34A6">
        <w:tc>
          <w:tcPr>
            <w:tcW w:w="2376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Золотоизвлекающая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фабрика Васильковский  ГОК</w:t>
            </w: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г. Кокшетау</w:t>
            </w:r>
          </w:p>
        </w:tc>
        <w:tc>
          <w:tcPr>
            <w:tcW w:w="1985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ТОО «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Механомо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таж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2004»</w:t>
            </w: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8 701 445 80 31</w:t>
            </w:r>
          </w:p>
          <w:p w:rsidR="008F0E64" w:rsidRPr="00BF7F3A" w:rsidRDefault="008F0E64" w:rsidP="00AB34A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7F3A">
              <w:rPr>
                <w:rFonts w:ascii="Times New Roman" w:hAnsi="Times New Roman"/>
                <w:sz w:val="20"/>
                <w:szCs w:val="20"/>
              </w:rPr>
              <w:t xml:space="preserve">Институт ТОМС                            </w:t>
            </w: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sz w:val="20"/>
                <w:szCs w:val="20"/>
              </w:rPr>
              <w:t>8 3952 798 700</w:t>
            </w:r>
          </w:p>
        </w:tc>
        <w:tc>
          <w:tcPr>
            <w:tcW w:w="3969" w:type="dxa"/>
          </w:tcPr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Демонтажные работы, изготовление </w:t>
            </w:r>
            <w:proofErr w:type="gram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</w:t>
            </w:r>
            <w:proofErr w:type="gram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/конструкций, монтаж м/конструкций  и технологического оборудования, труб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проводов и запорной арматуры, электр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монтажные работы, пусконаладочные р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боты</w:t>
            </w:r>
          </w:p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2008-2009 год  </w:t>
            </w:r>
          </w:p>
        </w:tc>
        <w:tc>
          <w:tcPr>
            <w:tcW w:w="1308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777 338 698</w:t>
            </w:r>
          </w:p>
        </w:tc>
      </w:tr>
      <w:tr w:rsidR="008F0E64" w:rsidRPr="00BF7F3A" w:rsidTr="00AB34A6">
        <w:tc>
          <w:tcPr>
            <w:tcW w:w="2376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Строительство мечети </w:t>
            </w: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  </w:t>
            </w:r>
            <w:proofErr w:type="gram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</w:t>
            </w:r>
            <w:proofErr w:type="gram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Шимкент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985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ТОО СОК "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Тран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Строй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", </w:t>
            </w: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 (7252) 42-13-03</w:t>
            </w:r>
          </w:p>
        </w:tc>
        <w:tc>
          <w:tcPr>
            <w:tcW w:w="3969" w:type="dxa"/>
          </w:tcPr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Изготовление </w:t>
            </w:r>
            <w:proofErr w:type="gram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</w:t>
            </w:r>
            <w:proofErr w:type="gram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/конструкций 220тн</w:t>
            </w:r>
          </w:p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2009 год</w:t>
            </w:r>
          </w:p>
        </w:tc>
        <w:tc>
          <w:tcPr>
            <w:tcW w:w="1308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29 986 749</w:t>
            </w:r>
          </w:p>
        </w:tc>
      </w:tr>
      <w:tr w:rsidR="008F0E64" w:rsidRPr="00BF7F3A" w:rsidTr="00AB34A6">
        <w:tc>
          <w:tcPr>
            <w:tcW w:w="2376" w:type="dxa"/>
            <w:vMerge w:val="restart"/>
          </w:tcPr>
          <w:p w:rsidR="008F0E64" w:rsidRPr="00BF7F3A" w:rsidRDefault="008F0E64" w:rsidP="00AB34A6">
            <w:pPr>
              <w:pStyle w:val="HTML"/>
              <w:ind w:right="-6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"Нефтепровод "НПС "Сковородино"- граница КНР"</w:t>
            </w:r>
          </w:p>
        </w:tc>
        <w:tc>
          <w:tcPr>
            <w:tcW w:w="1985" w:type="dxa"/>
            <w:vMerge w:val="restart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ООО "Торговый Дом 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Промстрой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"</w:t>
            </w: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 (495) 649-30-70</w:t>
            </w: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969" w:type="dxa"/>
          </w:tcPr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Изготовление м/к (фундаментные опоры </w:t>
            </w:r>
            <w:proofErr w:type="gram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ВЛ</w:t>
            </w:r>
            <w:proofErr w:type="gram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10кВ) 758,571тн  2009 год</w:t>
            </w:r>
          </w:p>
        </w:tc>
        <w:tc>
          <w:tcPr>
            <w:tcW w:w="1308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192 734 126</w:t>
            </w:r>
          </w:p>
        </w:tc>
      </w:tr>
      <w:tr w:rsidR="008F0E64" w:rsidRPr="00BF7F3A" w:rsidTr="00AB34A6">
        <w:tc>
          <w:tcPr>
            <w:tcW w:w="2376" w:type="dxa"/>
            <w:vMerge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969" w:type="dxa"/>
          </w:tcPr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Изготовление прожекторной  мачты 2009 </w:t>
            </w:r>
          </w:p>
        </w:tc>
        <w:tc>
          <w:tcPr>
            <w:tcW w:w="1308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1 503 528</w:t>
            </w:r>
          </w:p>
        </w:tc>
      </w:tr>
      <w:tr w:rsidR="008F0E64" w:rsidRPr="00BF7F3A" w:rsidTr="00AB34A6">
        <w:tc>
          <w:tcPr>
            <w:tcW w:w="2376" w:type="dxa"/>
            <w:vMerge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969" w:type="dxa"/>
          </w:tcPr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Изготовление сборных  м/</w:t>
            </w:r>
            <w:proofErr w:type="gram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</w:t>
            </w:r>
            <w:proofErr w:type="gram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(площадки, ограждения, лестницы, поддоны) 2009 год</w:t>
            </w:r>
          </w:p>
        </w:tc>
        <w:tc>
          <w:tcPr>
            <w:tcW w:w="1308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9 755 009</w:t>
            </w:r>
          </w:p>
        </w:tc>
      </w:tr>
      <w:tr w:rsidR="008F0E64" w:rsidRPr="00BF7F3A" w:rsidTr="00AB34A6">
        <w:tc>
          <w:tcPr>
            <w:tcW w:w="2376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</w:t>
            </w:r>
            <w:proofErr w:type="gram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.А</w:t>
            </w:r>
            <w:proofErr w:type="gram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стана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 Реконструкция ТЭЦ</w:t>
            </w:r>
            <w:proofErr w:type="gram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  <w:proofErr w:type="gram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. Галереи №4-6. </w:t>
            </w: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Узел пересыпа №1,3</w:t>
            </w: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Реконструкция ТЭЦ-2. Галерея ленточного ко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вейера №3/2</w:t>
            </w:r>
          </w:p>
        </w:tc>
        <w:tc>
          <w:tcPr>
            <w:tcW w:w="1985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ТОО "САЭМ-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Снабтехкомплект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" 8(7182) 33-39-50</w:t>
            </w:r>
          </w:p>
        </w:tc>
        <w:tc>
          <w:tcPr>
            <w:tcW w:w="3969" w:type="dxa"/>
          </w:tcPr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Изготовление металлоконструкций (781,506тн) 2009-2010 </w:t>
            </w:r>
            <w:proofErr w:type="spellStart"/>
            <w:proofErr w:type="gram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гг</w:t>
            </w:r>
            <w:proofErr w:type="spellEnd"/>
            <w:proofErr w:type="gramEnd"/>
          </w:p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ТЭЦ-3. Установка турбоагрегата ПТ-65/75-130/13 ст.№1. Изготовление </w:t>
            </w:r>
            <w:proofErr w:type="gram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</w:t>
            </w:r>
            <w:proofErr w:type="gram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/к 2011 год</w:t>
            </w:r>
          </w:p>
        </w:tc>
        <w:tc>
          <w:tcPr>
            <w:tcW w:w="1308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239 354 213</w:t>
            </w:r>
          </w:p>
        </w:tc>
      </w:tr>
      <w:tr w:rsidR="008F0E64" w:rsidRPr="00BF7F3A" w:rsidTr="00AB34A6">
        <w:tc>
          <w:tcPr>
            <w:tcW w:w="2376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Карагандинская ТЭЦ-3 </w:t>
            </w:r>
          </w:p>
        </w:tc>
        <w:tc>
          <w:tcPr>
            <w:tcW w:w="1985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ТОО "Караганда 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Энергоцентр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"</w:t>
            </w: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8(7212) 41-91-38</w:t>
            </w:r>
          </w:p>
        </w:tc>
        <w:tc>
          <w:tcPr>
            <w:tcW w:w="3969" w:type="dxa"/>
          </w:tcPr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Ремонт 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золошлакопроводов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 трубопров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дов сырой воды;</w:t>
            </w:r>
          </w:p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Реконструкция градирни;</w:t>
            </w:r>
          </w:p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Циркуляционные водоводы;</w:t>
            </w:r>
          </w:p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Ремонт 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общестанционных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технологич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-х трубопроводов 2010-2011гг</w:t>
            </w:r>
          </w:p>
        </w:tc>
        <w:tc>
          <w:tcPr>
            <w:tcW w:w="1308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1 011 744 646</w:t>
            </w:r>
          </w:p>
        </w:tc>
      </w:tr>
      <w:tr w:rsidR="008F0E64" w:rsidRPr="00BF7F3A" w:rsidTr="00AB34A6">
        <w:tc>
          <w:tcPr>
            <w:tcW w:w="2376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Индустриальный парк в 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</w:t>
            </w:r>
            <w:proofErr w:type="gram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.К</w:t>
            </w:r>
            <w:proofErr w:type="gram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араганда</w:t>
            </w:r>
            <w:proofErr w:type="spellEnd"/>
          </w:p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985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ТОО "Жана 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Уй</w:t>
            </w:r>
            <w:proofErr w:type="gram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</w:t>
            </w:r>
            <w:proofErr w:type="spellEnd"/>
            <w:proofErr w:type="gram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"</w:t>
            </w:r>
          </w:p>
        </w:tc>
        <w:tc>
          <w:tcPr>
            <w:tcW w:w="3969" w:type="dxa"/>
          </w:tcPr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Изготовление м/</w:t>
            </w:r>
            <w:proofErr w:type="gram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</w:t>
            </w:r>
            <w:proofErr w:type="gram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 н/оборудования.</w:t>
            </w:r>
          </w:p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Монтаж м/</w:t>
            </w:r>
            <w:proofErr w:type="gram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</w:t>
            </w:r>
            <w:proofErr w:type="gram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</w:t>
            </w:r>
            <w:proofErr w:type="gram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трубопроводов</w:t>
            </w:r>
            <w:proofErr w:type="gram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 запорной арматуры, оборудования, стеновых и кр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вельных панелей "Сэндвич" 2009 год</w:t>
            </w:r>
          </w:p>
        </w:tc>
        <w:tc>
          <w:tcPr>
            <w:tcW w:w="1308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20 565 776</w:t>
            </w:r>
          </w:p>
        </w:tc>
      </w:tr>
      <w:tr w:rsidR="008F0E64" w:rsidRPr="00BF7F3A" w:rsidTr="00AB34A6">
        <w:tc>
          <w:tcPr>
            <w:tcW w:w="2376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г. Караганда, АО «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Евразиан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Фудс»</w:t>
            </w:r>
          </w:p>
        </w:tc>
        <w:tc>
          <w:tcPr>
            <w:tcW w:w="1985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АО «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Евразиан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Фудс» 8 (7212) 44-08-38</w:t>
            </w:r>
          </w:p>
        </w:tc>
        <w:tc>
          <w:tcPr>
            <w:tcW w:w="3969" w:type="dxa"/>
          </w:tcPr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Маргариновый завод. Реконструкция цеха рафинации 2010-2011 </w:t>
            </w:r>
            <w:proofErr w:type="spellStart"/>
            <w:proofErr w:type="gram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гг</w:t>
            </w:r>
            <w:proofErr w:type="spellEnd"/>
            <w:proofErr w:type="gramEnd"/>
          </w:p>
        </w:tc>
        <w:tc>
          <w:tcPr>
            <w:tcW w:w="1308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32 464 924</w:t>
            </w:r>
          </w:p>
        </w:tc>
      </w:tr>
      <w:tr w:rsidR="008F0E64" w:rsidRPr="00BF7F3A" w:rsidTr="00AB34A6">
        <w:tc>
          <w:tcPr>
            <w:tcW w:w="2376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Мангистауская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область, ст. Бейнеу</w:t>
            </w:r>
          </w:p>
        </w:tc>
        <w:tc>
          <w:tcPr>
            <w:tcW w:w="1985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ТОО «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Метизд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М»</w:t>
            </w:r>
          </w:p>
        </w:tc>
        <w:tc>
          <w:tcPr>
            <w:tcW w:w="3969" w:type="dxa"/>
          </w:tcPr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Бейнеуский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зерновой терминал. Изгото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ление </w:t>
            </w:r>
            <w:proofErr w:type="gram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</w:t>
            </w:r>
            <w:proofErr w:type="gram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/к 2010год</w:t>
            </w:r>
          </w:p>
        </w:tc>
        <w:tc>
          <w:tcPr>
            <w:tcW w:w="1308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184 142 779</w:t>
            </w:r>
          </w:p>
        </w:tc>
      </w:tr>
      <w:tr w:rsidR="008F0E64" w:rsidRPr="00BF7F3A" w:rsidTr="00AB34A6">
        <w:tc>
          <w:tcPr>
            <w:tcW w:w="2376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г. 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Лисаковск</w:t>
            </w:r>
            <w:proofErr w:type="spellEnd"/>
          </w:p>
        </w:tc>
        <w:tc>
          <w:tcPr>
            <w:tcW w:w="1985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ТОО «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Лисаковский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Казмеханомонтаж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»</w:t>
            </w:r>
          </w:p>
        </w:tc>
        <w:tc>
          <w:tcPr>
            <w:tcW w:w="3969" w:type="dxa"/>
          </w:tcPr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Изготовление и монтаж открытого блока входного 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манифольда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2010 год</w:t>
            </w:r>
          </w:p>
        </w:tc>
        <w:tc>
          <w:tcPr>
            <w:tcW w:w="1308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81 961 074</w:t>
            </w:r>
          </w:p>
        </w:tc>
      </w:tr>
      <w:tr w:rsidR="008F0E64" w:rsidRPr="00BF7F3A" w:rsidTr="00AB34A6">
        <w:tc>
          <w:tcPr>
            <w:tcW w:w="2376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Рудник 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Атансор</w:t>
            </w:r>
            <w:proofErr w:type="spellEnd"/>
          </w:p>
        </w:tc>
        <w:tc>
          <w:tcPr>
            <w:tcW w:w="1985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ТОО «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Оркен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»- 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Атансор</w:t>
            </w:r>
            <w:proofErr w:type="spellEnd"/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8(7164)53-19-35</w:t>
            </w:r>
          </w:p>
        </w:tc>
        <w:tc>
          <w:tcPr>
            <w:tcW w:w="3969" w:type="dxa"/>
          </w:tcPr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Монтаж технологического оборудования и пуско-наладочные работы  на руднике 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Атансор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2010 год</w:t>
            </w:r>
          </w:p>
        </w:tc>
        <w:tc>
          <w:tcPr>
            <w:tcW w:w="1308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53 659 513</w:t>
            </w:r>
          </w:p>
        </w:tc>
      </w:tr>
      <w:tr w:rsidR="008F0E64" w:rsidRPr="00BF7F3A" w:rsidTr="00AB34A6">
        <w:tc>
          <w:tcPr>
            <w:tcW w:w="2376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Рудник 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Кентобе</w:t>
            </w:r>
            <w:proofErr w:type="spellEnd"/>
          </w:p>
        </w:tc>
        <w:tc>
          <w:tcPr>
            <w:tcW w:w="1985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ТОО «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Оркен</w:t>
            </w:r>
            <w:proofErr w:type="spellEnd"/>
            <w:proofErr w:type="gram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»-</w:t>
            </w:r>
            <w:proofErr w:type="spellStart"/>
            <w:proofErr w:type="gram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Кентобе</w:t>
            </w:r>
            <w:proofErr w:type="spellEnd"/>
          </w:p>
        </w:tc>
        <w:tc>
          <w:tcPr>
            <w:tcW w:w="3969" w:type="dxa"/>
          </w:tcPr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Участок мелкого дробления на основе др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билки НР-400. 2010 год</w:t>
            </w:r>
          </w:p>
        </w:tc>
        <w:tc>
          <w:tcPr>
            <w:tcW w:w="1308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41 766 201</w:t>
            </w:r>
          </w:p>
        </w:tc>
      </w:tr>
      <w:tr w:rsidR="008F0E64" w:rsidRPr="00BF7F3A" w:rsidTr="00AB34A6">
        <w:tc>
          <w:tcPr>
            <w:tcW w:w="2376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г. Павлодар</w:t>
            </w:r>
          </w:p>
        </w:tc>
        <w:tc>
          <w:tcPr>
            <w:tcW w:w="1985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ТОО «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СредаЭне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гоМонтаж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Павл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дар»</w:t>
            </w:r>
          </w:p>
        </w:tc>
        <w:tc>
          <w:tcPr>
            <w:tcW w:w="3969" w:type="dxa"/>
          </w:tcPr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Изготовление и </w:t>
            </w:r>
            <w:proofErr w:type="gram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</w:t>
            </w:r>
            <w:proofErr w:type="gram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/ж металлоконструкций по объекту «Система аварийного охлажд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ния хлора. Главный корпус. Эстакада тр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у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бопроводов. Отделение хранения жидкого хлора» 2010 год</w:t>
            </w:r>
          </w:p>
        </w:tc>
        <w:tc>
          <w:tcPr>
            <w:tcW w:w="1308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43 713 526</w:t>
            </w:r>
          </w:p>
        </w:tc>
      </w:tr>
      <w:tr w:rsidR="008F0E64" w:rsidRPr="00BF7F3A" w:rsidTr="00AB34A6">
        <w:tc>
          <w:tcPr>
            <w:tcW w:w="2376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Рудник 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Атансор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ТОО «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Оркен</w:t>
            </w:r>
            <w:proofErr w:type="spellEnd"/>
            <w:proofErr w:type="gram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»-</w:t>
            </w:r>
            <w:proofErr w:type="spellStart"/>
            <w:proofErr w:type="gram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Атансор</w:t>
            </w:r>
            <w:proofErr w:type="spellEnd"/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8(7164)53-19-35</w:t>
            </w:r>
          </w:p>
        </w:tc>
        <w:tc>
          <w:tcPr>
            <w:tcW w:w="3969" w:type="dxa"/>
          </w:tcPr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Строительство второй секции трансформ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торной подстанции. 2010 год</w:t>
            </w:r>
          </w:p>
        </w:tc>
        <w:tc>
          <w:tcPr>
            <w:tcW w:w="1308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85 000 000</w:t>
            </w: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8F0E64" w:rsidRPr="00BF7F3A" w:rsidTr="00AB34A6">
        <w:tc>
          <w:tcPr>
            <w:tcW w:w="2376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ст. Сковородино</w:t>
            </w:r>
          </w:p>
        </w:tc>
        <w:tc>
          <w:tcPr>
            <w:tcW w:w="1985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г. Москва, ООО «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ПромСтройКо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плект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» </w:t>
            </w: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 (495) 649-30-70</w:t>
            </w:r>
          </w:p>
        </w:tc>
        <w:tc>
          <w:tcPr>
            <w:tcW w:w="3969" w:type="dxa"/>
          </w:tcPr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Изготовление 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металлоконструкий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по об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ъ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екту «Нефтепровод Сковородино-граница КНР»  2010 год</w:t>
            </w:r>
          </w:p>
        </w:tc>
        <w:tc>
          <w:tcPr>
            <w:tcW w:w="1308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40 580 204</w:t>
            </w:r>
          </w:p>
        </w:tc>
      </w:tr>
      <w:tr w:rsidR="008F0E64" w:rsidRPr="00BF7F3A" w:rsidTr="00AB34A6">
        <w:tc>
          <w:tcPr>
            <w:tcW w:w="2376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г. Астана</w:t>
            </w:r>
          </w:p>
        </w:tc>
        <w:tc>
          <w:tcPr>
            <w:tcW w:w="1985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ТОО «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Акватерм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-Инжиниринг»</w:t>
            </w:r>
          </w:p>
        </w:tc>
        <w:tc>
          <w:tcPr>
            <w:tcW w:w="3969" w:type="dxa"/>
          </w:tcPr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Изготовление металлоконструкций по об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ъ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екту «Военный городок  для 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внутренних войск МВД РК» 2010 год</w:t>
            </w:r>
          </w:p>
        </w:tc>
        <w:tc>
          <w:tcPr>
            <w:tcW w:w="1308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10 190 625</w:t>
            </w:r>
          </w:p>
        </w:tc>
      </w:tr>
      <w:tr w:rsidR="008F0E64" w:rsidRPr="00BF7F3A" w:rsidTr="00AB34A6">
        <w:tc>
          <w:tcPr>
            <w:tcW w:w="2376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г. Атырау</w:t>
            </w:r>
          </w:p>
        </w:tc>
        <w:tc>
          <w:tcPr>
            <w:tcW w:w="1985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ТОО «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Rominserv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Kazakhstan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» </w:t>
            </w:r>
          </w:p>
        </w:tc>
        <w:tc>
          <w:tcPr>
            <w:tcW w:w="3969" w:type="dxa"/>
          </w:tcPr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Нефтеперерабатывающий завод. Реко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струкция установки УЗК. Первый пусковой комплекс. 2010-2011 год</w:t>
            </w:r>
          </w:p>
        </w:tc>
        <w:tc>
          <w:tcPr>
            <w:tcW w:w="1308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668 751 056</w:t>
            </w:r>
          </w:p>
        </w:tc>
      </w:tr>
      <w:tr w:rsidR="008F0E64" w:rsidRPr="00BF7F3A" w:rsidTr="00AB34A6">
        <w:tc>
          <w:tcPr>
            <w:tcW w:w="2376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п. 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Жанакорган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. 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Кзыло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динская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область</w:t>
            </w:r>
          </w:p>
        </w:tc>
        <w:tc>
          <w:tcPr>
            <w:tcW w:w="1985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ТОО «Фирма «И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дустрия»</w:t>
            </w:r>
          </w:p>
        </w:tc>
        <w:tc>
          <w:tcPr>
            <w:tcW w:w="3969" w:type="dxa"/>
          </w:tcPr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Завод по производству серной кислоты. 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Энергокомплекса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 Главный корпус. Изг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товление </w:t>
            </w:r>
            <w:proofErr w:type="gram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</w:t>
            </w:r>
            <w:proofErr w:type="gram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/к  2010-2011год</w:t>
            </w:r>
          </w:p>
        </w:tc>
        <w:tc>
          <w:tcPr>
            <w:tcW w:w="1308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80 475 775</w:t>
            </w:r>
          </w:p>
        </w:tc>
      </w:tr>
      <w:tr w:rsidR="008F0E64" w:rsidRPr="00BF7F3A" w:rsidTr="00AB34A6">
        <w:tc>
          <w:tcPr>
            <w:tcW w:w="2376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г. Экибастуз</w:t>
            </w:r>
          </w:p>
        </w:tc>
        <w:tc>
          <w:tcPr>
            <w:tcW w:w="1985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LODGE COTTRELL LTD</w:t>
            </w:r>
          </w:p>
        </w:tc>
        <w:tc>
          <w:tcPr>
            <w:tcW w:w="3969" w:type="dxa"/>
          </w:tcPr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Электрофильтр. Изготовление н/оборудования. </w:t>
            </w:r>
          </w:p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Разработка чертежей КМД  2011год</w:t>
            </w:r>
          </w:p>
        </w:tc>
        <w:tc>
          <w:tcPr>
            <w:tcW w:w="1308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345 345 535</w:t>
            </w:r>
          </w:p>
        </w:tc>
      </w:tr>
      <w:tr w:rsidR="008F0E64" w:rsidRPr="00BF7F3A" w:rsidTr="00AB34A6">
        <w:tc>
          <w:tcPr>
            <w:tcW w:w="2376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г. Астана, Павлодар, Алматы</w:t>
            </w:r>
          </w:p>
        </w:tc>
        <w:tc>
          <w:tcPr>
            <w:tcW w:w="1985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ТОО "Гелиос"</w:t>
            </w:r>
          </w:p>
        </w:tc>
        <w:tc>
          <w:tcPr>
            <w:tcW w:w="3969" w:type="dxa"/>
          </w:tcPr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Изготовление резервуаров</w:t>
            </w:r>
          </w:p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V=12,5м3 и V=15м3 2011 год</w:t>
            </w:r>
          </w:p>
        </w:tc>
        <w:tc>
          <w:tcPr>
            <w:tcW w:w="1308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43 429 784</w:t>
            </w:r>
          </w:p>
        </w:tc>
      </w:tr>
      <w:tr w:rsidR="008F0E64" w:rsidRPr="00BF7F3A" w:rsidTr="00AB34A6">
        <w:tc>
          <w:tcPr>
            <w:tcW w:w="2376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Карагандинская ТЭЦ-3</w:t>
            </w: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Золошлакоотвал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№2.</w:t>
            </w:r>
          </w:p>
        </w:tc>
        <w:tc>
          <w:tcPr>
            <w:tcW w:w="1985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ТОО "POWER ENERGY"</w:t>
            </w:r>
          </w:p>
        </w:tc>
        <w:tc>
          <w:tcPr>
            <w:tcW w:w="3969" w:type="dxa"/>
          </w:tcPr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Золопроводы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на дамбе с 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пульповыпуском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</w:t>
            </w:r>
          </w:p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изготовление компенсаторов и фундаме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</w:t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тов, общестроительные работы</w:t>
            </w:r>
          </w:p>
        </w:tc>
        <w:tc>
          <w:tcPr>
            <w:tcW w:w="1308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2011 год</w:t>
            </w: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26 000 735</w:t>
            </w:r>
          </w:p>
        </w:tc>
      </w:tr>
      <w:tr w:rsidR="008F0E64" w:rsidRPr="00BF7F3A" w:rsidTr="00AB34A6">
        <w:tc>
          <w:tcPr>
            <w:tcW w:w="2376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Газонаполнительная станция "Дружба" 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ст</w:t>
            </w:r>
            <w:proofErr w:type="gram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.Д</w:t>
            </w:r>
            <w:proofErr w:type="gram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остык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Алматинская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область</w:t>
            </w:r>
          </w:p>
        </w:tc>
        <w:tc>
          <w:tcPr>
            <w:tcW w:w="1985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ТОО «</w:t>
            </w:r>
            <w:proofErr w:type="spell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КаспийГаз</w:t>
            </w:r>
            <w:proofErr w:type="spell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Терминал»</w:t>
            </w:r>
          </w:p>
        </w:tc>
        <w:tc>
          <w:tcPr>
            <w:tcW w:w="3969" w:type="dxa"/>
          </w:tcPr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Объект «под ключ» 2011-2012гг</w:t>
            </w:r>
          </w:p>
        </w:tc>
        <w:tc>
          <w:tcPr>
            <w:tcW w:w="1308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2011 год</w:t>
            </w: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471 125 870</w:t>
            </w:r>
          </w:p>
        </w:tc>
      </w:tr>
      <w:tr w:rsidR="008F0E64" w:rsidRPr="00BF7F3A" w:rsidTr="00AB34A6">
        <w:tc>
          <w:tcPr>
            <w:tcW w:w="2376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drawing>
                <wp:anchor distT="0" distB="0" distL="114300" distR="114300" simplePos="0" relativeHeight="251665408" behindDoc="1" locked="0" layoutInCell="1" allowOverlap="1" wp14:anchorId="5CF7078E" wp14:editId="0BE9BBF0">
                  <wp:simplePos x="0" y="0"/>
                  <wp:positionH relativeFrom="column">
                    <wp:posOffset>-595099</wp:posOffset>
                  </wp:positionH>
                  <wp:positionV relativeFrom="paragraph">
                    <wp:posOffset>373247</wp:posOffset>
                  </wp:positionV>
                  <wp:extent cx="7036842" cy="3138985"/>
                  <wp:effectExtent l="19050" t="0" r="0" b="0"/>
                  <wp:wrapNone/>
                  <wp:docPr id="25" name="Рисунок 10" descr="C:\Documents and Settings\smk\Рабочий стол\макет презентационного альбома\Фото для сайта\SAM_1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smk\Рабочий стол\макет презентационного альбома\Фото для сайта\SAM_1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25268" b="21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6842" cy="3138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Кар</w:t>
            </w:r>
            <w:proofErr w:type="gramStart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.Т</w:t>
            </w:r>
            <w:proofErr w:type="gramEnd"/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ЭЦ-3. Устройство градирни №4</w:t>
            </w:r>
          </w:p>
        </w:tc>
        <w:tc>
          <w:tcPr>
            <w:tcW w:w="1985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ТОО "Дар-Строй"</w:t>
            </w:r>
          </w:p>
        </w:tc>
        <w:tc>
          <w:tcPr>
            <w:tcW w:w="3969" w:type="dxa"/>
          </w:tcPr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Трубопроводы обвязки; общестроительные работы; сливной трубопровод; </w:t>
            </w:r>
          </w:p>
          <w:p w:rsidR="008F0E64" w:rsidRPr="00BF7F3A" w:rsidRDefault="008F0E64" w:rsidP="00AB34A6">
            <w:pPr>
              <w:pStyle w:val="HTML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трубопровод циркуляционной воды</w:t>
            </w:r>
          </w:p>
        </w:tc>
        <w:tc>
          <w:tcPr>
            <w:tcW w:w="1308" w:type="dxa"/>
          </w:tcPr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2011 год</w:t>
            </w:r>
          </w:p>
          <w:p w:rsidR="008F0E64" w:rsidRPr="00BF7F3A" w:rsidRDefault="008F0E64" w:rsidP="00AB34A6">
            <w:pPr>
              <w:pStyle w:val="HTML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F7F3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18 729 788</w:t>
            </w:r>
          </w:p>
        </w:tc>
      </w:tr>
    </w:tbl>
    <w:p w:rsidR="008F0E64" w:rsidRDefault="008F0E64" w:rsidP="008F0E64">
      <w:pPr>
        <w:tabs>
          <w:tab w:val="right" w:pos="-4962"/>
        </w:tabs>
        <w:ind w:left="851"/>
        <w:rPr>
          <w:sz w:val="24"/>
          <w:szCs w:val="24"/>
        </w:rPr>
      </w:pPr>
    </w:p>
    <w:p w:rsidR="008F0E64" w:rsidRPr="00D52CAF" w:rsidRDefault="008F0E64" w:rsidP="008F0E64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8F0E64" w:rsidRPr="00D52CAF" w:rsidRDefault="008F0E64" w:rsidP="008F0E64">
      <w:pPr>
        <w:rPr>
          <w:rFonts w:ascii="Arial" w:hAnsi="Arial" w:cs="Arial"/>
          <w:sz w:val="26"/>
          <w:szCs w:val="26"/>
        </w:rPr>
      </w:pPr>
    </w:p>
    <w:p w:rsidR="008F0E64" w:rsidRDefault="008F0E64" w:rsidP="008F0E64">
      <w:pPr>
        <w:rPr>
          <w:rFonts w:ascii="Arial" w:hAnsi="Arial" w:cs="Arial"/>
          <w:sz w:val="26"/>
          <w:szCs w:val="26"/>
        </w:rPr>
      </w:pPr>
    </w:p>
    <w:p w:rsidR="008F0E64" w:rsidRDefault="008F0E64" w:rsidP="008F0E64">
      <w:pPr>
        <w:rPr>
          <w:rFonts w:ascii="Arial" w:hAnsi="Arial" w:cs="Arial"/>
          <w:sz w:val="26"/>
          <w:szCs w:val="26"/>
        </w:rPr>
      </w:pPr>
    </w:p>
    <w:p w:rsidR="008F0E64" w:rsidRDefault="008F0E64" w:rsidP="008F0E64">
      <w:pPr>
        <w:rPr>
          <w:rFonts w:ascii="Arial" w:hAnsi="Arial" w:cs="Arial"/>
          <w:sz w:val="26"/>
          <w:szCs w:val="26"/>
        </w:rPr>
      </w:pPr>
    </w:p>
    <w:p w:rsidR="008F0E64" w:rsidRDefault="008F0E64" w:rsidP="008F0E64">
      <w:pPr>
        <w:rPr>
          <w:rFonts w:ascii="Arial" w:hAnsi="Arial" w:cs="Arial"/>
          <w:sz w:val="26"/>
          <w:szCs w:val="26"/>
        </w:rPr>
      </w:pPr>
    </w:p>
    <w:p w:rsidR="008F0E64" w:rsidRDefault="008F0E64" w:rsidP="008F0E64">
      <w:pPr>
        <w:rPr>
          <w:rFonts w:ascii="Arial" w:hAnsi="Arial" w:cs="Arial"/>
          <w:sz w:val="26"/>
          <w:szCs w:val="26"/>
        </w:rPr>
      </w:pPr>
    </w:p>
    <w:p w:rsidR="008F0E64" w:rsidRPr="00D52CAF" w:rsidRDefault="008F0E64" w:rsidP="008F0E64">
      <w:pPr>
        <w:rPr>
          <w:rFonts w:ascii="Arial" w:hAnsi="Arial" w:cs="Arial"/>
          <w:sz w:val="26"/>
          <w:szCs w:val="26"/>
        </w:rPr>
      </w:pPr>
    </w:p>
    <w:p w:rsidR="008F0E64" w:rsidRDefault="008F0E64" w:rsidP="008F0E64">
      <w:bookmarkStart w:id="4" w:name="_Toc352940111"/>
    </w:p>
    <w:p w:rsidR="008F0E64" w:rsidRDefault="008F0E64" w:rsidP="008F0E64">
      <w:pPr>
        <w:rPr>
          <w:lang w:val="en-US"/>
        </w:rPr>
      </w:pPr>
      <w:bookmarkStart w:id="5" w:name="_Toc352940120"/>
      <w:bookmarkEnd w:id="4"/>
    </w:p>
    <w:p w:rsidR="008F0E64" w:rsidRDefault="008F0E64" w:rsidP="008F0E64">
      <w:pPr>
        <w:pStyle w:val="2"/>
      </w:pPr>
      <w:bookmarkStart w:id="6" w:name="_Toc357508647"/>
      <w:bookmarkStart w:id="7" w:name="_Toc357513577"/>
      <w:r>
        <w:lastRenderedPageBreak/>
        <w:t>Отзывы</w:t>
      </w:r>
      <w:bookmarkEnd w:id="6"/>
      <w:bookmarkEnd w:id="7"/>
      <w: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  <w:gridCol w:w="4785"/>
      </w:tblGrid>
      <w:tr w:rsidR="008F0E64" w:rsidTr="00AB34A6">
        <w:tc>
          <w:tcPr>
            <w:tcW w:w="4998" w:type="dxa"/>
          </w:tcPr>
          <w:p w:rsidR="008F0E64" w:rsidRDefault="008F0E64" w:rsidP="00AB34A6"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6F64B44" wp14:editId="71B24172">
                  <wp:extent cx="2506214" cy="3409950"/>
                  <wp:effectExtent l="114300" t="95250" r="103636" b="95250"/>
                  <wp:docPr id="85" name="Рисунок 7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744" cy="3412032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8F0E64" w:rsidRDefault="008F0E64" w:rsidP="00AB34A6"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E85B922" wp14:editId="4B1C3DD2">
                  <wp:extent cx="2461076" cy="3410585"/>
                  <wp:effectExtent l="114300" t="95250" r="91624" b="94615"/>
                  <wp:docPr id="84" name="Рисунок 8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750" cy="3414291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E64" w:rsidTr="00AB34A6">
        <w:tc>
          <w:tcPr>
            <w:tcW w:w="4998" w:type="dxa"/>
          </w:tcPr>
          <w:p w:rsidR="008F0E64" w:rsidRDefault="008F0E64" w:rsidP="00AB34A6"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57C6D6B" wp14:editId="617E6A53">
                  <wp:extent cx="2474257" cy="3413760"/>
                  <wp:effectExtent l="114300" t="95250" r="97493" b="91440"/>
                  <wp:docPr id="83" name="Рисунок 9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257" cy="341376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8F0E64" w:rsidRDefault="008F0E64" w:rsidP="00AB34A6"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9C1E4CB" wp14:editId="2E731624">
                  <wp:extent cx="2511695" cy="3413760"/>
                  <wp:effectExtent l="114300" t="95250" r="98155" b="91440"/>
                  <wp:docPr id="82" name="Рисунок 10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695" cy="341376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0E64" w:rsidRDefault="008F0E64" w:rsidP="008F0E64"/>
    <w:tbl>
      <w:tblPr>
        <w:tblW w:w="0" w:type="auto"/>
        <w:tblLook w:val="04A0" w:firstRow="1" w:lastRow="0" w:firstColumn="1" w:lastColumn="0" w:noHBand="0" w:noVBand="1"/>
      </w:tblPr>
      <w:tblGrid>
        <w:gridCol w:w="4799"/>
        <w:gridCol w:w="4772"/>
      </w:tblGrid>
      <w:tr w:rsidR="008F0E64" w:rsidTr="00AB34A6">
        <w:tc>
          <w:tcPr>
            <w:tcW w:w="4998" w:type="dxa"/>
          </w:tcPr>
          <w:p w:rsidR="008F0E64" w:rsidRDefault="008F0E64" w:rsidP="00AB34A6"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025271E" wp14:editId="7C5A5AAC">
                  <wp:extent cx="2527300" cy="3458843"/>
                  <wp:effectExtent l="114300" t="95250" r="101600" b="103507"/>
                  <wp:docPr id="81" name="Рисунок 11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3458843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8F0E64" w:rsidRDefault="008F0E64" w:rsidP="00AB34A6">
            <w:pPr>
              <w:ind w:left="-69"/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1558234" wp14:editId="3870D930">
                  <wp:extent cx="2501596" cy="3458845"/>
                  <wp:effectExtent l="95250" t="95250" r="89204" b="103505"/>
                  <wp:docPr id="80" name="Рисунок 12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596" cy="345884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E64" w:rsidTr="00AB34A6">
        <w:tc>
          <w:tcPr>
            <w:tcW w:w="4998" w:type="dxa"/>
          </w:tcPr>
          <w:p w:rsidR="008F0E64" w:rsidRDefault="008F0E64" w:rsidP="00AB34A6"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C48C72D" wp14:editId="6F0DE0C9">
                  <wp:extent cx="2549912" cy="3509581"/>
                  <wp:effectExtent l="114300" t="95250" r="98038" b="90869"/>
                  <wp:docPr id="79" name="Рисунок 13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912" cy="3509581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8F0E64" w:rsidRDefault="008F0E64" w:rsidP="00AB34A6"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2757E40" wp14:editId="7079210F">
                  <wp:extent cx="2532311" cy="3509645"/>
                  <wp:effectExtent l="95250" t="95250" r="96589" b="90805"/>
                  <wp:docPr id="78" name="Рисунок 14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711" cy="351020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0E64" w:rsidRDefault="008F0E64" w:rsidP="008F0E64"/>
    <w:p w:rsidR="008F0E64" w:rsidRDefault="008F0E64" w:rsidP="008F0E64"/>
    <w:tbl>
      <w:tblPr>
        <w:tblW w:w="0" w:type="auto"/>
        <w:tblLook w:val="04A0" w:firstRow="1" w:lastRow="0" w:firstColumn="1" w:lastColumn="0" w:noHBand="0" w:noVBand="1"/>
      </w:tblPr>
      <w:tblGrid>
        <w:gridCol w:w="4803"/>
        <w:gridCol w:w="4768"/>
      </w:tblGrid>
      <w:tr w:rsidR="008F0E64" w:rsidTr="00AB34A6">
        <w:tc>
          <w:tcPr>
            <w:tcW w:w="4998" w:type="dxa"/>
          </w:tcPr>
          <w:p w:rsidR="008F0E64" w:rsidRDefault="008F0E64" w:rsidP="00AB34A6"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1F6250C" wp14:editId="0AF84402">
                  <wp:extent cx="2524760" cy="3422650"/>
                  <wp:effectExtent l="95250" t="95250" r="104140" b="101600"/>
                  <wp:docPr id="77" name="Рисунок 15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1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60" cy="342265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8F0E64" w:rsidRDefault="008F0E64" w:rsidP="00AB34A6"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155C3EF" wp14:editId="024AA568">
                  <wp:extent cx="2478253" cy="3422650"/>
                  <wp:effectExtent l="95250" t="95250" r="93497" b="101600"/>
                  <wp:docPr id="76" name="Рисунок 16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191" cy="3423946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E64" w:rsidTr="00AB34A6">
        <w:tc>
          <w:tcPr>
            <w:tcW w:w="4998" w:type="dxa"/>
          </w:tcPr>
          <w:p w:rsidR="008F0E64" w:rsidRDefault="008F0E64" w:rsidP="00AB34A6"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4B84ABF" wp14:editId="2D182B33">
                  <wp:extent cx="2506980" cy="3422650"/>
                  <wp:effectExtent l="95250" t="95250" r="102870" b="101600"/>
                  <wp:docPr id="75" name="Рисунок 17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980" cy="342265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8F0E64" w:rsidRDefault="008F0E64" w:rsidP="00AB34A6"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33E1BA4" wp14:editId="50B725CA">
                  <wp:extent cx="2419554" cy="3422650"/>
                  <wp:effectExtent l="95250" t="95250" r="95046" b="101600"/>
                  <wp:docPr id="74" name="Рисунок 1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961" t="1896" r="2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554" cy="342265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0E64" w:rsidRDefault="008F0E64" w:rsidP="008F0E64"/>
    <w:p w:rsidR="008F0E64" w:rsidRDefault="008F0E64" w:rsidP="008F0E64"/>
    <w:tbl>
      <w:tblPr>
        <w:tblW w:w="0" w:type="auto"/>
        <w:tblLook w:val="04A0" w:firstRow="1" w:lastRow="0" w:firstColumn="1" w:lastColumn="0" w:noHBand="0" w:noVBand="1"/>
      </w:tblPr>
      <w:tblGrid>
        <w:gridCol w:w="4779"/>
        <w:gridCol w:w="4792"/>
      </w:tblGrid>
      <w:tr w:rsidR="008F0E64" w:rsidTr="00AB34A6">
        <w:tc>
          <w:tcPr>
            <w:tcW w:w="4998" w:type="dxa"/>
          </w:tcPr>
          <w:p w:rsidR="008F0E64" w:rsidRDefault="008F0E64" w:rsidP="00AB34A6">
            <w:r>
              <w:rPr>
                <w:noProof/>
              </w:rPr>
              <w:lastRenderedPageBreak/>
              <w:drawing>
                <wp:inline distT="0" distB="0" distL="0" distR="0" wp14:anchorId="1D318D9A" wp14:editId="111210E9">
                  <wp:extent cx="2499148" cy="3454400"/>
                  <wp:effectExtent l="95250" t="95250" r="91652" b="88900"/>
                  <wp:docPr id="73" name="Рисунок 19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505" cy="3454893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8F0E64" w:rsidRDefault="008F0E64" w:rsidP="00AB34A6">
            <w:r>
              <w:rPr>
                <w:noProof/>
              </w:rPr>
              <w:drawing>
                <wp:inline distT="0" distB="0" distL="0" distR="0" wp14:anchorId="7D1F6473" wp14:editId="385D9D9E">
                  <wp:extent cx="2512389" cy="3422650"/>
                  <wp:effectExtent l="95250" t="95250" r="97461" b="101600"/>
                  <wp:docPr id="72" name="Рисунок 20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010" cy="3422133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E64" w:rsidTr="00AB34A6">
        <w:tc>
          <w:tcPr>
            <w:tcW w:w="4998" w:type="dxa"/>
          </w:tcPr>
          <w:p w:rsidR="008F0E64" w:rsidRDefault="008F0E64" w:rsidP="00AB34A6">
            <w:r>
              <w:rPr>
                <w:noProof/>
              </w:rPr>
              <w:drawing>
                <wp:inline distT="0" distB="0" distL="0" distR="0" wp14:anchorId="7A748A64" wp14:editId="63EE0FEB">
                  <wp:extent cx="2519401" cy="3435350"/>
                  <wp:effectExtent l="95250" t="95250" r="90449" b="88900"/>
                  <wp:docPr id="71" name="Рисунок 21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799" cy="3435893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8F0E64" w:rsidRDefault="008F0E64" w:rsidP="00AB34A6">
            <w:r>
              <w:rPr>
                <w:noProof/>
              </w:rPr>
              <w:drawing>
                <wp:inline distT="0" distB="0" distL="0" distR="0" wp14:anchorId="3EE5924C" wp14:editId="082A44FB">
                  <wp:extent cx="2537462" cy="3435350"/>
                  <wp:effectExtent l="95250" t="95250" r="91438" b="88900"/>
                  <wp:docPr id="70" name="Рисунок 22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728" cy="3437063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0E64" w:rsidRDefault="008F0E64" w:rsidP="008F0E64"/>
    <w:tbl>
      <w:tblPr>
        <w:tblW w:w="0" w:type="auto"/>
        <w:tblLook w:val="04A0" w:firstRow="1" w:lastRow="0" w:firstColumn="1" w:lastColumn="0" w:noHBand="0" w:noVBand="1"/>
      </w:tblPr>
      <w:tblGrid>
        <w:gridCol w:w="4157"/>
        <w:gridCol w:w="5414"/>
      </w:tblGrid>
      <w:tr w:rsidR="008F0E64" w:rsidTr="00AB34A6">
        <w:tc>
          <w:tcPr>
            <w:tcW w:w="4171" w:type="dxa"/>
          </w:tcPr>
          <w:p w:rsidR="008F0E64" w:rsidRDefault="008F0E64" w:rsidP="00AB34A6">
            <w:r>
              <w:rPr>
                <w:noProof/>
              </w:rPr>
              <w:lastRenderedPageBreak/>
              <w:drawing>
                <wp:inline distT="0" distB="0" distL="0" distR="0" wp14:anchorId="58A4FCB7" wp14:editId="4C7FE6C6">
                  <wp:extent cx="2291883" cy="3162300"/>
                  <wp:effectExtent l="95250" t="95250" r="89367" b="95250"/>
                  <wp:docPr id="69" name="Рисунок 23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552" cy="3163223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5" w:type="dxa"/>
          </w:tcPr>
          <w:p w:rsidR="008F0E64" w:rsidRDefault="008F0E64" w:rsidP="00AB34A6">
            <w:pPr>
              <w:ind w:left="-128"/>
            </w:pPr>
            <w:bookmarkStart w:id="8" w:name="_GoBack"/>
            <w:r>
              <w:rPr>
                <w:noProof/>
              </w:rPr>
              <w:drawing>
                <wp:inline distT="0" distB="0" distL="0" distR="0" wp14:anchorId="61C52227" wp14:editId="62BC2568">
                  <wp:extent cx="2450657" cy="3162300"/>
                  <wp:effectExtent l="95250" t="95250" r="102043" b="95250"/>
                  <wp:docPr id="68" name="Рисунок 24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48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657" cy="316230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  <w:bookmarkEnd w:id="8"/>
          </w:p>
        </w:tc>
      </w:tr>
    </w:tbl>
    <w:p w:rsidR="008F0E64" w:rsidRPr="00DF5B3D" w:rsidRDefault="008F0E64" w:rsidP="008F0E64">
      <w:pPr>
        <w:pStyle w:val="a3"/>
        <w:rPr>
          <w:lang w:eastAsia="ru-RU"/>
        </w:rPr>
      </w:pPr>
    </w:p>
    <w:p w:rsidR="008F0E64" w:rsidRDefault="008F0E64" w:rsidP="008F0E64">
      <w:pPr>
        <w:pStyle w:val="a3"/>
      </w:pPr>
    </w:p>
    <w:p w:rsidR="008F0E64" w:rsidRDefault="008F0E64" w:rsidP="008F0E64">
      <w:pPr>
        <w:pStyle w:val="a3"/>
      </w:pPr>
    </w:p>
    <w:p w:rsidR="008F0E64" w:rsidRDefault="008F0E64" w:rsidP="008F0E64">
      <w:pPr>
        <w:pStyle w:val="a3"/>
      </w:pPr>
    </w:p>
    <w:p w:rsidR="008F0E64" w:rsidRDefault="008F0E64" w:rsidP="008F0E64">
      <w:pPr>
        <w:pStyle w:val="a3"/>
      </w:pPr>
    </w:p>
    <w:p w:rsidR="008F0E64" w:rsidRDefault="008F0E64" w:rsidP="008F0E64">
      <w:pPr>
        <w:pStyle w:val="a3"/>
      </w:pPr>
    </w:p>
    <w:p w:rsidR="008F0E64" w:rsidRDefault="008F0E64" w:rsidP="008F0E64">
      <w:pPr>
        <w:pStyle w:val="a3"/>
      </w:pPr>
    </w:p>
    <w:p w:rsidR="008F0E64" w:rsidRDefault="008F0E64" w:rsidP="008F0E64">
      <w:pPr>
        <w:pStyle w:val="a3"/>
      </w:pPr>
    </w:p>
    <w:p w:rsidR="008F0E64" w:rsidRDefault="008F0E64" w:rsidP="008F0E64">
      <w:pPr>
        <w:pStyle w:val="a3"/>
      </w:pPr>
    </w:p>
    <w:p w:rsidR="008F0E64" w:rsidRDefault="008F0E64" w:rsidP="008F0E64">
      <w:pPr>
        <w:pStyle w:val="a3"/>
      </w:pPr>
    </w:p>
    <w:p w:rsidR="008F0E64" w:rsidRDefault="008F0E64" w:rsidP="008F0E64">
      <w:pPr>
        <w:pStyle w:val="a3"/>
      </w:pPr>
    </w:p>
    <w:p w:rsidR="008F0E64" w:rsidRDefault="008F0E64" w:rsidP="008F0E64">
      <w:pPr>
        <w:pStyle w:val="a3"/>
      </w:pPr>
    </w:p>
    <w:p w:rsidR="008F0E64" w:rsidRDefault="008F0E64" w:rsidP="008F0E64">
      <w:pPr>
        <w:pStyle w:val="a3"/>
      </w:pPr>
    </w:p>
    <w:p w:rsidR="008F0E64" w:rsidRDefault="008F0E64" w:rsidP="008F0E64">
      <w:pPr>
        <w:pStyle w:val="a3"/>
      </w:pPr>
    </w:p>
    <w:p w:rsidR="008F0E64" w:rsidRDefault="008F0E64" w:rsidP="008F0E64">
      <w:pPr>
        <w:pStyle w:val="a3"/>
      </w:pPr>
    </w:p>
    <w:p w:rsidR="008F0E64" w:rsidRDefault="008F0E64" w:rsidP="008F0E64">
      <w:pPr>
        <w:pStyle w:val="a3"/>
      </w:pPr>
    </w:p>
    <w:p w:rsidR="008F0E64" w:rsidRDefault="008F0E64" w:rsidP="008F0E64">
      <w:pPr>
        <w:pStyle w:val="a3"/>
      </w:pPr>
    </w:p>
    <w:p w:rsidR="008F0E64" w:rsidRDefault="008F0E64" w:rsidP="008F0E64">
      <w:pPr>
        <w:pStyle w:val="a3"/>
      </w:pPr>
    </w:p>
    <w:p w:rsidR="008F0E64" w:rsidRDefault="008F0E64" w:rsidP="008F0E64">
      <w:pPr>
        <w:pStyle w:val="a3"/>
      </w:pPr>
    </w:p>
    <w:p w:rsidR="008F0E64" w:rsidRDefault="008F0E64" w:rsidP="008F0E64">
      <w:pPr>
        <w:pStyle w:val="a3"/>
      </w:pPr>
    </w:p>
    <w:p w:rsidR="008F0E64" w:rsidRDefault="008F0E64" w:rsidP="008F0E64">
      <w:pPr>
        <w:pStyle w:val="a3"/>
      </w:pPr>
    </w:p>
    <w:p w:rsidR="008F0E64" w:rsidRDefault="008F0E64" w:rsidP="008F0E64">
      <w:pPr>
        <w:pStyle w:val="a3"/>
      </w:pPr>
    </w:p>
    <w:p w:rsidR="008F0E64" w:rsidRDefault="008F0E64" w:rsidP="008F0E64">
      <w:pPr>
        <w:pStyle w:val="a3"/>
      </w:pPr>
    </w:p>
    <w:p w:rsidR="008F0E64" w:rsidRDefault="008F0E64" w:rsidP="008F0E64"/>
    <w:bookmarkEnd w:id="5"/>
    <w:p w:rsidR="008611E6" w:rsidRDefault="008611E6"/>
    <w:sectPr w:rsidR="008611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82AF0"/>
    <w:multiLevelType w:val="multilevel"/>
    <w:tmpl w:val="CDA24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AF541F"/>
    <w:multiLevelType w:val="multilevel"/>
    <w:tmpl w:val="E710D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FB4DA4"/>
    <w:multiLevelType w:val="multilevel"/>
    <w:tmpl w:val="A2A08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0D3B9E"/>
    <w:multiLevelType w:val="multilevel"/>
    <w:tmpl w:val="B0AAD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763F79"/>
    <w:multiLevelType w:val="multilevel"/>
    <w:tmpl w:val="273ED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C763BDC"/>
    <w:multiLevelType w:val="multilevel"/>
    <w:tmpl w:val="4F84F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E64"/>
    <w:rsid w:val="0000555C"/>
    <w:rsid w:val="00053E80"/>
    <w:rsid w:val="0006213F"/>
    <w:rsid w:val="000A5C06"/>
    <w:rsid w:val="00107995"/>
    <w:rsid w:val="001406A5"/>
    <w:rsid w:val="00197921"/>
    <w:rsid w:val="001B3D95"/>
    <w:rsid w:val="00397BA9"/>
    <w:rsid w:val="005000D9"/>
    <w:rsid w:val="005237AD"/>
    <w:rsid w:val="0056183B"/>
    <w:rsid w:val="00566ECC"/>
    <w:rsid w:val="005833FC"/>
    <w:rsid w:val="006915F5"/>
    <w:rsid w:val="00692B05"/>
    <w:rsid w:val="006D2AAA"/>
    <w:rsid w:val="00723EEA"/>
    <w:rsid w:val="00766D31"/>
    <w:rsid w:val="00782FA4"/>
    <w:rsid w:val="007D0156"/>
    <w:rsid w:val="007F015F"/>
    <w:rsid w:val="008611E6"/>
    <w:rsid w:val="00874F72"/>
    <w:rsid w:val="008B7324"/>
    <w:rsid w:val="008F0E64"/>
    <w:rsid w:val="008F4865"/>
    <w:rsid w:val="0099738F"/>
    <w:rsid w:val="009A4A41"/>
    <w:rsid w:val="009E024E"/>
    <w:rsid w:val="00A36B38"/>
    <w:rsid w:val="00A70812"/>
    <w:rsid w:val="00AD6399"/>
    <w:rsid w:val="00B34594"/>
    <w:rsid w:val="00B73B43"/>
    <w:rsid w:val="00BD0FF0"/>
    <w:rsid w:val="00D235BF"/>
    <w:rsid w:val="00DF2C2B"/>
    <w:rsid w:val="00E43E3A"/>
    <w:rsid w:val="00E57EB9"/>
    <w:rsid w:val="00E723D0"/>
    <w:rsid w:val="00E74FA9"/>
    <w:rsid w:val="00ED4BCE"/>
    <w:rsid w:val="00EF3F6E"/>
    <w:rsid w:val="00FB384A"/>
    <w:rsid w:val="00FC32A3"/>
    <w:rsid w:val="00FD13F4"/>
    <w:rsid w:val="00FD7123"/>
    <w:rsid w:val="00FF2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E64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qFormat/>
    <w:rsid w:val="008F0E64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F0E6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No Spacing"/>
    <w:link w:val="a4"/>
    <w:uiPriority w:val="1"/>
    <w:qFormat/>
    <w:rsid w:val="008F0E64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rsid w:val="008F0E64"/>
    <w:rPr>
      <w:rFonts w:ascii="Calibri" w:eastAsia="Times New Roman" w:hAnsi="Calibri" w:cs="Times New Roman"/>
    </w:rPr>
  </w:style>
  <w:style w:type="paragraph" w:styleId="a5">
    <w:name w:val="header"/>
    <w:aliases w:val="Title Up"/>
    <w:basedOn w:val="a"/>
    <w:link w:val="a6"/>
    <w:uiPriority w:val="99"/>
    <w:unhideWhenUsed/>
    <w:rsid w:val="008F0E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aliases w:val="Title Up Знак"/>
    <w:basedOn w:val="a0"/>
    <w:link w:val="a5"/>
    <w:uiPriority w:val="99"/>
    <w:rsid w:val="008F0E64"/>
    <w:rPr>
      <w:rFonts w:ascii="Calibri" w:eastAsia="Times New Roman" w:hAnsi="Calibri" w:cs="Times New Roman"/>
      <w:lang w:eastAsia="ru-RU"/>
    </w:rPr>
  </w:style>
  <w:style w:type="paragraph" w:styleId="HTML">
    <w:name w:val="HTML Preformatted"/>
    <w:basedOn w:val="a"/>
    <w:link w:val="HTML0"/>
    <w:uiPriority w:val="99"/>
    <w:rsid w:val="008F0E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 w:cs="Courier New"/>
      <w:color w:val="000000"/>
    </w:rPr>
  </w:style>
  <w:style w:type="character" w:customStyle="1" w:styleId="HTML0">
    <w:name w:val="Стандартный HTML Знак"/>
    <w:basedOn w:val="a0"/>
    <w:link w:val="HTML"/>
    <w:uiPriority w:val="99"/>
    <w:rsid w:val="008F0E64"/>
    <w:rPr>
      <w:rFonts w:ascii="Courier New" w:eastAsia="Courier New" w:hAnsi="Courier New" w:cs="Courier New"/>
      <w:color w:val="000000"/>
      <w:lang w:eastAsia="ru-RU"/>
    </w:rPr>
  </w:style>
  <w:style w:type="character" w:styleId="a7">
    <w:name w:val="Emphasis"/>
    <w:basedOn w:val="a0"/>
    <w:uiPriority w:val="20"/>
    <w:qFormat/>
    <w:rsid w:val="008F0E64"/>
    <w:rPr>
      <w:i/>
      <w:iCs/>
    </w:rPr>
  </w:style>
  <w:style w:type="paragraph" w:styleId="a8">
    <w:name w:val="Body Text"/>
    <w:basedOn w:val="a"/>
    <w:link w:val="a9"/>
    <w:rsid w:val="008F0E64"/>
    <w:pPr>
      <w:spacing w:after="0" w:line="240" w:lineRule="auto"/>
      <w:jc w:val="center"/>
    </w:pPr>
    <w:rPr>
      <w:rFonts w:ascii="Times New Roman" w:hAnsi="Times New Roman"/>
      <w:sz w:val="18"/>
      <w:szCs w:val="20"/>
      <w:lang w:val="en-GB" w:eastAsia="en-US"/>
    </w:rPr>
  </w:style>
  <w:style w:type="character" w:customStyle="1" w:styleId="a9">
    <w:name w:val="Основной текст Знак"/>
    <w:basedOn w:val="a0"/>
    <w:link w:val="a8"/>
    <w:rsid w:val="008F0E64"/>
    <w:rPr>
      <w:rFonts w:ascii="Times New Roman" w:eastAsia="Times New Roman" w:hAnsi="Times New Roman" w:cs="Times New Roman"/>
      <w:sz w:val="18"/>
      <w:szCs w:val="20"/>
      <w:lang w:val="en-GB"/>
    </w:rPr>
  </w:style>
  <w:style w:type="table" w:styleId="aa">
    <w:name w:val="Table Grid"/>
    <w:basedOn w:val="a1"/>
    <w:rsid w:val="008F0E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8F0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F0E6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E64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qFormat/>
    <w:rsid w:val="008F0E64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F0E6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No Spacing"/>
    <w:link w:val="a4"/>
    <w:uiPriority w:val="1"/>
    <w:qFormat/>
    <w:rsid w:val="008F0E64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rsid w:val="008F0E64"/>
    <w:rPr>
      <w:rFonts w:ascii="Calibri" w:eastAsia="Times New Roman" w:hAnsi="Calibri" w:cs="Times New Roman"/>
    </w:rPr>
  </w:style>
  <w:style w:type="paragraph" w:styleId="a5">
    <w:name w:val="header"/>
    <w:aliases w:val="Title Up"/>
    <w:basedOn w:val="a"/>
    <w:link w:val="a6"/>
    <w:uiPriority w:val="99"/>
    <w:unhideWhenUsed/>
    <w:rsid w:val="008F0E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aliases w:val="Title Up Знак"/>
    <w:basedOn w:val="a0"/>
    <w:link w:val="a5"/>
    <w:uiPriority w:val="99"/>
    <w:rsid w:val="008F0E64"/>
    <w:rPr>
      <w:rFonts w:ascii="Calibri" w:eastAsia="Times New Roman" w:hAnsi="Calibri" w:cs="Times New Roman"/>
      <w:lang w:eastAsia="ru-RU"/>
    </w:rPr>
  </w:style>
  <w:style w:type="paragraph" w:styleId="HTML">
    <w:name w:val="HTML Preformatted"/>
    <w:basedOn w:val="a"/>
    <w:link w:val="HTML0"/>
    <w:uiPriority w:val="99"/>
    <w:rsid w:val="008F0E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 w:cs="Courier New"/>
      <w:color w:val="000000"/>
    </w:rPr>
  </w:style>
  <w:style w:type="character" w:customStyle="1" w:styleId="HTML0">
    <w:name w:val="Стандартный HTML Знак"/>
    <w:basedOn w:val="a0"/>
    <w:link w:val="HTML"/>
    <w:uiPriority w:val="99"/>
    <w:rsid w:val="008F0E64"/>
    <w:rPr>
      <w:rFonts w:ascii="Courier New" w:eastAsia="Courier New" w:hAnsi="Courier New" w:cs="Courier New"/>
      <w:color w:val="000000"/>
      <w:lang w:eastAsia="ru-RU"/>
    </w:rPr>
  </w:style>
  <w:style w:type="character" w:styleId="a7">
    <w:name w:val="Emphasis"/>
    <w:basedOn w:val="a0"/>
    <w:uiPriority w:val="20"/>
    <w:qFormat/>
    <w:rsid w:val="008F0E64"/>
    <w:rPr>
      <w:i/>
      <w:iCs/>
    </w:rPr>
  </w:style>
  <w:style w:type="paragraph" w:styleId="a8">
    <w:name w:val="Body Text"/>
    <w:basedOn w:val="a"/>
    <w:link w:val="a9"/>
    <w:rsid w:val="008F0E64"/>
    <w:pPr>
      <w:spacing w:after="0" w:line="240" w:lineRule="auto"/>
      <w:jc w:val="center"/>
    </w:pPr>
    <w:rPr>
      <w:rFonts w:ascii="Times New Roman" w:hAnsi="Times New Roman"/>
      <w:sz w:val="18"/>
      <w:szCs w:val="20"/>
      <w:lang w:val="en-GB" w:eastAsia="en-US"/>
    </w:rPr>
  </w:style>
  <w:style w:type="character" w:customStyle="1" w:styleId="a9">
    <w:name w:val="Основной текст Знак"/>
    <w:basedOn w:val="a0"/>
    <w:link w:val="a8"/>
    <w:rsid w:val="008F0E64"/>
    <w:rPr>
      <w:rFonts w:ascii="Times New Roman" w:eastAsia="Times New Roman" w:hAnsi="Times New Roman" w:cs="Times New Roman"/>
      <w:sz w:val="18"/>
      <w:szCs w:val="20"/>
      <w:lang w:val="en-GB"/>
    </w:rPr>
  </w:style>
  <w:style w:type="table" w:styleId="aa">
    <w:name w:val="Table Grid"/>
    <w:basedOn w:val="a1"/>
    <w:rsid w:val="008F0E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8F0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F0E6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2832</Words>
  <Characters>16145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2013-09-03T08:34:00Z</dcterms:created>
  <dcterms:modified xsi:type="dcterms:W3CDTF">2013-09-03T08:35:00Z</dcterms:modified>
</cp:coreProperties>
</file>